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7157" w:rsidRDefault="00A3268D">
      <w:pPr>
        <w:pStyle w:val="a3"/>
        <w:ind w:left="0" w:firstLine="0"/>
        <w:jc w:val="left"/>
        <w:rPr>
          <w:sz w:val="20"/>
        </w:rPr>
      </w:pPr>
      <w:bookmarkStart w:id="0" w:name="_GoBack"/>
      <w:r>
        <w:rPr>
          <w:noProof/>
        </w:rPr>
        <w:drawing>
          <wp:inline distT="0" distB="0" distL="0" distR="0">
            <wp:extent cx="6457950" cy="10096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E7157" w:rsidRDefault="001E7157">
      <w:pPr>
        <w:pStyle w:val="a3"/>
        <w:ind w:left="0" w:firstLine="0"/>
        <w:jc w:val="left"/>
        <w:rPr>
          <w:sz w:val="20"/>
        </w:rPr>
      </w:pPr>
    </w:p>
    <w:p w:rsidR="001E7157" w:rsidRDefault="001E7157">
      <w:pPr>
        <w:sectPr w:rsidR="001E7157">
          <w:type w:val="continuous"/>
          <w:pgSz w:w="11910" w:h="16840"/>
          <w:pgMar w:top="6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03" w:firstLine="0"/>
      </w:pPr>
      <w:r>
        <w:lastRenderedPageBreak/>
        <w:t>непубличного акционерного общества, в уставном капитале которого доля иностранных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гражданства,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голосующих акций, которыми владеют указанные граждане и лица, составляет не 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двадцать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процентов,</w:t>
      </w:r>
      <w:r>
        <w:rPr>
          <w:spacing w:val="1"/>
        </w:rPr>
        <w:t xml:space="preserve"> </w:t>
      </w:r>
      <w:r>
        <w:t>владеющее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программно-техническими</w:t>
      </w:r>
      <w:r>
        <w:rPr>
          <w:spacing w:val="-57"/>
        </w:rPr>
        <w:t xml:space="preserve"> </w:t>
      </w:r>
      <w:r>
        <w:t>средствами (далее также - программно-аппаратные средства электронной площадки), и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3"/>
        </w:rPr>
        <w:t xml:space="preserve"> </w:t>
      </w:r>
      <w:r>
        <w:t>проведение</w:t>
      </w:r>
      <w:r>
        <w:rPr>
          <w:spacing w:val="13"/>
        </w:rPr>
        <w:t xml:space="preserve"> </w:t>
      </w:r>
      <w:r>
        <w:t>конкурентных</w:t>
      </w:r>
      <w:r>
        <w:rPr>
          <w:spacing w:val="17"/>
        </w:rPr>
        <w:t xml:space="preserve"> </w:t>
      </w:r>
      <w:r>
        <w:t>закупок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электронной</w:t>
      </w:r>
      <w:r>
        <w:rPr>
          <w:spacing w:val="13"/>
        </w:rPr>
        <w:t xml:space="preserve"> </w:t>
      </w:r>
      <w:r>
        <w:t>форме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hyperlink r:id="rId6">
        <w:r>
          <w:t>закона</w:t>
        </w:r>
      </w:hyperlink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18.07.2011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223-ФЗ.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электронной площадки осуществляется в соответствии с правилами, действующими на</w:t>
      </w:r>
      <w:r>
        <w:rPr>
          <w:spacing w:val="1"/>
        </w:rPr>
        <w:t xml:space="preserve"> </w:t>
      </w:r>
      <w:r>
        <w:t>электронной площадке, и соглашением, заключенным между Заказчиком и оператором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площадки.</w:t>
      </w:r>
    </w:p>
    <w:p w:rsidR="001E7157" w:rsidRDefault="008E5E9D">
      <w:pPr>
        <w:pStyle w:val="a3"/>
        <w:spacing w:before="1"/>
        <w:ind w:right="401"/>
      </w:pPr>
      <w:r>
        <w:t>Совокупный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финансовый год общий объем финансового обеспечения для осуществления Заказчиком</w:t>
      </w:r>
      <w:r>
        <w:rPr>
          <w:spacing w:val="1"/>
        </w:rPr>
        <w:t xml:space="preserve"> </w:t>
      </w:r>
      <w:r>
        <w:t>закупок в соответствии с настоящим Положением о закупке, в том числе для оплаты</w:t>
      </w:r>
      <w:r>
        <w:rPr>
          <w:spacing w:val="1"/>
        </w:rPr>
        <w:t xml:space="preserve"> </w:t>
      </w:r>
      <w:r>
        <w:t>договоров, заключенных до начала указанного финансового года и подлежащих оплате в</w:t>
      </w:r>
      <w:r>
        <w:rPr>
          <w:spacing w:val="1"/>
        </w:rPr>
        <w:t xml:space="preserve"> </w:t>
      </w:r>
      <w:r>
        <w:t>указанном</w:t>
      </w:r>
      <w:r>
        <w:rPr>
          <w:spacing w:val="-2"/>
        </w:rPr>
        <w:t xml:space="preserve"> </w:t>
      </w:r>
      <w:r>
        <w:t>финансовом</w:t>
      </w:r>
      <w:r>
        <w:rPr>
          <w:spacing w:val="-2"/>
        </w:rPr>
        <w:t xml:space="preserve"> </w:t>
      </w:r>
      <w:r>
        <w:t>году.</w:t>
      </w:r>
    </w:p>
    <w:p w:rsidR="001E7157" w:rsidRDefault="008E5E9D">
      <w:pPr>
        <w:pStyle w:val="a3"/>
        <w:ind w:right="406"/>
      </w:pPr>
      <w:r>
        <w:t>Документация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конкурентной</w:t>
      </w:r>
      <w:r>
        <w:rPr>
          <w:spacing w:val="1"/>
        </w:rPr>
        <w:t xml:space="preserve"> </w:t>
      </w:r>
      <w:r>
        <w:t>закупке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документов,</w:t>
      </w:r>
      <w:r>
        <w:rPr>
          <w:spacing w:val="60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полную информацию о предмете, условиях и правилах проведения конкурентной закупки,</w:t>
      </w:r>
      <w:r>
        <w:rPr>
          <w:spacing w:val="-57"/>
        </w:rPr>
        <w:t xml:space="preserve"> </w:t>
      </w:r>
      <w:r>
        <w:t>правилах оформления и подачи заявок на участие в конкурентной закупке, а также об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заключаемого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конкурентной</w:t>
      </w:r>
      <w:r>
        <w:rPr>
          <w:spacing w:val="1"/>
        </w:rPr>
        <w:t xml:space="preserve"> </w:t>
      </w:r>
      <w:r>
        <w:t>закупки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(конкурсная</w:t>
      </w:r>
      <w:r>
        <w:rPr>
          <w:spacing w:val="1"/>
        </w:rPr>
        <w:t xml:space="preserve"> </w:t>
      </w:r>
      <w:r>
        <w:t>документация,</w:t>
      </w:r>
      <w:r>
        <w:rPr>
          <w:spacing w:val="-2"/>
        </w:rPr>
        <w:t xml:space="preserve"> </w:t>
      </w:r>
      <w:r>
        <w:t>аукционная</w:t>
      </w:r>
      <w:r>
        <w:rPr>
          <w:spacing w:val="-1"/>
        </w:rPr>
        <w:t xml:space="preserve"> </w:t>
      </w:r>
      <w:r>
        <w:t>документация,</w:t>
      </w:r>
      <w:r>
        <w:rPr>
          <w:spacing w:val="-1"/>
        </w:rPr>
        <w:t xml:space="preserve"> </w:t>
      </w:r>
      <w:r>
        <w:t>документация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запросе</w:t>
      </w:r>
      <w:r>
        <w:rPr>
          <w:spacing w:val="-2"/>
        </w:rPr>
        <w:t xml:space="preserve"> </w:t>
      </w:r>
      <w:r>
        <w:t>предложений).</w:t>
      </w:r>
    </w:p>
    <w:p w:rsidR="001E7157" w:rsidRDefault="008E5E9D">
      <w:pPr>
        <w:pStyle w:val="a3"/>
        <w:ind w:right="405"/>
      </w:pP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статьей,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толкованию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Федеральным</w:t>
      </w:r>
      <w:r>
        <w:rPr>
          <w:spacing w:val="12"/>
        </w:rPr>
        <w:t xml:space="preserve"> </w:t>
      </w:r>
      <w:hyperlink r:id="rId7">
        <w:r>
          <w:t>законом</w:t>
        </w:r>
        <w:r>
          <w:rPr>
            <w:spacing w:val="8"/>
          </w:rPr>
          <w:t xml:space="preserve"> </w:t>
        </w:r>
      </w:hyperlink>
      <w:r>
        <w:t>Российской</w:t>
      </w:r>
      <w:r>
        <w:rPr>
          <w:spacing w:val="9"/>
        </w:rPr>
        <w:t xml:space="preserve"> </w:t>
      </w:r>
      <w:r>
        <w:t>Федерации</w:t>
      </w:r>
      <w:r>
        <w:rPr>
          <w:spacing w:val="9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18.07.2011</w:t>
      </w:r>
    </w:p>
    <w:p w:rsidR="001E7157" w:rsidRDefault="008E5E9D">
      <w:pPr>
        <w:pStyle w:val="a3"/>
        <w:ind w:firstLine="0"/>
      </w:pPr>
      <w:r>
        <w:t>№</w:t>
      </w:r>
      <w:r>
        <w:rPr>
          <w:spacing w:val="-5"/>
        </w:rPr>
        <w:t xml:space="preserve"> </w:t>
      </w:r>
      <w:r>
        <w:t>223-ФЗ</w:t>
      </w:r>
      <w:r>
        <w:rPr>
          <w:spacing w:val="1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закупках</w:t>
      </w:r>
      <w:r>
        <w:rPr>
          <w:spacing w:val="-1"/>
        </w:rPr>
        <w:t xml:space="preserve"> </w:t>
      </w:r>
      <w:r>
        <w:t>товаров,</w:t>
      </w:r>
      <w:r>
        <w:rPr>
          <w:spacing w:val="-4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услуг</w:t>
      </w:r>
      <w:r>
        <w:rPr>
          <w:spacing w:val="-4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юридических</w:t>
      </w:r>
      <w:r>
        <w:rPr>
          <w:spacing w:val="-4"/>
        </w:rPr>
        <w:t xml:space="preserve"> </w:t>
      </w:r>
      <w:r>
        <w:t>лиц».</w:t>
      </w:r>
    </w:p>
    <w:p w:rsidR="001E7157" w:rsidRDefault="008E5E9D">
      <w:pPr>
        <w:pStyle w:val="a5"/>
        <w:numPr>
          <w:ilvl w:val="1"/>
          <w:numId w:val="86"/>
        </w:numPr>
        <w:tabs>
          <w:tab w:val="left" w:pos="1534"/>
        </w:tabs>
        <w:ind w:hanging="421"/>
        <w:jc w:val="both"/>
        <w:rPr>
          <w:sz w:val="24"/>
        </w:rPr>
      </w:pPr>
      <w:r>
        <w:rPr>
          <w:sz w:val="24"/>
        </w:rPr>
        <w:t>Предмет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закупке</w:t>
      </w:r>
    </w:p>
    <w:p w:rsidR="001E7157" w:rsidRDefault="008E5E9D">
      <w:pPr>
        <w:pStyle w:val="a5"/>
        <w:numPr>
          <w:ilvl w:val="0"/>
          <w:numId w:val="84"/>
        </w:numPr>
        <w:tabs>
          <w:tab w:val="left" w:pos="1401"/>
        </w:tabs>
        <w:ind w:right="405" w:firstLine="707"/>
        <w:jc w:val="both"/>
        <w:rPr>
          <w:sz w:val="24"/>
        </w:rPr>
      </w:pPr>
      <w:r>
        <w:rPr>
          <w:sz w:val="24"/>
        </w:rPr>
        <w:t>Настоящее Положение о закупке товаров, работ, услуг (далее - Положение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закупке)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нужд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«Стрелецкая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 школа Яковлевского городского округа», за исключением случаев, 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закупок.</w:t>
      </w:r>
    </w:p>
    <w:p w:rsidR="001E7157" w:rsidRDefault="008E5E9D">
      <w:pPr>
        <w:pStyle w:val="a5"/>
        <w:numPr>
          <w:ilvl w:val="0"/>
          <w:numId w:val="84"/>
        </w:numPr>
        <w:tabs>
          <w:tab w:val="left" w:pos="1380"/>
        </w:tabs>
        <w:ind w:right="412" w:firstLine="707"/>
        <w:jc w:val="both"/>
        <w:rPr>
          <w:sz w:val="24"/>
        </w:rPr>
      </w:pPr>
      <w:r>
        <w:rPr>
          <w:sz w:val="24"/>
        </w:rPr>
        <w:t>При закупке товаров, работ, услуг необходимо руководствоваться 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принципами:</w:t>
      </w:r>
    </w:p>
    <w:p w:rsidR="001E7157" w:rsidRDefault="008E5E9D">
      <w:pPr>
        <w:pStyle w:val="a5"/>
        <w:numPr>
          <w:ilvl w:val="0"/>
          <w:numId w:val="83"/>
        </w:numPr>
        <w:tabs>
          <w:tab w:val="left" w:pos="1373"/>
        </w:tabs>
        <w:jc w:val="both"/>
        <w:rPr>
          <w:sz w:val="24"/>
        </w:rPr>
      </w:pPr>
      <w:r>
        <w:rPr>
          <w:sz w:val="24"/>
        </w:rPr>
        <w:t>информационная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закупки;</w:t>
      </w:r>
    </w:p>
    <w:p w:rsidR="001E7157" w:rsidRDefault="008E5E9D">
      <w:pPr>
        <w:pStyle w:val="a5"/>
        <w:numPr>
          <w:ilvl w:val="0"/>
          <w:numId w:val="83"/>
        </w:numPr>
        <w:tabs>
          <w:tab w:val="left" w:pos="1454"/>
        </w:tabs>
        <w:ind w:left="405" w:right="413" w:firstLine="707"/>
        <w:jc w:val="both"/>
        <w:rPr>
          <w:sz w:val="24"/>
        </w:rPr>
      </w:pPr>
      <w:r>
        <w:rPr>
          <w:sz w:val="24"/>
        </w:rPr>
        <w:t>равноправие,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закупки;</w:t>
      </w:r>
    </w:p>
    <w:p w:rsidR="001E7157" w:rsidRDefault="008E5E9D">
      <w:pPr>
        <w:pStyle w:val="a5"/>
        <w:numPr>
          <w:ilvl w:val="0"/>
          <w:numId w:val="83"/>
        </w:numPr>
        <w:tabs>
          <w:tab w:val="left" w:pos="1473"/>
        </w:tabs>
        <w:ind w:left="405" w:right="408" w:firstLine="707"/>
        <w:jc w:val="both"/>
        <w:rPr>
          <w:sz w:val="24"/>
        </w:rPr>
      </w:pPr>
      <w:r>
        <w:rPr>
          <w:sz w:val="24"/>
        </w:rPr>
        <w:t>целевое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товаров, работ, услуг (с учетом, при необходимости, стоимости 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 закупаемой продукции) и реализация мер, направленных на сокращение издержек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Заказчика;</w:t>
      </w:r>
    </w:p>
    <w:p w:rsidR="001E7157" w:rsidRDefault="008E5E9D">
      <w:pPr>
        <w:pStyle w:val="a5"/>
        <w:numPr>
          <w:ilvl w:val="0"/>
          <w:numId w:val="83"/>
        </w:numPr>
        <w:tabs>
          <w:tab w:val="left" w:pos="1454"/>
        </w:tabs>
        <w:ind w:left="405" w:right="416" w:firstLine="707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неизмеряемых 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закупки.</w:t>
      </w:r>
    </w:p>
    <w:p w:rsidR="001E7157" w:rsidRDefault="008E5E9D">
      <w:pPr>
        <w:pStyle w:val="a5"/>
        <w:numPr>
          <w:ilvl w:val="0"/>
          <w:numId w:val="84"/>
        </w:numPr>
        <w:tabs>
          <w:tab w:val="left" w:pos="1387"/>
        </w:tabs>
        <w:ind w:right="414" w:firstLine="707"/>
        <w:jc w:val="both"/>
        <w:rPr>
          <w:sz w:val="24"/>
        </w:rPr>
      </w:pPr>
      <w:r>
        <w:rPr>
          <w:sz w:val="24"/>
        </w:rPr>
        <w:t>Настоящее положение устанавливает общие принципы закупки товаров, 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-2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услуг:</w:t>
      </w:r>
    </w:p>
    <w:p w:rsidR="001E7157" w:rsidRDefault="008E5E9D">
      <w:pPr>
        <w:pStyle w:val="a3"/>
        <w:ind w:left="1113" w:right="409" w:firstLine="0"/>
      </w:pPr>
      <w:r>
        <w:t>1) муниципальными бюджетными учреждениями при осуществлении ими закупок:</w:t>
      </w:r>
      <w:r>
        <w:rPr>
          <w:spacing w:val="1"/>
        </w:rPr>
        <w:t xml:space="preserve"> </w:t>
      </w:r>
      <w:r>
        <w:t>а)</w:t>
      </w:r>
      <w:r>
        <w:rPr>
          <w:spacing w:val="22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счет</w:t>
      </w:r>
      <w:r>
        <w:rPr>
          <w:spacing w:val="23"/>
        </w:rPr>
        <w:t xml:space="preserve"> </w:t>
      </w:r>
      <w:r>
        <w:t>средств,</w:t>
      </w:r>
      <w:r>
        <w:rPr>
          <w:spacing w:val="22"/>
        </w:rPr>
        <w:t xml:space="preserve"> </w:t>
      </w:r>
      <w:r>
        <w:t>полученных</w:t>
      </w:r>
      <w:r>
        <w:rPr>
          <w:spacing w:val="2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качестве</w:t>
      </w:r>
      <w:r>
        <w:rPr>
          <w:spacing w:val="23"/>
        </w:rPr>
        <w:t xml:space="preserve"> </w:t>
      </w:r>
      <w:r>
        <w:t>дара,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пожертвования</w:t>
      </w:r>
    </w:p>
    <w:p w:rsidR="001E7157" w:rsidRDefault="008E5E9D">
      <w:pPr>
        <w:pStyle w:val="a3"/>
        <w:ind w:right="407" w:firstLine="0"/>
      </w:pPr>
      <w:r>
        <w:t>(благотворительного пожертвования), по завещанию, грантов, передаваемых безвозмездно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безвозвратно</w:t>
      </w:r>
      <w:r>
        <w:rPr>
          <w:spacing w:val="1"/>
        </w:rPr>
        <w:t xml:space="preserve"> </w:t>
      </w:r>
      <w:r>
        <w:t>гражданами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юридическими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гражданами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юридическими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международными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субсидий</w:t>
      </w:r>
      <w:r>
        <w:rPr>
          <w:spacing w:val="1"/>
        </w:rPr>
        <w:t xml:space="preserve"> </w:t>
      </w:r>
      <w:r>
        <w:t>(грантов),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соответствующих бюджетов бюджетной системы Российской Федерации, если условиями,</w:t>
      </w:r>
      <w:r>
        <w:rPr>
          <w:spacing w:val="-57"/>
        </w:rPr>
        <w:t xml:space="preserve"> </w:t>
      </w:r>
      <w:r>
        <w:t>определенными</w:t>
      </w:r>
      <w:r>
        <w:rPr>
          <w:spacing w:val="-1"/>
        </w:rPr>
        <w:t xml:space="preserve"> </w:t>
      </w:r>
      <w:r>
        <w:t>грантодателями,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-1"/>
        </w:rPr>
        <w:t xml:space="preserve"> </w:t>
      </w:r>
      <w:r>
        <w:t>иное;</w:t>
      </w:r>
    </w:p>
    <w:p w:rsidR="001E7157" w:rsidRDefault="008E5E9D">
      <w:pPr>
        <w:pStyle w:val="a3"/>
        <w:ind w:right="410"/>
      </w:pPr>
      <w:r>
        <w:t>б)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контракта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поставки</w:t>
      </w:r>
      <w:r>
        <w:rPr>
          <w:spacing w:val="6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выполнения работы или оказания услуги, необходимых для исполнения предусмотренных</w:t>
      </w:r>
      <w:r>
        <w:rPr>
          <w:spacing w:val="-57"/>
        </w:rPr>
        <w:t xml:space="preserve"> </w:t>
      </w:r>
      <w:r>
        <w:t>контрактом</w:t>
      </w:r>
      <w:r>
        <w:rPr>
          <w:spacing w:val="-2"/>
        </w:rPr>
        <w:t xml:space="preserve"> </w:t>
      </w:r>
      <w:r>
        <w:t>обязательств</w:t>
      </w:r>
      <w:r>
        <w:rPr>
          <w:spacing w:val="-1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учреждения;</w:t>
      </w:r>
    </w:p>
    <w:p w:rsidR="001E7157" w:rsidRDefault="001E7157">
      <w:p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09"/>
      </w:pPr>
      <w:r>
        <w:lastRenderedPageBreak/>
        <w:t>в) за счет средств, полученных при осуществлении учреждением иной приносящей</w:t>
      </w:r>
      <w:r>
        <w:rPr>
          <w:spacing w:val="1"/>
        </w:rPr>
        <w:t xml:space="preserve"> </w:t>
      </w:r>
      <w:r>
        <w:t>доход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учредительным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обязательному</w:t>
      </w:r>
      <w:r>
        <w:rPr>
          <w:spacing w:val="-9"/>
        </w:rPr>
        <w:t xml:space="preserve"> </w:t>
      </w:r>
      <w:r>
        <w:t>медицинскому</w:t>
      </w:r>
      <w:r>
        <w:rPr>
          <w:spacing w:val="-5"/>
        </w:rPr>
        <w:t xml:space="preserve"> </w:t>
      </w:r>
      <w:r>
        <w:t>страхованию);</w:t>
      </w:r>
    </w:p>
    <w:p w:rsidR="001E7157" w:rsidRDefault="008E5E9D">
      <w:pPr>
        <w:pStyle w:val="a5"/>
        <w:numPr>
          <w:ilvl w:val="1"/>
          <w:numId w:val="86"/>
        </w:numPr>
        <w:tabs>
          <w:tab w:val="left" w:pos="1534"/>
        </w:tabs>
        <w:spacing w:before="1"/>
        <w:ind w:hanging="421"/>
        <w:jc w:val="both"/>
        <w:rPr>
          <w:sz w:val="24"/>
        </w:rPr>
      </w:pPr>
      <w:r>
        <w:rPr>
          <w:sz w:val="24"/>
        </w:rPr>
        <w:t>Нормативное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закупок</w:t>
      </w:r>
    </w:p>
    <w:p w:rsidR="001E7157" w:rsidRDefault="008E5E9D">
      <w:pPr>
        <w:pStyle w:val="a5"/>
        <w:numPr>
          <w:ilvl w:val="0"/>
          <w:numId w:val="82"/>
        </w:numPr>
        <w:tabs>
          <w:tab w:val="left" w:pos="1457"/>
        </w:tabs>
        <w:ind w:right="404" w:firstLine="707"/>
        <w:jc w:val="both"/>
        <w:rPr>
          <w:sz w:val="24"/>
        </w:rPr>
      </w:pPr>
      <w:r>
        <w:rPr>
          <w:sz w:val="24"/>
        </w:rPr>
        <w:t>Нормативное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поставку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 выполнение работ, оказание услуг основывается на положениях</w:t>
      </w:r>
      <w:r>
        <w:rPr>
          <w:spacing w:val="1"/>
          <w:sz w:val="24"/>
        </w:rPr>
        <w:t xml:space="preserve"> </w:t>
      </w:r>
      <w:hyperlink r:id="rId8">
        <w:r>
          <w:rPr>
            <w:sz w:val="24"/>
          </w:rPr>
          <w:t>Конституции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hyperlink r:id="rId9">
        <w:r>
          <w:rPr>
            <w:sz w:val="24"/>
          </w:rPr>
          <w:t>кодекса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hyperlink r:id="rId10">
        <w:r>
          <w:rPr>
            <w:sz w:val="24"/>
          </w:rPr>
          <w:t xml:space="preserve">закона </w:t>
        </w:r>
      </w:hyperlink>
      <w:r>
        <w:rPr>
          <w:sz w:val="24"/>
        </w:rPr>
        <w:t>Российской Федерации от 18.07.2011 № 223-ФЗ «О закупках товаров, работ, 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лиц»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223-ФЗ),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hyperlink r:id="rId11">
        <w:r>
          <w:rPr>
            <w:sz w:val="24"/>
          </w:rPr>
          <w:t>закона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26.07.2006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135-ФЗ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конкуренции»,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закупок.</w:t>
      </w:r>
    </w:p>
    <w:p w:rsidR="001E7157" w:rsidRDefault="001E7157">
      <w:pPr>
        <w:pStyle w:val="a3"/>
        <w:ind w:left="0" w:firstLine="0"/>
        <w:jc w:val="left"/>
      </w:pPr>
    </w:p>
    <w:p w:rsidR="001E7157" w:rsidRDefault="008E5E9D">
      <w:pPr>
        <w:pStyle w:val="a5"/>
        <w:numPr>
          <w:ilvl w:val="0"/>
          <w:numId w:val="82"/>
        </w:numPr>
        <w:tabs>
          <w:tab w:val="left" w:pos="3625"/>
        </w:tabs>
        <w:ind w:left="3624" w:hanging="241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закупок</w:t>
      </w:r>
    </w:p>
    <w:p w:rsidR="001E7157" w:rsidRDefault="008E5E9D">
      <w:pPr>
        <w:pStyle w:val="a5"/>
        <w:numPr>
          <w:ilvl w:val="1"/>
          <w:numId w:val="81"/>
        </w:numPr>
        <w:tabs>
          <w:tab w:val="left" w:pos="1534"/>
        </w:tabs>
        <w:spacing w:line="275" w:lineRule="exact"/>
        <w:ind w:hanging="421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закупок</w:t>
      </w:r>
    </w:p>
    <w:p w:rsidR="001E7157" w:rsidRDefault="008E5E9D">
      <w:pPr>
        <w:pStyle w:val="a5"/>
        <w:numPr>
          <w:ilvl w:val="2"/>
          <w:numId w:val="81"/>
        </w:numPr>
        <w:tabs>
          <w:tab w:val="left" w:pos="1735"/>
        </w:tabs>
        <w:ind w:right="410" w:firstLine="707"/>
        <w:jc w:val="both"/>
        <w:rPr>
          <w:sz w:val="24"/>
        </w:rPr>
      </w:pPr>
      <w:r>
        <w:rPr>
          <w:sz w:val="24"/>
        </w:rPr>
        <w:t>Планирование закупок осуществляется путем составления Заказчиком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-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закупок)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 чем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год.</w:t>
      </w:r>
    </w:p>
    <w:p w:rsidR="001E7157" w:rsidRDefault="008E5E9D">
      <w:pPr>
        <w:pStyle w:val="a5"/>
        <w:numPr>
          <w:ilvl w:val="2"/>
          <w:numId w:val="80"/>
        </w:numPr>
        <w:tabs>
          <w:tab w:val="left" w:pos="1865"/>
        </w:tabs>
        <w:ind w:right="413" w:firstLine="707"/>
        <w:jc w:val="both"/>
        <w:rPr>
          <w:sz w:val="24"/>
        </w:rPr>
      </w:pP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порядком, установленными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Правительством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1E7157" w:rsidRDefault="008E5E9D">
      <w:pPr>
        <w:pStyle w:val="a5"/>
        <w:numPr>
          <w:ilvl w:val="2"/>
          <w:numId w:val="80"/>
        </w:numPr>
        <w:tabs>
          <w:tab w:val="left" w:pos="1714"/>
        </w:tabs>
        <w:ind w:left="1713" w:hanging="60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5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учитываются:</w:t>
      </w:r>
    </w:p>
    <w:p w:rsidR="001E7157" w:rsidRDefault="008E5E9D">
      <w:pPr>
        <w:pStyle w:val="a5"/>
        <w:numPr>
          <w:ilvl w:val="0"/>
          <w:numId w:val="79"/>
        </w:numPr>
        <w:tabs>
          <w:tab w:val="left" w:pos="1373"/>
        </w:tabs>
        <w:jc w:val="both"/>
        <w:rPr>
          <w:sz w:val="24"/>
        </w:rPr>
      </w:pPr>
      <w:r>
        <w:rPr>
          <w:sz w:val="24"/>
        </w:rPr>
        <w:t>потребности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Заказчика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закупки;</w:t>
      </w:r>
    </w:p>
    <w:p w:rsidR="001E7157" w:rsidRDefault="008E5E9D">
      <w:pPr>
        <w:pStyle w:val="a5"/>
        <w:numPr>
          <w:ilvl w:val="0"/>
          <w:numId w:val="79"/>
        </w:numPr>
        <w:tabs>
          <w:tab w:val="left" w:pos="1387"/>
        </w:tabs>
        <w:ind w:left="405" w:right="411" w:firstLine="707"/>
        <w:jc w:val="both"/>
        <w:rPr>
          <w:sz w:val="24"/>
        </w:rPr>
      </w:pPr>
      <w:r>
        <w:rPr>
          <w:sz w:val="24"/>
        </w:rPr>
        <w:t>предполагаемые закупки продукции в рамках утвержденных планов и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Заказчика.</w:t>
      </w:r>
    </w:p>
    <w:p w:rsidR="001E7157" w:rsidRDefault="008E5E9D">
      <w:pPr>
        <w:pStyle w:val="a5"/>
        <w:numPr>
          <w:ilvl w:val="2"/>
          <w:numId w:val="80"/>
        </w:numPr>
        <w:tabs>
          <w:tab w:val="left" w:pos="1821"/>
        </w:tabs>
        <w:ind w:right="409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 должны учитываться нормативная или расчетная длительность 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 работ,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товара.</w:t>
      </w:r>
    </w:p>
    <w:p w:rsidR="001E7157" w:rsidRDefault="008E5E9D">
      <w:pPr>
        <w:pStyle w:val="a5"/>
        <w:numPr>
          <w:ilvl w:val="2"/>
          <w:numId w:val="80"/>
        </w:numPr>
        <w:tabs>
          <w:tab w:val="left" w:pos="1817"/>
        </w:tabs>
        <w:ind w:right="404" w:firstLine="707"/>
        <w:jc w:val="both"/>
        <w:rPr>
          <w:sz w:val="24"/>
        </w:rPr>
      </w:pP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hyperlink r:id="rId12">
        <w:r>
          <w:rPr>
            <w:sz w:val="24"/>
          </w:rPr>
          <w:t>Постановлением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17.09.2012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932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 Правил формирования плана закупки товаров (работ, услуг) и требований 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такого плана».</w:t>
      </w:r>
    </w:p>
    <w:p w:rsidR="001E7157" w:rsidRDefault="008E5E9D">
      <w:pPr>
        <w:pStyle w:val="a5"/>
        <w:numPr>
          <w:ilvl w:val="2"/>
          <w:numId w:val="80"/>
        </w:numPr>
        <w:tabs>
          <w:tab w:val="left" w:pos="1838"/>
        </w:tabs>
        <w:ind w:right="404" w:firstLine="707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ЕИС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hyperlink r:id="rId13">
        <w:r>
          <w:rPr>
            <w:sz w:val="24"/>
          </w:rPr>
          <w:t>Постановлением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10.09.2012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908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 положения о размещении в единой информационной системе информации о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закупке».</w:t>
      </w:r>
    </w:p>
    <w:p w:rsidR="001E7157" w:rsidRDefault="008E5E9D">
      <w:pPr>
        <w:pStyle w:val="a5"/>
        <w:numPr>
          <w:ilvl w:val="2"/>
          <w:numId w:val="80"/>
        </w:numPr>
        <w:tabs>
          <w:tab w:val="left" w:pos="1766"/>
        </w:tabs>
        <w:ind w:right="403" w:firstLine="707"/>
        <w:jc w:val="both"/>
        <w:rPr>
          <w:sz w:val="24"/>
        </w:rPr>
      </w:pPr>
      <w:r>
        <w:rPr>
          <w:sz w:val="24"/>
        </w:rPr>
        <w:t>Планирование закупок инновационной продукции, высокотехнологической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 лекарственных средств осуществляется Заказчиком путем составления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 инновационной продукции, высокотехнологической продукции, лекарственных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семи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высокотехнологической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лекарственных 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ЕИС.</w:t>
      </w:r>
    </w:p>
    <w:p w:rsidR="001E7157" w:rsidRDefault="001E7157">
      <w:pPr>
        <w:pStyle w:val="a3"/>
        <w:spacing w:before="1"/>
        <w:ind w:left="0" w:firstLine="0"/>
        <w:jc w:val="left"/>
      </w:pPr>
    </w:p>
    <w:p w:rsidR="001E7157" w:rsidRDefault="008E5E9D">
      <w:pPr>
        <w:pStyle w:val="a5"/>
        <w:numPr>
          <w:ilvl w:val="1"/>
          <w:numId w:val="81"/>
        </w:numPr>
        <w:tabs>
          <w:tab w:val="left" w:pos="1534"/>
        </w:tabs>
        <w:ind w:hanging="42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закупок</w:t>
      </w:r>
    </w:p>
    <w:p w:rsidR="001E7157" w:rsidRDefault="008E5E9D">
      <w:pPr>
        <w:pStyle w:val="a5"/>
        <w:numPr>
          <w:ilvl w:val="2"/>
          <w:numId w:val="81"/>
        </w:numPr>
        <w:tabs>
          <w:tab w:val="left" w:pos="1910"/>
        </w:tabs>
        <w:ind w:right="410" w:firstLine="707"/>
        <w:jc w:val="both"/>
        <w:rPr>
          <w:sz w:val="24"/>
        </w:rPr>
      </w:pP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 настоящим Положением о закупке, работникам учреждения Заказчика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Заказчика.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руководитель Заказчика.</w:t>
      </w:r>
    </w:p>
    <w:p w:rsidR="001E7157" w:rsidRDefault="008E5E9D">
      <w:pPr>
        <w:pStyle w:val="a5"/>
        <w:numPr>
          <w:ilvl w:val="2"/>
          <w:numId w:val="81"/>
        </w:numPr>
        <w:tabs>
          <w:tab w:val="left" w:pos="1805"/>
        </w:tabs>
        <w:ind w:right="414" w:firstLine="707"/>
        <w:jc w:val="both"/>
        <w:rPr>
          <w:sz w:val="24"/>
        </w:rPr>
      </w:pPr>
      <w:r>
        <w:rPr>
          <w:sz w:val="24"/>
        </w:rPr>
        <w:t>Организатор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Заказчика.</w:t>
      </w:r>
    </w:p>
    <w:p w:rsidR="001E7157" w:rsidRDefault="008E5E9D">
      <w:pPr>
        <w:pStyle w:val="a5"/>
        <w:numPr>
          <w:ilvl w:val="2"/>
          <w:numId w:val="81"/>
        </w:numPr>
        <w:tabs>
          <w:tab w:val="left" w:pos="1833"/>
        </w:tabs>
        <w:ind w:right="409" w:firstLine="707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закупки.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Заказчика.</w:t>
      </w:r>
    </w:p>
    <w:p w:rsidR="001E7157" w:rsidRDefault="008E5E9D">
      <w:pPr>
        <w:pStyle w:val="a5"/>
        <w:numPr>
          <w:ilvl w:val="2"/>
          <w:numId w:val="81"/>
        </w:numPr>
        <w:tabs>
          <w:tab w:val="left" w:pos="1836"/>
        </w:tabs>
        <w:ind w:right="409" w:firstLine="707"/>
        <w:jc w:val="both"/>
        <w:rPr>
          <w:sz w:val="24"/>
        </w:rPr>
      </w:pPr>
      <w:r>
        <w:rPr>
          <w:sz w:val="24"/>
        </w:rPr>
        <w:t>Документация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ЕИС,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заказчика.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несет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организатор</w:t>
      </w:r>
      <w:r>
        <w:rPr>
          <w:spacing w:val="-4"/>
          <w:sz w:val="24"/>
        </w:rPr>
        <w:t xml:space="preserve"> </w:t>
      </w:r>
      <w:r>
        <w:rPr>
          <w:sz w:val="24"/>
        </w:rPr>
        <w:t>закупки.</w:t>
      </w:r>
    </w:p>
    <w:p w:rsidR="001E7157" w:rsidRDefault="008E5E9D">
      <w:pPr>
        <w:pStyle w:val="a5"/>
        <w:numPr>
          <w:ilvl w:val="2"/>
          <w:numId w:val="81"/>
        </w:numPr>
        <w:tabs>
          <w:tab w:val="left" w:pos="1764"/>
        </w:tabs>
        <w:spacing w:before="1"/>
        <w:ind w:left="1763" w:hanging="651"/>
        <w:jc w:val="both"/>
        <w:rPr>
          <w:sz w:val="24"/>
        </w:rPr>
      </w:pPr>
      <w:r>
        <w:rPr>
          <w:sz w:val="24"/>
        </w:rPr>
        <w:t>Заказчик</w:t>
      </w:r>
      <w:r>
        <w:rPr>
          <w:spacing w:val="46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45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46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4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полномочий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02" w:firstLine="0"/>
      </w:pPr>
      <w:r>
        <w:lastRenderedPageBreak/>
        <w:t>организатора</w:t>
      </w:r>
      <w:r>
        <w:rPr>
          <w:spacing w:val="1"/>
        </w:rPr>
        <w:t xml:space="preserve"> </w:t>
      </w:r>
      <w:r>
        <w:t>закупки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поставщиков</w:t>
      </w:r>
      <w:r>
        <w:rPr>
          <w:spacing w:val="1"/>
        </w:rPr>
        <w:t xml:space="preserve"> </w:t>
      </w:r>
      <w:r>
        <w:t>(подрядчиков,</w:t>
      </w:r>
      <w:r>
        <w:rPr>
          <w:spacing w:val="1"/>
        </w:rPr>
        <w:t xml:space="preserve"> </w:t>
      </w:r>
      <w:r>
        <w:t>исполнителей)</w:t>
      </w:r>
      <w:r>
        <w:rPr>
          <w:spacing w:val="1"/>
        </w:rPr>
        <w:t xml:space="preserve"> </w:t>
      </w:r>
      <w:r>
        <w:t>специализированной организации (уполномоченному лицу) путем заключения договора о</w:t>
      </w:r>
      <w:r>
        <w:rPr>
          <w:spacing w:val="1"/>
        </w:rPr>
        <w:t xml:space="preserve"> </w:t>
      </w:r>
      <w:r>
        <w:t>передаче соответствующих</w:t>
      </w:r>
      <w:r>
        <w:rPr>
          <w:spacing w:val="-1"/>
        </w:rPr>
        <w:t xml:space="preserve"> </w:t>
      </w:r>
      <w:r>
        <w:t>функций и</w:t>
      </w:r>
      <w:r>
        <w:rPr>
          <w:spacing w:val="-3"/>
        </w:rPr>
        <w:t xml:space="preserve"> </w:t>
      </w:r>
      <w:r>
        <w:t>полномочий.</w:t>
      </w:r>
    </w:p>
    <w:p w:rsidR="001E7157" w:rsidRDefault="008E5E9D">
      <w:pPr>
        <w:pStyle w:val="a5"/>
        <w:numPr>
          <w:ilvl w:val="2"/>
          <w:numId w:val="81"/>
        </w:numPr>
        <w:tabs>
          <w:tab w:val="left" w:pos="1956"/>
        </w:tabs>
        <w:ind w:right="411" w:firstLine="707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(уполномоченного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лица)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 Заказчиком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закупке.</w:t>
      </w:r>
    </w:p>
    <w:p w:rsidR="001E7157" w:rsidRDefault="008E5E9D">
      <w:pPr>
        <w:pStyle w:val="a5"/>
        <w:numPr>
          <w:ilvl w:val="2"/>
          <w:numId w:val="81"/>
        </w:numPr>
        <w:tabs>
          <w:tab w:val="left" w:pos="1831"/>
        </w:tabs>
        <w:spacing w:before="1"/>
        <w:ind w:right="401" w:firstLine="707"/>
        <w:jc w:val="both"/>
        <w:rPr>
          <w:sz w:val="24"/>
        </w:rPr>
      </w:pPr>
      <w:r>
        <w:rPr>
          <w:sz w:val="24"/>
        </w:rPr>
        <w:t>Специализированная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(уполномоченное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лицо)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 и полномочия от имени Заказчика. При этом права и обязанности по переданным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(уполномоченному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лицу)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Заказчика.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(уполномоченное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лицо)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</w:p>
    <w:p w:rsidR="001E7157" w:rsidRDefault="008E5E9D">
      <w:pPr>
        <w:pStyle w:val="a5"/>
        <w:numPr>
          <w:ilvl w:val="2"/>
          <w:numId w:val="81"/>
        </w:numPr>
        <w:tabs>
          <w:tab w:val="left" w:pos="1939"/>
        </w:tabs>
        <w:ind w:right="411" w:firstLine="707"/>
        <w:jc w:val="both"/>
        <w:rPr>
          <w:sz w:val="24"/>
        </w:rPr>
      </w:pP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(уполномоченному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лицу)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организатора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закупки:</w:t>
      </w:r>
    </w:p>
    <w:p w:rsidR="001E7157" w:rsidRDefault="008E5E9D">
      <w:pPr>
        <w:pStyle w:val="a5"/>
        <w:numPr>
          <w:ilvl w:val="1"/>
          <w:numId w:val="81"/>
        </w:numPr>
        <w:tabs>
          <w:tab w:val="left" w:pos="1534"/>
        </w:tabs>
        <w:ind w:hanging="421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закупки.</w:t>
      </w:r>
    </w:p>
    <w:p w:rsidR="001E7157" w:rsidRDefault="008E5E9D">
      <w:pPr>
        <w:pStyle w:val="a5"/>
        <w:numPr>
          <w:ilvl w:val="2"/>
          <w:numId w:val="81"/>
        </w:numPr>
        <w:tabs>
          <w:tab w:val="left" w:pos="1714"/>
        </w:tabs>
        <w:ind w:left="1713" w:hanging="60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закупки.</w:t>
      </w:r>
    </w:p>
    <w:p w:rsidR="001E7157" w:rsidRDefault="008E5E9D">
      <w:pPr>
        <w:pStyle w:val="a5"/>
        <w:numPr>
          <w:ilvl w:val="2"/>
          <w:numId w:val="81"/>
        </w:numPr>
        <w:tabs>
          <w:tab w:val="left" w:pos="1714"/>
        </w:tabs>
        <w:ind w:left="1713" w:hanging="601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(максимальной)</w:t>
      </w:r>
      <w:r>
        <w:rPr>
          <w:spacing w:val="-6"/>
          <w:sz w:val="24"/>
        </w:rPr>
        <w:t xml:space="preserve"> </w:t>
      </w:r>
      <w:r>
        <w:rPr>
          <w:sz w:val="24"/>
        </w:rPr>
        <w:t>цены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договора.</w:t>
      </w:r>
    </w:p>
    <w:p w:rsidR="001E7157" w:rsidRDefault="008E5E9D">
      <w:pPr>
        <w:pStyle w:val="a5"/>
        <w:numPr>
          <w:ilvl w:val="2"/>
          <w:numId w:val="81"/>
        </w:numPr>
        <w:tabs>
          <w:tab w:val="left" w:pos="1714"/>
        </w:tabs>
        <w:spacing w:line="275" w:lineRule="exact"/>
        <w:ind w:left="1713" w:hanging="601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1E7157" w:rsidRDefault="008E5E9D">
      <w:pPr>
        <w:pStyle w:val="a5"/>
        <w:numPr>
          <w:ilvl w:val="2"/>
          <w:numId w:val="81"/>
        </w:numPr>
        <w:tabs>
          <w:tab w:val="left" w:pos="1714"/>
        </w:tabs>
        <w:spacing w:line="275" w:lineRule="exact"/>
        <w:ind w:left="1713" w:hanging="601"/>
        <w:jc w:val="both"/>
        <w:rPr>
          <w:sz w:val="24"/>
        </w:rPr>
      </w:pPr>
      <w:r>
        <w:rPr>
          <w:sz w:val="24"/>
        </w:rPr>
        <w:t>Утверждение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закупке.</w:t>
      </w:r>
    </w:p>
    <w:p w:rsidR="001E7157" w:rsidRDefault="008E5E9D">
      <w:pPr>
        <w:pStyle w:val="a5"/>
        <w:numPr>
          <w:ilvl w:val="2"/>
          <w:numId w:val="81"/>
        </w:numPr>
        <w:tabs>
          <w:tab w:val="left" w:pos="1714"/>
        </w:tabs>
        <w:ind w:left="1713" w:hanging="601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изменение.</w:t>
      </w:r>
    </w:p>
    <w:p w:rsidR="001E7157" w:rsidRDefault="008E5E9D">
      <w:pPr>
        <w:pStyle w:val="a5"/>
        <w:numPr>
          <w:ilvl w:val="2"/>
          <w:numId w:val="81"/>
        </w:numPr>
        <w:tabs>
          <w:tab w:val="left" w:pos="1714"/>
        </w:tabs>
        <w:ind w:left="1713" w:hanging="601"/>
        <w:jc w:val="both"/>
        <w:rPr>
          <w:sz w:val="24"/>
        </w:rPr>
      </w:pPr>
      <w:r>
        <w:rPr>
          <w:sz w:val="24"/>
        </w:rPr>
        <w:t>Подписание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договора.</w:t>
      </w:r>
    </w:p>
    <w:p w:rsidR="001E7157" w:rsidRDefault="001E7157">
      <w:pPr>
        <w:pStyle w:val="a3"/>
        <w:ind w:left="0" w:firstLine="0"/>
        <w:jc w:val="left"/>
      </w:pPr>
    </w:p>
    <w:p w:rsidR="001E7157" w:rsidRDefault="008E5E9D">
      <w:pPr>
        <w:pStyle w:val="a5"/>
        <w:numPr>
          <w:ilvl w:val="0"/>
          <w:numId w:val="82"/>
        </w:numPr>
        <w:tabs>
          <w:tab w:val="left" w:pos="2854"/>
        </w:tabs>
        <w:spacing w:before="1"/>
        <w:ind w:left="2853" w:hanging="241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закупок</w:t>
      </w:r>
    </w:p>
    <w:p w:rsidR="001E7157" w:rsidRDefault="008E5E9D">
      <w:pPr>
        <w:pStyle w:val="a5"/>
        <w:numPr>
          <w:ilvl w:val="1"/>
          <w:numId w:val="78"/>
        </w:numPr>
        <w:tabs>
          <w:tab w:val="left" w:pos="1641"/>
        </w:tabs>
        <w:ind w:right="413" w:firstLine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поставщика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(исполнителя,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подрядчика)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 закупок.</w:t>
      </w:r>
    </w:p>
    <w:p w:rsidR="001E7157" w:rsidRDefault="008E5E9D">
      <w:pPr>
        <w:pStyle w:val="a5"/>
        <w:numPr>
          <w:ilvl w:val="1"/>
          <w:numId w:val="78"/>
        </w:numPr>
        <w:tabs>
          <w:tab w:val="left" w:pos="1567"/>
        </w:tabs>
        <w:ind w:right="407" w:firstLine="707"/>
        <w:jc w:val="both"/>
        <w:rPr>
          <w:sz w:val="24"/>
        </w:rPr>
      </w:pPr>
      <w:r>
        <w:rPr>
          <w:sz w:val="24"/>
        </w:rPr>
        <w:t>Заказчик вправе создать единую комиссию по осуществлению конкурентных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закупок,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поставщика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(исполнителя,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подрядчика)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способа конкурентной закупки (конкурсная, аукционная, котировочная,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24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т.д.)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3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24"/>
          <w:sz w:val="24"/>
        </w:rPr>
        <w:t xml:space="preserve"> </w:t>
      </w:r>
      <w:r>
        <w:rPr>
          <w:sz w:val="24"/>
        </w:rPr>
        <w:t>(комиссия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закупкам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5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закупкам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нужд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т.д.).</w:t>
      </w:r>
    </w:p>
    <w:p w:rsidR="001E7157" w:rsidRDefault="008E5E9D">
      <w:pPr>
        <w:pStyle w:val="a5"/>
        <w:numPr>
          <w:ilvl w:val="1"/>
          <w:numId w:val="78"/>
        </w:numPr>
        <w:tabs>
          <w:tab w:val="left" w:pos="1538"/>
        </w:tabs>
        <w:ind w:right="404" w:firstLine="707"/>
        <w:jc w:val="both"/>
        <w:rPr>
          <w:sz w:val="24"/>
        </w:rPr>
      </w:pPr>
      <w:r>
        <w:rPr>
          <w:sz w:val="24"/>
        </w:rPr>
        <w:t>Порядок работы комиссий, (далее - комиссия по осуществлению конкурентных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закупок),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 закупок, определение персонального состава и председателя комиссии 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Заказчика до размещения в ЕИС извещения о конкурентной закупке и документации 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закупках.</w:t>
      </w:r>
    </w:p>
    <w:p w:rsidR="001E7157" w:rsidRDefault="008E5E9D">
      <w:pPr>
        <w:pStyle w:val="a5"/>
        <w:numPr>
          <w:ilvl w:val="1"/>
          <w:numId w:val="78"/>
        </w:numPr>
        <w:tabs>
          <w:tab w:val="left" w:pos="1548"/>
        </w:tabs>
        <w:ind w:right="410" w:firstLine="707"/>
        <w:jc w:val="both"/>
        <w:rPr>
          <w:sz w:val="24"/>
        </w:rPr>
      </w:pPr>
      <w:r>
        <w:rPr>
          <w:sz w:val="24"/>
        </w:rPr>
        <w:t>Комиссия по осуществлению конкурентных закупок формируется в составе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 лица, обладающие достаточными знаниями и (или) квалификацией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-1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области, связанной 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закупки.</w:t>
      </w:r>
    </w:p>
    <w:p w:rsidR="001E7157" w:rsidRDefault="008E5E9D">
      <w:pPr>
        <w:pStyle w:val="a5"/>
        <w:numPr>
          <w:ilvl w:val="1"/>
          <w:numId w:val="78"/>
        </w:numPr>
        <w:tabs>
          <w:tab w:val="left" w:pos="1567"/>
        </w:tabs>
        <w:spacing w:before="1"/>
        <w:ind w:right="405" w:firstLine="707"/>
        <w:jc w:val="both"/>
        <w:rPr>
          <w:sz w:val="24"/>
        </w:rPr>
      </w:pPr>
      <w:r>
        <w:rPr>
          <w:sz w:val="24"/>
        </w:rPr>
        <w:t>В состав комиссии по осуществлению конкурентных закупок не 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(представители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 закупки, подавших заявки на участие в конкурентной закупке, состоящие в</w:t>
      </w:r>
      <w:r>
        <w:rPr>
          <w:spacing w:val="1"/>
          <w:sz w:val="24"/>
        </w:rPr>
        <w:t xml:space="preserve"> </w:t>
      </w:r>
      <w:r>
        <w:rPr>
          <w:sz w:val="24"/>
        </w:rPr>
        <w:t>штате организаций, подавших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 заявки), а также лица, на которых 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(лица,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акционерами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 управления,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кредиторами).</w:t>
      </w:r>
    </w:p>
    <w:p w:rsidR="001E7157" w:rsidRDefault="008E5E9D">
      <w:pPr>
        <w:pStyle w:val="a3"/>
        <w:ind w:right="413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конкурентных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Заказчик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по осуществлению</w:t>
      </w:r>
      <w:r>
        <w:rPr>
          <w:spacing w:val="-1"/>
        </w:rPr>
        <w:t xml:space="preserve"> </w:t>
      </w:r>
      <w:r>
        <w:t>конкурентных</w:t>
      </w:r>
      <w:r>
        <w:rPr>
          <w:spacing w:val="1"/>
        </w:rPr>
        <w:t xml:space="preserve"> </w:t>
      </w:r>
      <w:r>
        <w:t>закупок.</w:t>
      </w:r>
    </w:p>
    <w:p w:rsidR="001E7157" w:rsidRDefault="008E5E9D">
      <w:pPr>
        <w:pStyle w:val="a5"/>
        <w:numPr>
          <w:ilvl w:val="1"/>
          <w:numId w:val="78"/>
        </w:numPr>
        <w:tabs>
          <w:tab w:val="left" w:pos="1634"/>
        </w:tabs>
        <w:ind w:right="405" w:firstLine="707"/>
        <w:jc w:val="both"/>
        <w:rPr>
          <w:sz w:val="24"/>
        </w:rPr>
      </w:pPr>
      <w:r>
        <w:rPr>
          <w:sz w:val="24"/>
        </w:rPr>
        <w:t>Заседание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правомочным, если на нем присутствуют не менее пятидесяти процентов от общего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большинством</w:t>
      </w:r>
      <w:r>
        <w:rPr>
          <w:spacing w:val="8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числа</w:t>
      </w:r>
      <w:r>
        <w:rPr>
          <w:spacing w:val="9"/>
          <w:sz w:val="24"/>
        </w:rPr>
        <w:t xml:space="preserve"> </w:t>
      </w:r>
      <w:r>
        <w:rPr>
          <w:sz w:val="24"/>
        </w:rPr>
        <w:t>присутствующих,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равенстве</w:t>
      </w:r>
      <w:r>
        <w:rPr>
          <w:spacing w:val="8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9"/>
          <w:sz w:val="24"/>
        </w:rPr>
        <w:t xml:space="preserve"> </w:t>
      </w:r>
      <w:r>
        <w:rPr>
          <w:sz w:val="24"/>
        </w:rPr>
        <w:t>решающим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firstLine="0"/>
        <w:jc w:val="left"/>
      </w:pPr>
      <w:r>
        <w:lastRenderedPageBreak/>
        <w:t>является</w:t>
      </w:r>
      <w:r>
        <w:rPr>
          <w:spacing w:val="-4"/>
        </w:rPr>
        <w:t xml:space="preserve"> </w:t>
      </w:r>
      <w:r>
        <w:t>голос</w:t>
      </w:r>
      <w:r>
        <w:rPr>
          <w:spacing w:val="-5"/>
        </w:rPr>
        <w:t xml:space="preserve"> </w:t>
      </w:r>
      <w:r>
        <w:t>председателя</w:t>
      </w:r>
      <w:r>
        <w:rPr>
          <w:spacing w:val="-5"/>
        </w:rPr>
        <w:t xml:space="preserve"> </w:t>
      </w:r>
      <w:r>
        <w:t>комиссии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осуществлению</w:t>
      </w:r>
      <w:r>
        <w:rPr>
          <w:spacing w:val="-4"/>
        </w:rPr>
        <w:t xml:space="preserve"> </w:t>
      </w:r>
      <w:r>
        <w:t>конкурентных</w:t>
      </w:r>
      <w:r>
        <w:rPr>
          <w:spacing w:val="-5"/>
        </w:rPr>
        <w:t xml:space="preserve"> </w:t>
      </w:r>
      <w:r>
        <w:t>закупок.</w:t>
      </w:r>
    </w:p>
    <w:p w:rsidR="001E7157" w:rsidRDefault="008E5E9D">
      <w:pPr>
        <w:pStyle w:val="a5"/>
        <w:numPr>
          <w:ilvl w:val="1"/>
          <w:numId w:val="78"/>
        </w:numPr>
        <w:tabs>
          <w:tab w:val="left" w:pos="1548"/>
        </w:tabs>
        <w:ind w:right="417" w:firstLine="707"/>
        <w:jc w:val="both"/>
        <w:rPr>
          <w:sz w:val="24"/>
        </w:rPr>
      </w:pPr>
      <w:r>
        <w:rPr>
          <w:sz w:val="24"/>
        </w:rPr>
        <w:t>Замена члена комиссии по осуществлению конкурентных закупок 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по решению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Заказчика.</w:t>
      </w:r>
    </w:p>
    <w:p w:rsidR="001E7157" w:rsidRDefault="001E7157">
      <w:pPr>
        <w:pStyle w:val="a3"/>
        <w:ind w:left="0" w:firstLine="0"/>
        <w:jc w:val="left"/>
      </w:pPr>
    </w:p>
    <w:p w:rsidR="001E7157" w:rsidRDefault="008E5E9D">
      <w:pPr>
        <w:pStyle w:val="a5"/>
        <w:numPr>
          <w:ilvl w:val="0"/>
          <w:numId w:val="82"/>
        </w:numPr>
        <w:tabs>
          <w:tab w:val="left" w:pos="1435"/>
        </w:tabs>
        <w:spacing w:before="1"/>
        <w:ind w:left="1187" w:right="494" w:firstLine="7"/>
        <w:jc w:val="both"/>
        <w:rPr>
          <w:sz w:val="24"/>
        </w:rPr>
      </w:pPr>
      <w:r>
        <w:rPr>
          <w:sz w:val="24"/>
        </w:rPr>
        <w:t>Порядок определения и обоснования начальной (максимальной) цены договора,</w:t>
      </w:r>
      <w:r>
        <w:rPr>
          <w:spacing w:val="-58"/>
          <w:sz w:val="24"/>
        </w:rPr>
        <w:t xml:space="preserve"> </w:t>
      </w:r>
      <w:r>
        <w:rPr>
          <w:sz w:val="24"/>
        </w:rPr>
        <w:t>цены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 единственным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поставщиком</w:t>
      </w:r>
      <w:r>
        <w:rPr>
          <w:spacing w:val="-2"/>
          <w:sz w:val="24"/>
        </w:rPr>
        <w:t xml:space="preserve"> </w:t>
      </w:r>
      <w:r>
        <w:rPr>
          <w:sz w:val="24"/>
        </w:rPr>
        <w:t>(подрядчиком,</w:t>
      </w:r>
    </w:p>
    <w:p w:rsidR="001E7157" w:rsidRDefault="008E5E9D">
      <w:pPr>
        <w:pStyle w:val="a3"/>
        <w:ind w:left="633" w:right="591" w:hanging="51"/>
      </w:pPr>
      <w:r>
        <w:t>исполнителем), порядок определения формулы цены, определения и обоснования цены</w:t>
      </w:r>
      <w:r>
        <w:rPr>
          <w:spacing w:val="-57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товара,</w:t>
      </w:r>
      <w:r>
        <w:rPr>
          <w:spacing w:val="-3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услуги,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максимального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цены</w:t>
      </w:r>
      <w:r>
        <w:rPr>
          <w:spacing w:val="-3"/>
        </w:rPr>
        <w:t xml:space="preserve"> </w:t>
      </w:r>
      <w:r>
        <w:t>договора</w:t>
      </w:r>
    </w:p>
    <w:p w:rsidR="001E7157" w:rsidRDefault="008E5E9D">
      <w:pPr>
        <w:pStyle w:val="a5"/>
        <w:numPr>
          <w:ilvl w:val="1"/>
          <w:numId w:val="77"/>
        </w:numPr>
        <w:tabs>
          <w:tab w:val="left" w:pos="1618"/>
        </w:tabs>
        <w:ind w:right="404" w:firstLine="707"/>
        <w:jc w:val="both"/>
        <w:rPr>
          <w:sz w:val="24"/>
        </w:rPr>
      </w:pPr>
      <w:bookmarkStart w:id="1" w:name="_bookmark0"/>
      <w:bookmarkEnd w:id="1"/>
      <w:r>
        <w:rPr>
          <w:sz w:val="24"/>
        </w:rPr>
        <w:t>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(максимальная)</w:t>
      </w:r>
      <w:r>
        <w:rPr>
          <w:spacing w:val="1"/>
          <w:sz w:val="24"/>
        </w:rPr>
        <w:t xml:space="preserve"> </w:t>
      </w:r>
      <w:r>
        <w:rPr>
          <w:sz w:val="24"/>
        </w:rPr>
        <w:t>цена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цена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поставщиком</w:t>
      </w:r>
      <w:r>
        <w:rPr>
          <w:spacing w:val="1"/>
          <w:sz w:val="24"/>
        </w:rPr>
        <w:t xml:space="preserve"> </w:t>
      </w:r>
      <w:r>
        <w:rPr>
          <w:sz w:val="24"/>
        </w:rPr>
        <w:t>(подрядчиком,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исполнителем),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обосновываются Заказчиком в соответствии с приказом Минэкономразвития России от</w:t>
      </w:r>
      <w:r>
        <w:rPr>
          <w:spacing w:val="1"/>
          <w:sz w:val="24"/>
        </w:rPr>
        <w:t xml:space="preserve"> </w:t>
      </w:r>
      <w:r>
        <w:rPr>
          <w:sz w:val="24"/>
        </w:rPr>
        <w:t>02.10.2013 № 567 «Об утверждении Методических рекомендаций по применению 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определения начальной (максимальной) цены контракта, цены контракта, заключаемого с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поставщиком</w:t>
      </w:r>
      <w:r>
        <w:rPr>
          <w:spacing w:val="1"/>
          <w:sz w:val="24"/>
        </w:rPr>
        <w:t xml:space="preserve"> </w:t>
      </w:r>
      <w:r>
        <w:rPr>
          <w:sz w:val="24"/>
        </w:rPr>
        <w:t>(подрядчиком,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исполнителем)»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 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из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методов:</w:t>
      </w:r>
    </w:p>
    <w:p w:rsidR="001E7157" w:rsidRDefault="008E5E9D">
      <w:pPr>
        <w:pStyle w:val="a5"/>
        <w:numPr>
          <w:ilvl w:val="0"/>
          <w:numId w:val="76"/>
        </w:numPr>
        <w:tabs>
          <w:tab w:val="left" w:pos="1373"/>
        </w:tabs>
        <w:jc w:val="both"/>
        <w:rPr>
          <w:sz w:val="24"/>
        </w:rPr>
      </w:pP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сопоставимых</w:t>
      </w:r>
      <w:r>
        <w:rPr>
          <w:spacing w:val="-1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</w:t>
      </w:r>
      <w:r>
        <w:rPr>
          <w:spacing w:val="-2"/>
          <w:sz w:val="24"/>
        </w:rPr>
        <w:t xml:space="preserve"> </w:t>
      </w:r>
      <w:r>
        <w:rPr>
          <w:sz w:val="24"/>
        </w:rPr>
        <w:t>(анализа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рынка);</w:t>
      </w:r>
    </w:p>
    <w:p w:rsidR="001E7157" w:rsidRDefault="008E5E9D">
      <w:pPr>
        <w:pStyle w:val="a5"/>
        <w:numPr>
          <w:ilvl w:val="0"/>
          <w:numId w:val="76"/>
        </w:numPr>
        <w:tabs>
          <w:tab w:val="left" w:pos="1373"/>
        </w:tabs>
        <w:spacing w:line="275" w:lineRule="exact"/>
        <w:jc w:val="both"/>
        <w:rPr>
          <w:sz w:val="24"/>
        </w:rPr>
      </w:pPr>
      <w:r>
        <w:rPr>
          <w:sz w:val="24"/>
        </w:rPr>
        <w:t>нормативный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метод;</w:t>
      </w:r>
    </w:p>
    <w:p w:rsidR="001E7157" w:rsidRDefault="008E5E9D">
      <w:pPr>
        <w:pStyle w:val="a5"/>
        <w:numPr>
          <w:ilvl w:val="0"/>
          <w:numId w:val="76"/>
        </w:numPr>
        <w:tabs>
          <w:tab w:val="left" w:pos="1373"/>
        </w:tabs>
        <w:spacing w:line="275" w:lineRule="exact"/>
        <w:jc w:val="both"/>
        <w:rPr>
          <w:sz w:val="24"/>
        </w:rPr>
      </w:pPr>
      <w:r>
        <w:rPr>
          <w:sz w:val="24"/>
        </w:rPr>
        <w:t>тарифный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метод;</w:t>
      </w:r>
    </w:p>
    <w:p w:rsidR="001E7157" w:rsidRDefault="008E5E9D">
      <w:pPr>
        <w:pStyle w:val="a5"/>
        <w:numPr>
          <w:ilvl w:val="0"/>
          <w:numId w:val="76"/>
        </w:numPr>
        <w:tabs>
          <w:tab w:val="left" w:pos="1373"/>
        </w:tabs>
        <w:jc w:val="both"/>
        <w:rPr>
          <w:sz w:val="24"/>
        </w:rPr>
      </w:pPr>
      <w:r>
        <w:rPr>
          <w:sz w:val="24"/>
        </w:rPr>
        <w:t>проектно-сметный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метод;</w:t>
      </w:r>
    </w:p>
    <w:p w:rsidR="001E7157" w:rsidRDefault="008E5E9D">
      <w:pPr>
        <w:pStyle w:val="a5"/>
        <w:numPr>
          <w:ilvl w:val="0"/>
          <w:numId w:val="76"/>
        </w:numPr>
        <w:tabs>
          <w:tab w:val="left" w:pos="1373"/>
        </w:tabs>
        <w:jc w:val="both"/>
        <w:rPr>
          <w:sz w:val="24"/>
        </w:rPr>
      </w:pPr>
      <w:r>
        <w:rPr>
          <w:sz w:val="24"/>
        </w:rPr>
        <w:t>затратный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метод.</w:t>
      </w:r>
    </w:p>
    <w:p w:rsidR="001E7157" w:rsidRDefault="008E5E9D">
      <w:pPr>
        <w:pStyle w:val="a5"/>
        <w:numPr>
          <w:ilvl w:val="1"/>
          <w:numId w:val="77"/>
        </w:numPr>
        <w:tabs>
          <w:tab w:val="left" w:pos="1694"/>
        </w:tabs>
        <w:ind w:right="405" w:firstLine="707"/>
        <w:jc w:val="both"/>
        <w:rPr>
          <w:sz w:val="24"/>
        </w:rPr>
      </w:pP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сопоставимых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рынка)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(максимальной)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рыночных ценах идентичных товаров, работ, услуг, планируемых к закупкам, или при их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 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услуг.</w:t>
      </w:r>
    </w:p>
    <w:p w:rsidR="001E7157" w:rsidRDefault="008E5E9D">
      <w:pPr>
        <w:pStyle w:val="a5"/>
        <w:numPr>
          <w:ilvl w:val="1"/>
          <w:numId w:val="77"/>
        </w:numPr>
        <w:tabs>
          <w:tab w:val="left" w:pos="1651"/>
        </w:tabs>
        <w:spacing w:before="1"/>
        <w:ind w:right="409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сопоставимых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рынка)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ценах</w:t>
      </w:r>
      <w:r>
        <w:rPr>
          <w:spacing w:val="1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9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2"/>
          <w:sz w:val="24"/>
        </w:rPr>
        <w:t xml:space="preserve"> </w:t>
      </w:r>
      <w:r>
        <w:rPr>
          <w:sz w:val="24"/>
        </w:rPr>
        <w:t>услуг</w:t>
      </w:r>
      <w:r>
        <w:rPr>
          <w:spacing w:val="9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8"/>
          <w:sz w:val="24"/>
        </w:rPr>
        <w:t xml:space="preserve"> </w:t>
      </w:r>
      <w:r>
        <w:rPr>
          <w:sz w:val="24"/>
        </w:rPr>
        <w:t>быть</w:t>
      </w:r>
      <w:r>
        <w:rPr>
          <w:spacing w:val="11"/>
          <w:sz w:val="24"/>
        </w:rPr>
        <w:t xml:space="preserve"> </w:t>
      </w:r>
      <w:r>
        <w:rPr>
          <w:sz w:val="24"/>
        </w:rPr>
        <w:t>получена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8"/>
          <w:sz w:val="24"/>
        </w:rPr>
        <w:t xml:space="preserve"> </w:t>
      </w:r>
      <w:r>
        <w:rPr>
          <w:sz w:val="24"/>
        </w:rPr>
        <w:t>сопоставимых</w:t>
      </w:r>
      <w:r>
        <w:rPr>
          <w:spacing w:val="-57"/>
          <w:sz w:val="24"/>
        </w:rPr>
        <w:t xml:space="preserve"> </w:t>
      </w:r>
      <w:r>
        <w:rPr>
          <w:sz w:val="24"/>
        </w:rPr>
        <w:t>с условиями планируемой закупки коммерческих и (или) финансовых условий поставок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работ, оказания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услуг.</w:t>
      </w:r>
    </w:p>
    <w:p w:rsidR="001E7157" w:rsidRDefault="008E5E9D">
      <w:pPr>
        <w:pStyle w:val="a5"/>
        <w:numPr>
          <w:ilvl w:val="1"/>
          <w:numId w:val="77"/>
        </w:numPr>
        <w:tabs>
          <w:tab w:val="left" w:pos="1651"/>
        </w:tabs>
        <w:ind w:right="410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сопоставимых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рынка)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 может использовать обоснованные им коэффициенты или индексы для пересчета</w:t>
      </w:r>
      <w:r>
        <w:rPr>
          <w:spacing w:val="-57"/>
          <w:sz w:val="24"/>
        </w:rPr>
        <w:t xml:space="preserve"> </w:t>
      </w:r>
      <w:r>
        <w:rPr>
          <w:sz w:val="24"/>
        </w:rPr>
        <w:t>цен товаров, работ, услуг с учетом различий в характеристиках товаров, коммерческих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поставок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услуг.</w:t>
      </w:r>
    </w:p>
    <w:p w:rsidR="001E7157" w:rsidRDefault="008E5E9D">
      <w:pPr>
        <w:pStyle w:val="a5"/>
        <w:numPr>
          <w:ilvl w:val="1"/>
          <w:numId w:val="77"/>
        </w:numPr>
        <w:tabs>
          <w:tab w:val="left" w:pos="1598"/>
        </w:tabs>
        <w:ind w:right="408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сопоставимых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рынка)</w:t>
      </w:r>
      <w:r>
        <w:rPr>
          <w:spacing w:val="-57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ценах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услуг в соответствии с </w:t>
      </w:r>
      <w:hyperlink w:anchor="_bookmark3" w:history="1">
        <w:r>
          <w:rPr>
            <w:sz w:val="24"/>
          </w:rPr>
          <w:t xml:space="preserve">пунктом 18 </w:t>
        </w:r>
      </w:hyperlink>
      <w:r>
        <w:rPr>
          <w:sz w:val="24"/>
        </w:rPr>
        <w:t>настоящей статьи, информация о ценах товаров, 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 Заказчика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у поставщиков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подрядчиков),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 поставки идентичных товаров, работ, услуг, планируемых к закупкам,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цен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ЕИС.</w:t>
      </w:r>
    </w:p>
    <w:p w:rsidR="001E7157" w:rsidRDefault="008E5E9D">
      <w:pPr>
        <w:pStyle w:val="a5"/>
        <w:numPr>
          <w:ilvl w:val="1"/>
          <w:numId w:val="77"/>
        </w:numPr>
        <w:tabs>
          <w:tab w:val="left" w:pos="1567"/>
        </w:tabs>
        <w:ind w:right="406" w:firstLine="707"/>
        <w:jc w:val="both"/>
        <w:rPr>
          <w:sz w:val="24"/>
        </w:rPr>
      </w:pPr>
      <w:r>
        <w:rPr>
          <w:sz w:val="24"/>
        </w:rPr>
        <w:t>Метод сопоставимых рыночных цен (анализа рынка) является приоритетным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 определения и обоснования начальной (максимальной) цены договора. 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4"/>
          <w:sz w:val="24"/>
        </w:rPr>
        <w:t xml:space="preserve"> </w:t>
      </w:r>
      <w:hyperlink w:anchor="_bookmark1" w:history="1">
        <w:r>
          <w:rPr>
            <w:sz w:val="24"/>
          </w:rPr>
          <w:t>пунктами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7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hyperlink w:anchor="_bookmark2" w:history="1">
        <w:r>
          <w:rPr>
            <w:sz w:val="24"/>
          </w:rPr>
          <w:t>12</w:t>
        </w:r>
      </w:hyperlink>
      <w:r>
        <w:rPr>
          <w:spacing w:val="-3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2"/>
          <w:sz w:val="24"/>
        </w:rPr>
        <w:t xml:space="preserve"> </w:t>
      </w:r>
      <w:r>
        <w:rPr>
          <w:sz w:val="24"/>
        </w:rPr>
        <w:t>статьи.</w:t>
      </w:r>
    </w:p>
    <w:p w:rsidR="001E7157" w:rsidRDefault="008E5E9D">
      <w:pPr>
        <w:pStyle w:val="a5"/>
        <w:numPr>
          <w:ilvl w:val="1"/>
          <w:numId w:val="77"/>
        </w:numPr>
        <w:tabs>
          <w:tab w:val="left" w:pos="1581"/>
        </w:tabs>
        <w:spacing w:before="1"/>
        <w:ind w:right="410" w:firstLine="707"/>
        <w:jc w:val="both"/>
        <w:rPr>
          <w:sz w:val="24"/>
        </w:rPr>
      </w:pPr>
      <w:bookmarkStart w:id="2" w:name="_bookmark1"/>
      <w:bookmarkEnd w:id="2"/>
      <w:r>
        <w:rPr>
          <w:sz w:val="24"/>
        </w:rPr>
        <w:t>Нормативный метод заключается в расчете начальной (максимальной) цены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 на основе требований к закупаемым товарам, работам, услугам, в случае, 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работ, услуг.</w:t>
      </w:r>
    </w:p>
    <w:p w:rsidR="001E7157" w:rsidRDefault="008E5E9D">
      <w:pPr>
        <w:pStyle w:val="a5"/>
        <w:numPr>
          <w:ilvl w:val="1"/>
          <w:numId w:val="77"/>
        </w:numPr>
        <w:tabs>
          <w:tab w:val="left" w:pos="1725"/>
        </w:tabs>
        <w:ind w:right="409" w:firstLine="707"/>
        <w:jc w:val="both"/>
        <w:rPr>
          <w:sz w:val="24"/>
        </w:rPr>
      </w:pPr>
      <w:r>
        <w:rPr>
          <w:sz w:val="24"/>
        </w:rPr>
        <w:t>Тарифный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 актами. В этом случае начальная (максимальная) цена договора 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ценам</w:t>
      </w:r>
      <w:r>
        <w:rPr>
          <w:spacing w:val="-2"/>
          <w:sz w:val="24"/>
        </w:rPr>
        <w:t xml:space="preserve"> </w:t>
      </w:r>
      <w:r>
        <w:rPr>
          <w:sz w:val="24"/>
        </w:rPr>
        <w:t>(тарифам) на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товары,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услуги.</w:t>
      </w:r>
    </w:p>
    <w:p w:rsidR="001E7157" w:rsidRDefault="008E5E9D">
      <w:pPr>
        <w:pStyle w:val="a5"/>
        <w:numPr>
          <w:ilvl w:val="1"/>
          <w:numId w:val="77"/>
        </w:numPr>
        <w:tabs>
          <w:tab w:val="left" w:pos="1800"/>
        </w:tabs>
        <w:ind w:right="405" w:firstLine="707"/>
        <w:jc w:val="both"/>
        <w:rPr>
          <w:sz w:val="24"/>
        </w:rPr>
      </w:pPr>
      <w:r>
        <w:rPr>
          <w:sz w:val="24"/>
        </w:rPr>
        <w:t>Проектно-сметный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(максимальной) цены договора на строительство, реконструкцию, капитальный 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методиками и нормативами (государственными элементными сметными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нормами)</w:t>
      </w:r>
      <w:r>
        <w:rPr>
          <w:spacing w:val="7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работ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работ,</w:t>
      </w:r>
      <w:r>
        <w:rPr>
          <w:spacing w:val="7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01" w:firstLine="0"/>
      </w:pPr>
      <w:r>
        <w:lastRenderedPageBreak/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правовому регулированию в сфере строительства, или органом исполнительной 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Российской Федерации.</w:t>
      </w:r>
    </w:p>
    <w:p w:rsidR="001E7157" w:rsidRDefault="008E5E9D">
      <w:pPr>
        <w:pStyle w:val="a5"/>
        <w:numPr>
          <w:ilvl w:val="2"/>
          <w:numId w:val="77"/>
        </w:numPr>
        <w:tabs>
          <w:tab w:val="left" w:pos="1905"/>
        </w:tabs>
        <w:spacing w:before="1"/>
        <w:ind w:right="409" w:firstLine="707"/>
        <w:jc w:val="both"/>
        <w:rPr>
          <w:sz w:val="24"/>
        </w:rPr>
      </w:pPr>
      <w:r>
        <w:rPr>
          <w:sz w:val="24"/>
        </w:rPr>
        <w:t>Проектно-сметный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(максимальной)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сооружений, помещений.</w:t>
      </w:r>
    </w:p>
    <w:p w:rsidR="001E7157" w:rsidRDefault="008E5E9D">
      <w:pPr>
        <w:pStyle w:val="a5"/>
        <w:numPr>
          <w:ilvl w:val="1"/>
          <w:numId w:val="77"/>
        </w:numPr>
        <w:tabs>
          <w:tab w:val="left" w:pos="1721"/>
        </w:tabs>
        <w:ind w:right="407" w:firstLine="707"/>
        <w:jc w:val="both"/>
        <w:rPr>
          <w:sz w:val="24"/>
        </w:rPr>
      </w:pPr>
      <w:r>
        <w:rPr>
          <w:sz w:val="24"/>
        </w:rPr>
        <w:t>Затратный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 или в дополнение к иным методам. Данный метод заключается в 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(максимальной) цены договора 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суммы произведенных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обычной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прибыли.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обычные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60"/>
          <w:sz w:val="24"/>
        </w:rPr>
        <w:t xml:space="preserve"> </w:t>
      </w:r>
      <w:r>
        <w:rPr>
          <w:sz w:val="24"/>
        </w:rPr>
        <w:t>прямые и косвенные затраты на производство или приобретение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транспортировку,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иные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затраты.</w:t>
      </w:r>
    </w:p>
    <w:p w:rsidR="001E7157" w:rsidRDefault="008E5E9D">
      <w:pPr>
        <w:pStyle w:val="a5"/>
        <w:numPr>
          <w:ilvl w:val="1"/>
          <w:numId w:val="77"/>
        </w:numPr>
        <w:tabs>
          <w:tab w:val="left" w:pos="1716"/>
        </w:tabs>
        <w:ind w:right="403" w:firstLine="707"/>
        <w:jc w:val="both"/>
        <w:rPr>
          <w:sz w:val="24"/>
        </w:rPr>
      </w:pP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прибыли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получена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 исходя из анализа договоров, размещенных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 ЕИС,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информационно-ценовых агентств, общедоступных результатов изучения рынка,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рынка, проведенного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3"/>
          <w:sz w:val="24"/>
        </w:rPr>
        <w:t xml:space="preserve"> </w:t>
      </w:r>
      <w:r>
        <w:rPr>
          <w:sz w:val="24"/>
        </w:rPr>
        <w:t>Заказчика.</w:t>
      </w:r>
    </w:p>
    <w:p w:rsidR="001E7157" w:rsidRDefault="008E5E9D">
      <w:pPr>
        <w:pStyle w:val="a5"/>
        <w:numPr>
          <w:ilvl w:val="1"/>
          <w:numId w:val="77"/>
        </w:numPr>
        <w:tabs>
          <w:tab w:val="left" w:pos="1848"/>
        </w:tabs>
        <w:ind w:right="404" w:firstLine="707"/>
        <w:jc w:val="both"/>
        <w:rPr>
          <w:sz w:val="24"/>
        </w:rPr>
      </w:pPr>
      <w:bookmarkStart w:id="3" w:name="_bookmark2"/>
      <w:bookmarkEnd w:id="3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(максимальной) цены договора методов, указанных в </w:t>
      </w:r>
      <w:hyperlink w:anchor="_bookmark0" w:history="1">
        <w:r>
          <w:rPr>
            <w:sz w:val="24"/>
          </w:rPr>
          <w:t xml:space="preserve">пункте 1 </w:t>
        </w:r>
      </w:hyperlink>
      <w:r>
        <w:rPr>
          <w:sz w:val="24"/>
        </w:rPr>
        <w:t>настоящей статьи, Заказчик</w:t>
      </w:r>
      <w:r>
        <w:rPr>
          <w:spacing w:val="-57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иные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методы.</w:t>
      </w:r>
    </w:p>
    <w:p w:rsidR="001E7157" w:rsidRDefault="008E5E9D">
      <w:pPr>
        <w:pStyle w:val="a5"/>
        <w:numPr>
          <w:ilvl w:val="1"/>
          <w:numId w:val="77"/>
        </w:numPr>
        <w:tabs>
          <w:tab w:val="left" w:pos="1728"/>
        </w:tabs>
        <w:ind w:right="405" w:firstLine="707"/>
        <w:jc w:val="both"/>
        <w:rPr>
          <w:sz w:val="24"/>
        </w:rPr>
      </w:pPr>
      <w:r>
        <w:rPr>
          <w:sz w:val="24"/>
        </w:rPr>
        <w:t>Идентичными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товары,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услуги, имеющие одинаковые характерные для них основные признаки. При 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 товаров незначительные различия во внешнем виде таких товаров могут не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учитываться. При определении идентичности работ, услуг учитываются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подрядчика,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деловая репутация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рынке.</w:t>
      </w:r>
    </w:p>
    <w:p w:rsidR="001E7157" w:rsidRDefault="008E5E9D">
      <w:pPr>
        <w:pStyle w:val="a5"/>
        <w:numPr>
          <w:ilvl w:val="1"/>
          <w:numId w:val="77"/>
        </w:numPr>
        <w:tabs>
          <w:tab w:val="left" w:pos="1853"/>
        </w:tabs>
        <w:ind w:right="408" w:firstLine="707"/>
        <w:jc w:val="both"/>
        <w:rPr>
          <w:sz w:val="24"/>
        </w:rPr>
      </w:pP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товары,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являясь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схожих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коммерчески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взаимозаменяемыми. При определении однородности товаров учитываются их качество,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репутация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рынке, страна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происхождения.</w:t>
      </w:r>
    </w:p>
    <w:p w:rsidR="001E7157" w:rsidRDefault="008E5E9D">
      <w:pPr>
        <w:pStyle w:val="a5"/>
        <w:numPr>
          <w:ilvl w:val="1"/>
          <w:numId w:val="77"/>
        </w:numPr>
        <w:tabs>
          <w:tab w:val="left" w:pos="1697"/>
        </w:tabs>
        <w:ind w:right="405" w:firstLine="707"/>
        <w:jc w:val="both"/>
        <w:rPr>
          <w:sz w:val="24"/>
        </w:rPr>
      </w:pPr>
      <w:r>
        <w:rPr>
          <w:sz w:val="24"/>
        </w:rPr>
        <w:t>Однородными работами, услугами признаются работы, услуги, которые, 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являясь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коммерчески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взаимозаменяемыми.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однородности работ, услуг учитываются их качество, а также вид работ, услуг, их 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коммерческая взаимозаменяемость.</w:t>
      </w:r>
    </w:p>
    <w:p w:rsidR="001E7157" w:rsidRDefault="008E5E9D">
      <w:pPr>
        <w:pStyle w:val="a5"/>
        <w:numPr>
          <w:ilvl w:val="1"/>
          <w:numId w:val="77"/>
        </w:numPr>
        <w:tabs>
          <w:tab w:val="left" w:pos="1706"/>
        </w:tabs>
        <w:ind w:right="410" w:firstLine="707"/>
        <w:jc w:val="both"/>
        <w:rPr>
          <w:sz w:val="24"/>
        </w:rPr>
      </w:pPr>
      <w:r>
        <w:rPr>
          <w:sz w:val="24"/>
        </w:rPr>
        <w:t>Коммерческие и (или) финансовые условия поставок товаров,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сопоставимыми,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 не оказывают существенного влияния на соответствующие результаты или эти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условий.</w:t>
      </w:r>
    </w:p>
    <w:p w:rsidR="001E7157" w:rsidRDefault="008E5E9D">
      <w:pPr>
        <w:pStyle w:val="a5"/>
        <w:numPr>
          <w:ilvl w:val="1"/>
          <w:numId w:val="77"/>
        </w:numPr>
        <w:tabs>
          <w:tab w:val="left" w:pos="1771"/>
        </w:tabs>
        <w:ind w:right="407" w:firstLine="707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нужд Заказчика, сопоставимости коммерческих и (или) финансовых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поставок товаров, выполнения работ, оказания услуг осуществляется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Заказчика.</w:t>
      </w:r>
    </w:p>
    <w:p w:rsidR="001E7157" w:rsidRDefault="008E5E9D">
      <w:pPr>
        <w:pStyle w:val="a5"/>
        <w:numPr>
          <w:ilvl w:val="1"/>
          <w:numId w:val="77"/>
        </w:numPr>
        <w:tabs>
          <w:tab w:val="left" w:pos="1675"/>
        </w:tabs>
        <w:ind w:right="407" w:firstLine="707"/>
        <w:jc w:val="both"/>
        <w:rPr>
          <w:sz w:val="24"/>
        </w:rPr>
      </w:pPr>
      <w:bookmarkStart w:id="4" w:name="_bookmark3"/>
      <w:bookmarkEnd w:id="4"/>
      <w:r>
        <w:rPr>
          <w:sz w:val="24"/>
        </w:rPr>
        <w:t>К общедоступной информации о ценах товаров, работ, услуг, которая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(максимальной)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относятся:</w:t>
      </w:r>
    </w:p>
    <w:p w:rsidR="001E7157" w:rsidRDefault="008E5E9D">
      <w:pPr>
        <w:pStyle w:val="a5"/>
        <w:numPr>
          <w:ilvl w:val="0"/>
          <w:numId w:val="75"/>
        </w:numPr>
        <w:tabs>
          <w:tab w:val="left" w:pos="1394"/>
        </w:tabs>
        <w:ind w:right="407" w:firstLine="707"/>
        <w:jc w:val="both"/>
        <w:rPr>
          <w:sz w:val="24"/>
        </w:rPr>
      </w:pPr>
      <w:r>
        <w:rPr>
          <w:sz w:val="24"/>
        </w:rPr>
        <w:t>информация о ценах товаров, работ, услуг, содержащаяся в договорах,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взыскивались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неустойки</w:t>
      </w:r>
      <w:r>
        <w:rPr>
          <w:spacing w:val="1"/>
          <w:sz w:val="24"/>
        </w:rPr>
        <w:t xml:space="preserve"> </w:t>
      </w:r>
      <w:r>
        <w:rPr>
          <w:sz w:val="24"/>
        </w:rPr>
        <w:t>(штрафы,</w:t>
      </w:r>
      <w:r>
        <w:rPr>
          <w:spacing w:val="1"/>
          <w:sz w:val="24"/>
        </w:rPr>
        <w:t xml:space="preserve"> </w:t>
      </w:r>
      <w:r>
        <w:rPr>
          <w:sz w:val="24"/>
        </w:rPr>
        <w:t>пени)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неисполнением или ненадлежащим исполнением обязательств, предусмотренных этими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договорами;</w:t>
      </w:r>
    </w:p>
    <w:p w:rsidR="001E7157" w:rsidRDefault="008E5E9D">
      <w:pPr>
        <w:pStyle w:val="a5"/>
        <w:numPr>
          <w:ilvl w:val="0"/>
          <w:numId w:val="75"/>
        </w:numPr>
        <w:tabs>
          <w:tab w:val="left" w:pos="1394"/>
        </w:tabs>
        <w:ind w:right="412" w:firstLine="707"/>
        <w:jc w:val="both"/>
        <w:rPr>
          <w:sz w:val="24"/>
        </w:rPr>
      </w:pPr>
      <w:r>
        <w:rPr>
          <w:sz w:val="24"/>
        </w:rPr>
        <w:t>информация о ценах товаров, работ, услуг, содержащаяся в рекламе, каталогах,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описаниях товаров и в других предложениях, обращенных к неопределенному кругу лиц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признаваемых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гражданским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офертами;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1E7157">
      <w:pPr>
        <w:pStyle w:val="a3"/>
        <w:ind w:left="0" w:firstLine="0"/>
        <w:jc w:val="left"/>
        <w:rPr>
          <w:sz w:val="26"/>
        </w:rPr>
      </w:pPr>
    </w:p>
    <w:p w:rsidR="001E7157" w:rsidRDefault="001E7157">
      <w:pPr>
        <w:pStyle w:val="a3"/>
        <w:ind w:left="0" w:firstLine="0"/>
        <w:jc w:val="left"/>
        <w:rPr>
          <w:sz w:val="26"/>
        </w:rPr>
      </w:pPr>
    </w:p>
    <w:p w:rsidR="001E7157" w:rsidRDefault="001E7157">
      <w:pPr>
        <w:pStyle w:val="a3"/>
        <w:spacing w:before="4"/>
        <w:ind w:left="0" w:firstLine="0"/>
        <w:jc w:val="left"/>
        <w:rPr>
          <w:sz w:val="25"/>
        </w:rPr>
      </w:pPr>
    </w:p>
    <w:p w:rsidR="001E7157" w:rsidRDefault="008E5E9D">
      <w:pPr>
        <w:pStyle w:val="a3"/>
        <w:spacing w:before="1"/>
        <w:ind w:firstLine="0"/>
        <w:jc w:val="left"/>
      </w:pPr>
      <w:r>
        <w:rPr>
          <w:spacing w:val="-1"/>
        </w:rPr>
        <w:t>услуг;</w:t>
      </w:r>
    </w:p>
    <w:p w:rsidR="001E7157" w:rsidRDefault="008E5E9D">
      <w:pPr>
        <w:pStyle w:val="a5"/>
        <w:numPr>
          <w:ilvl w:val="0"/>
          <w:numId w:val="75"/>
        </w:numPr>
        <w:tabs>
          <w:tab w:val="left" w:pos="300"/>
        </w:tabs>
        <w:spacing w:before="62"/>
        <w:ind w:left="299" w:hanging="260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информация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котировках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биржах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биржах;</w:t>
      </w:r>
    </w:p>
    <w:p w:rsidR="001E7157" w:rsidRDefault="008E5E9D">
      <w:pPr>
        <w:pStyle w:val="a5"/>
        <w:numPr>
          <w:ilvl w:val="0"/>
          <w:numId w:val="75"/>
        </w:numPr>
        <w:tabs>
          <w:tab w:val="left" w:pos="300"/>
        </w:tabs>
        <w:ind w:left="299" w:hanging="260"/>
        <w:jc w:val="left"/>
        <w:rPr>
          <w:sz w:val="24"/>
        </w:rPr>
      </w:pPr>
      <w:r>
        <w:rPr>
          <w:sz w:val="24"/>
        </w:rPr>
        <w:t>информация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котировках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площадках;</w:t>
      </w:r>
    </w:p>
    <w:p w:rsidR="001E7157" w:rsidRDefault="008E5E9D">
      <w:pPr>
        <w:pStyle w:val="a5"/>
        <w:numPr>
          <w:ilvl w:val="0"/>
          <w:numId w:val="75"/>
        </w:numPr>
        <w:tabs>
          <w:tab w:val="left" w:pos="367"/>
        </w:tabs>
        <w:ind w:left="366" w:hanging="327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64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64"/>
          <w:sz w:val="24"/>
        </w:rPr>
        <w:t xml:space="preserve"> </w:t>
      </w:r>
      <w:r>
        <w:rPr>
          <w:sz w:val="24"/>
        </w:rPr>
        <w:t>отчетности</w:t>
      </w:r>
      <w:r>
        <w:rPr>
          <w:spacing w:val="64"/>
          <w:sz w:val="24"/>
        </w:rPr>
        <w:t xml:space="preserve"> </w:t>
      </w:r>
      <w:r>
        <w:rPr>
          <w:sz w:val="24"/>
        </w:rPr>
        <w:t>о</w:t>
      </w:r>
      <w:r>
        <w:rPr>
          <w:spacing w:val="63"/>
          <w:sz w:val="24"/>
        </w:rPr>
        <w:t xml:space="preserve"> </w:t>
      </w:r>
      <w:r>
        <w:rPr>
          <w:sz w:val="24"/>
        </w:rPr>
        <w:t>ценах</w:t>
      </w:r>
      <w:r>
        <w:rPr>
          <w:spacing w:val="67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63"/>
          <w:sz w:val="24"/>
        </w:rPr>
        <w:t xml:space="preserve"> </w:t>
      </w:r>
      <w:r>
        <w:rPr>
          <w:sz w:val="24"/>
        </w:rPr>
        <w:t>работ,</w:t>
      </w:r>
    </w:p>
    <w:p w:rsidR="001E7157" w:rsidRDefault="001E7157">
      <w:pPr>
        <w:pStyle w:val="a3"/>
        <w:ind w:left="0" w:firstLine="0"/>
        <w:jc w:val="left"/>
      </w:pPr>
    </w:p>
    <w:p w:rsidR="001E7157" w:rsidRDefault="008E5E9D">
      <w:pPr>
        <w:pStyle w:val="a5"/>
        <w:numPr>
          <w:ilvl w:val="0"/>
          <w:numId w:val="75"/>
        </w:numPr>
        <w:tabs>
          <w:tab w:val="left" w:pos="408"/>
        </w:tabs>
        <w:spacing w:before="1"/>
        <w:ind w:left="407" w:hanging="368"/>
        <w:jc w:val="left"/>
        <w:rPr>
          <w:sz w:val="24"/>
        </w:rPr>
      </w:pPr>
      <w:r>
        <w:rPr>
          <w:sz w:val="24"/>
        </w:rPr>
        <w:t>информация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информационно-ценовых</w:t>
      </w:r>
      <w:r>
        <w:rPr>
          <w:spacing w:val="102"/>
          <w:sz w:val="24"/>
        </w:rPr>
        <w:t xml:space="preserve"> </w:t>
      </w:r>
      <w:r>
        <w:rPr>
          <w:sz w:val="24"/>
        </w:rPr>
        <w:t>агентств,</w:t>
      </w:r>
      <w:r>
        <w:rPr>
          <w:spacing w:val="100"/>
          <w:sz w:val="24"/>
        </w:rPr>
        <w:t xml:space="preserve"> </w:t>
      </w:r>
      <w:r>
        <w:rPr>
          <w:sz w:val="24"/>
        </w:rPr>
        <w:t>общедоступные</w:t>
      </w:r>
      <w:r>
        <w:rPr>
          <w:spacing w:val="99"/>
          <w:sz w:val="24"/>
        </w:rPr>
        <w:t xml:space="preserve"> </w:t>
      </w:r>
      <w:r>
        <w:rPr>
          <w:sz w:val="24"/>
        </w:rPr>
        <w:t>результаты</w:t>
      </w:r>
    </w:p>
    <w:p w:rsidR="001E7157" w:rsidRDefault="001E7157">
      <w:pPr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num="2" w:space="720" w:equalWidth="0">
            <w:col w:w="1034" w:space="40"/>
            <w:col w:w="9096"/>
          </w:cols>
        </w:sectPr>
      </w:pPr>
    </w:p>
    <w:p w:rsidR="001E7157" w:rsidRDefault="008E5E9D">
      <w:pPr>
        <w:pStyle w:val="a3"/>
        <w:ind w:right="411" w:firstLine="0"/>
      </w:pPr>
      <w:r>
        <w:t>изучения</w:t>
      </w:r>
      <w:r>
        <w:rPr>
          <w:spacing w:val="1"/>
        </w:rPr>
        <w:t xml:space="preserve"> </w:t>
      </w:r>
      <w:r>
        <w:t>рынка,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рынка,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Заказчика,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расчета</w:t>
      </w:r>
      <w:r>
        <w:rPr>
          <w:spacing w:val="-2"/>
        </w:rPr>
        <w:t xml:space="preserve"> </w:t>
      </w:r>
      <w:r>
        <w:t>цен, иные</w:t>
      </w:r>
      <w:r>
        <w:rPr>
          <w:spacing w:val="-2"/>
        </w:rPr>
        <w:t xml:space="preserve"> </w:t>
      </w:r>
      <w:r>
        <w:t>источники информации.</w:t>
      </w:r>
    </w:p>
    <w:p w:rsidR="001E7157" w:rsidRDefault="008E5E9D">
      <w:pPr>
        <w:pStyle w:val="a5"/>
        <w:numPr>
          <w:ilvl w:val="1"/>
          <w:numId w:val="77"/>
        </w:numPr>
        <w:tabs>
          <w:tab w:val="left" w:pos="1692"/>
        </w:tabs>
        <w:ind w:right="405" w:firstLine="707"/>
        <w:jc w:val="both"/>
        <w:rPr>
          <w:sz w:val="24"/>
        </w:rPr>
      </w:pPr>
      <w:r>
        <w:rPr>
          <w:sz w:val="24"/>
        </w:rPr>
        <w:t>При осуществлении конкурентной закупки в документации о 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закупке, а в случае проведения запроса котировок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- извещении о проведении 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(максимальной)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Заказчиком источники информации о ценах товаров, 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 в том числе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сайтов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указания.</w:t>
      </w:r>
    </w:p>
    <w:p w:rsidR="001E7157" w:rsidRDefault="008E5E9D">
      <w:pPr>
        <w:pStyle w:val="a5"/>
        <w:numPr>
          <w:ilvl w:val="1"/>
          <w:numId w:val="77"/>
        </w:numPr>
        <w:tabs>
          <w:tab w:val="left" w:pos="1685"/>
        </w:tabs>
        <w:ind w:right="406" w:firstLine="707"/>
        <w:jc w:val="both"/>
        <w:rPr>
          <w:sz w:val="24"/>
        </w:rPr>
      </w:pPr>
      <w:r>
        <w:rPr>
          <w:sz w:val="24"/>
        </w:rPr>
        <w:t>В расчет начальной (максимальной) цены договора включается уточнение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НДС)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1"/>
          <w:sz w:val="24"/>
        </w:rPr>
        <w:t xml:space="preserve"> </w:t>
      </w:r>
      <w:r>
        <w:rPr>
          <w:sz w:val="24"/>
        </w:rPr>
        <w:t>НДС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НДС.</w:t>
      </w:r>
    </w:p>
    <w:p w:rsidR="001E7157" w:rsidRDefault="008E5E9D">
      <w:pPr>
        <w:pStyle w:val="a5"/>
        <w:numPr>
          <w:ilvl w:val="1"/>
          <w:numId w:val="77"/>
        </w:numPr>
        <w:tabs>
          <w:tab w:val="left" w:pos="1771"/>
        </w:tabs>
        <w:ind w:right="403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цену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сумму</w:t>
      </w:r>
      <w:r>
        <w:rPr>
          <w:spacing w:val="1"/>
          <w:sz w:val="24"/>
        </w:rPr>
        <w:t xml:space="preserve"> </w:t>
      </w:r>
      <w:r>
        <w:rPr>
          <w:sz w:val="24"/>
        </w:rPr>
        <w:t>цен</w:t>
      </w:r>
      <w:r>
        <w:rPr>
          <w:spacing w:val="60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цену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(максимальной)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0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10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цены договора.</w:t>
      </w:r>
    </w:p>
    <w:p w:rsidR="001E7157" w:rsidRDefault="008E5E9D">
      <w:pPr>
        <w:pStyle w:val="a5"/>
        <w:numPr>
          <w:ilvl w:val="1"/>
          <w:numId w:val="77"/>
        </w:numPr>
        <w:tabs>
          <w:tab w:val="left" w:pos="1699"/>
        </w:tabs>
        <w:ind w:right="405" w:firstLine="707"/>
        <w:jc w:val="both"/>
        <w:rPr>
          <w:sz w:val="24"/>
        </w:rPr>
      </w:pPr>
      <w:r>
        <w:rPr>
          <w:sz w:val="24"/>
        </w:rPr>
        <w:t>Максимальное значение цены договора и формула цены, устанавливающая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сумм,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уплате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поставщику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(исполнителю,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подрядчику)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случаях:</w:t>
      </w:r>
    </w:p>
    <w:p w:rsidR="001E7157" w:rsidRDefault="008E5E9D">
      <w:pPr>
        <w:pStyle w:val="a5"/>
        <w:numPr>
          <w:ilvl w:val="0"/>
          <w:numId w:val="85"/>
        </w:numPr>
        <w:tabs>
          <w:tab w:val="left" w:pos="1368"/>
        </w:tabs>
        <w:ind w:right="409" w:firstLine="707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страхования;</w:t>
      </w:r>
    </w:p>
    <w:p w:rsidR="001E7157" w:rsidRDefault="008E5E9D">
      <w:pPr>
        <w:pStyle w:val="a5"/>
        <w:numPr>
          <w:ilvl w:val="0"/>
          <w:numId w:val="85"/>
        </w:numPr>
        <w:tabs>
          <w:tab w:val="left" w:pos="1416"/>
        </w:tabs>
        <w:ind w:right="411" w:firstLine="707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агентских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1"/>
          <w:sz w:val="24"/>
        </w:rPr>
        <w:t xml:space="preserve"> </w:t>
      </w:r>
      <w:r>
        <w:rPr>
          <w:sz w:val="24"/>
        </w:rPr>
        <w:t>вознаграждения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агента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поручения принципала;</w:t>
      </w:r>
    </w:p>
    <w:p w:rsidR="001E7157" w:rsidRDefault="008E5E9D">
      <w:pPr>
        <w:pStyle w:val="a5"/>
        <w:numPr>
          <w:ilvl w:val="0"/>
          <w:numId w:val="85"/>
        </w:numPr>
        <w:tabs>
          <w:tab w:val="left" w:pos="1255"/>
        </w:tabs>
        <w:ind w:right="408" w:firstLine="707"/>
        <w:rPr>
          <w:sz w:val="24"/>
        </w:rPr>
      </w:pPr>
      <w:r>
        <w:rPr>
          <w:sz w:val="24"/>
        </w:rPr>
        <w:t>заключение договора на предоставление услуг по оценке недвижимого имущества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вознаграждения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оценщика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подлежащего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имущества;</w:t>
      </w:r>
    </w:p>
    <w:p w:rsidR="001E7157" w:rsidRDefault="008E5E9D">
      <w:pPr>
        <w:pStyle w:val="a5"/>
        <w:numPr>
          <w:ilvl w:val="0"/>
          <w:numId w:val="85"/>
        </w:numPr>
        <w:tabs>
          <w:tab w:val="left" w:pos="1301"/>
        </w:tabs>
        <w:ind w:right="404" w:firstLine="707"/>
        <w:rPr>
          <w:sz w:val="24"/>
        </w:rPr>
      </w:pPr>
      <w:r>
        <w:rPr>
          <w:sz w:val="24"/>
        </w:rPr>
        <w:t>заключение договора, предметом которого является одновременно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по проектированию, строительству и вводу в эксплуатацию объектов 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 Российской Федерации от 12.05.2017 № 563 «О порядке и об основаниях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 контрактов, предметом которых является одновременно выполнение работ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вводу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:rsidR="001E7157" w:rsidRDefault="008E5E9D">
      <w:pPr>
        <w:pStyle w:val="a5"/>
        <w:numPr>
          <w:ilvl w:val="0"/>
          <w:numId w:val="85"/>
        </w:numPr>
        <w:tabs>
          <w:tab w:val="left" w:pos="1272"/>
        </w:tabs>
        <w:spacing w:line="249" w:lineRule="exact"/>
        <w:ind w:left="1271" w:hanging="159"/>
        <w:rPr>
          <w:sz w:val="24"/>
        </w:rPr>
      </w:pPr>
      <w:r>
        <w:rPr>
          <w:sz w:val="24"/>
        </w:rPr>
        <w:t>заключение</w:t>
      </w:r>
      <w:r>
        <w:rPr>
          <w:spacing w:val="17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поставку</w:t>
      </w:r>
      <w:r>
        <w:rPr>
          <w:spacing w:val="13"/>
          <w:sz w:val="24"/>
        </w:rPr>
        <w:t xml:space="preserve"> </w:t>
      </w:r>
      <w:r>
        <w:rPr>
          <w:sz w:val="24"/>
        </w:rPr>
        <w:t>топлива</w:t>
      </w:r>
      <w:r>
        <w:rPr>
          <w:spacing w:val="17"/>
          <w:sz w:val="24"/>
        </w:rPr>
        <w:t xml:space="preserve"> </w:t>
      </w:r>
      <w:r>
        <w:rPr>
          <w:sz w:val="24"/>
        </w:rPr>
        <w:t>моторного,</w:t>
      </w:r>
      <w:r>
        <w:rPr>
          <w:spacing w:val="1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7"/>
          <w:sz w:val="24"/>
        </w:rPr>
        <w:t xml:space="preserve"> </w:t>
      </w:r>
      <w:r>
        <w:rPr>
          <w:sz w:val="24"/>
        </w:rPr>
        <w:t>автомобильный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</w:p>
    <w:p w:rsidR="001E7157" w:rsidRDefault="009D724F">
      <w:pPr>
        <w:pStyle w:val="a3"/>
        <w:tabs>
          <w:tab w:val="left" w:pos="5210"/>
        </w:tabs>
        <w:spacing w:before="32" w:line="319" w:lineRule="exact"/>
        <w:ind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80928" behindDoc="1" locked="0" layoutInCell="1" allowOverlap="1">
                <wp:simplePos x="0" y="0"/>
                <wp:positionH relativeFrom="page">
                  <wp:posOffset>4105275</wp:posOffset>
                </wp:positionH>
                <wp:positionV relativeFrom="paragraph">
                  <wp:posOffset>99060</wp:posOffset>
                </wp:positionV>
                <wp:extent cx="183515" cy="12700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5E9D" w:rsidRDefault="008E5E9D">
                            <w:pPr>
                              <w:rPr>
                                <w:rFonts w:ascii="Cambria Math"/>
                                <w:sz w:val="17"/>
                              </w:rPr>
                            </w:pPr>
                            <w:r>
                              <w:rPr>
                                <w:rFonts w:ascii="Cambria Math"/>
                                <w:w w:val="105"/>
                                <w:sz w:val="17"/>
                              </w:rPr>
                              <w:t>i=1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23.25pt;margin-top:7.8pt;width:14.45pt;height:10pt;z-index:-165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" filled="f" stroked="f">
                <v:textbox inset="0,0,0,0">
                  <w:txbxContent>
                    <w:p w:rsidR="008E5E9D" w:rsidRDefault="008E5E9D">
                      <w:pPr>
                        <w:rPr>
                          <w:rFonts w:ascii="Cambria Math"/>
                          <w:sz w:val="17"/>
                        </w:rPr>
                      </w:pPr>
                      <w:r>
                        <w:rPr>
                          <w:rFonts w:ascii="Cambria Math"/>
                          <w:w w:val="105"/>
                          <w:sz w:val="17"/>
                        </w:rPr>
                        <w:t>i=1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5E9D">
        <w:t>авиационный</w:t>
      </w:r>
      <w:r w:rsidR="008E5E9D">
        <w:rPr>
          <w:spacing w:val="14"/>
        </w:rPr>
        <w:t xml:space="preserve"> </w:t>
      </w:r>
      <w:r w:rsidR="008E5E9D">
        <w:t>бензин,</w:t>
      </w:r>
      <w:r w:rsidR="008E5E9D">
        <w:rPr>
          <w:spacing w:val="11"/>
        </w:rPr>
        <w:t xml:space="preserve"> </w:t>
      </w:r>
      <w:r w:rsidR="008E5E9D">
        <w:t>по</w:t>
      </w:r>
      <w:r w:rsidR="008E5E9D">
        <w:rPr>
          <w:spacing w:val="13"/>
        </w:rPr>
        <w:t xml:space="preserve"> </w:t>
      </w:r>
      <w:r w:rsidR="008E5E9D">
        <w:t>формуле:</w:t>
      </w:r>
      <w:r w:rsidR="008E5E9D">
        <w:rPr>
          <w:rFonts w:ascii="Cambria Math" w:hAnsi="Cambria Math"/>
          <w:position w:val="1"/>
        </w:rPr>
        <w:tab/>
      </w:r>
      <w:r w:rsidR="008E5E9D">
        <w:rPr>
          <w:rFonts w:ascii="Cambria Math" w:hAnsi="Cambria Math"/>
          <w:w w:val="105"/>
          <w:position w:val="-8"/>
          <w:sz w:val="17"/>
        </w:rPr>
        <w:t xml:space="preserve">i   </w:t>
      </w:r>
      <w:r w:rsidR="008E5E9D">
        <w:rPr>
          <w:rFonts w:ascii="Cambria Math" w:hAnsi="Cambria Math"/>
          <w:w w:val="105"/>
          <w:sz w:val="17"/>
        </w:rPr>
        <w:t xml:space="preserve">    </w:t>
      </w:r>
      <w:r w:rsidR="008E5E9D">
        <w:rPr>
          <w:rFonts w:ascii="Cambria Math" w:hAnsi="Cambria Math"/>
          <w:spacing w:val="25"/>
          <w:w w:val="105"/>
          <w:sz w:val="17"/>
        </w:rPr>
        <w:t xml:space="preserve"> </w:t>
      </w:r>
      <w:r w:rsidR="008E5E9D">
        <w:rPr>
          <w:rFonts w:ascii="Cambria Math" w:hAnsi="Cambria Math"/>
          <w:w w:val="105"/>
          <w:vertAlign w:val="subscript"/>
        </w:rPr>
        <w:t>i</w:t>
      </w:r>
      <w:r w:rsidR="008E5E9D">
        <w:rPr>
          <w:w w:val="105"/>
        </w:rPr>
        <w:t>,</w:t>
      </w:r>
      <w:r w:rsidR="008E5E9D">
        <w:rPr>
          <w:spacing w:val="-9"/>
          <w:w w:val="105"/>
        </w:rPr>
        <w:t xml:space="preserve"> </w:t>
      </w:r>
      <w:r w:rsidR="008E5E9D">
        <w:rPr>
          <w:w w:val="105"/>
        </w:rPr>
        <w:t>где:</w:t>
      </w:r>
      <w:r w:rsidR="008E5E9D">
        <w:rPr>
          <w:spacing w:val="-9"/>
          <w:w w:val="105"/>
        </w:rPr>
        <w:t xml:space="preserve"> </w:t>
      </w:r>
      <w:r w:rsidR="008E5E9D">
        <w:rPr>
          <w:w w:val="105"/>
        </w:rPr>
        <w:t>n</w:t>
      </w:r>
      <w:r w:rsidR="008E5E9D">
        <w:rPr>
          <w:spacing w:val="-9"/>
          <w:w w:val="105"/>
        </w:rPr>
        <w:t xml:space="preserve"> </w:t>
      </w:r>
      <w:r w:rsidR="008E5E9D">
        <w:rPr>
          <w:w w:val="105"/>
        </w:rPr>
        <w:t>–</w:t>
      </w:r>
      <w:r w:rsidR="008E5E9D">
        <w:rPr>
          <w:spacing w:val="-9"/>
          <w:w w:val="105"/>
        </w:rPr>
        <w:t xml:space="preserve"> </w:t>
      </w:r>
      <w:r w:rsidR="008E5E9D">
        <w:rPr>
          <w:w w:val="105"/>
        </w:rPr>
        <w:t>количество</w:t>
      </w:r>
      <w:r w:rsidR="008E5E9D">
        <w:rPr>
          <w:spacing w:val="-9"/>
          <w:w w:val="105"/>
        </w:rPr>
        <w:t xml:space="preserve"> </w:t>
      </w:r>
      <w:r w:rsidR="008E5E9D">
        <w:rPr>
          <w:w w:val="105"/>
        </w:rPr>
        <w:t>отпусков</w:t>
      </w:r>
      <w:r w:rsidR="008E5E9D">
        <w:rPr>
          <w:spacing w:val="-10"/>
          <w:w w:val="105"/>
        </w:rPr>
        <w:t xml:space="preserve"> </w:t>
      </w:r>
      <w:r w:rsidR="008E5E9D">
        <w:rPr>
          <w:w w:val="105"/>
        </w:rPr>
        <w:t>товара</w:t>
      </w:r>
    </w:p>
    <w:p w:rsidR="001E7157" w:rsidRDefault="008E5E9D">
      <w:pPr>
        <w:pStyle w:val="a3"/>
        <w:ind w:right="410" w:firstLine="0"/>
      </w:pPr>
      <w:r>
        <w:t>Заказчику;</w:t>
      </w:r>
      <w:r>
        <w:rPr>
          <w:spacing w:val="1"/>
        </w:rPr>
        <w:t xml:space="preserve"> </w:t>
      </w:r>
      <w:r>
        <w:t>Ц</w:t>
      </w:r>
      <w:r>
        <w:rPr>
          <w:vertAlign w:val="subscript"/>
        </w:rPr>
        <w:t>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автозаправочной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поставщика, на момент i-отпуска товара Заказчику, но не более цены единицы товара,</w:t>
      </w:r>
      <w:r>
        <w:rPr>
          <w:spacing w:val="1"/>
        </w:rPr>
        <w:t xml:space="preserve"> </w:t>
      </w:r>
      <w:r>
        <w:rPr>
          <w:spacing w:val="-1"/>
        </w:rPr>
        <w:t>установленной</w:t>
      </w:r>
      <w:r>
        <w:t xml:space="preserve"> </w:t>
      </w:r>
      <w:r>
        <w:rPr>
          <w:spacing w:val="-1"/>
        </w:rPr>
        <w:t>договором;</w:t>
      </w:r>
      <w:r>
        <w:rPr>
          <w:spacing w:val="2"/>
        </w:rPr>
        <w:t xml:space="preserve"> </w:t>
      </w:r>
      <w:r>
        <w:t>К</w:t>
      </w:r>
      <w:r>
        <w:rPr>
          <w:vertAlign w:val="subscript"/>
        </w:rPr>
        <w:t>i</w:t>
      </w:r>
      <w:r>
        <w:rPr>
          <w:spacing w:val="-19"/>
        </w:rPr>
        <w:t xml:space="preserve"> </w:t>
      </w:r>
      <w:r>
        <w:t>– количество</w:t>
      </w:r>
      <w:r>
        <w:rPr>
          <w:spacing w:val="-1"/>
        </w:rPr>
        <w:t xml:space="preserve"> </w:t>
      </w:r>
      <w:r>
        <w:t>товара i-отпуска.</w:t>
      </w:r>
    </w:p>
    <w:p w:rsidR="001E7157" w:rsidRDefault="001E7157">
      <w:pPr>
        <w:pStyle w:val="a3"/>
        <w:spacing w:before="1"/>
        <w:ind w:left="0" w:firstLine="0"/>
        <w:jc w:val="left"/>
        <w:rPr>
          <w:sz w:val="23"/>
        </w:rPr>
      </w:pPr>
    </w:p>
    <w:p w:rsidR="001E7157" w:rsidRDefault="008E5E9D">
      <w:pPr>
        <w:pStyle w:val="a5"/>
        <w:numPr>
          <w:ilvl w:val="0"/>
          <w:numId w:val="82"/>
        </w:numPr>
        <w:tabs>
          <w:tab w:val="left" w:pos="3545"/>
        </w:tabs>
        <w:ind w:left="3545" w:hanging="240"/>
        <w:jc w:val="both"/>
        <w:rPr>
          <w:sz w:val="24"/>
        </w:rPr>
      </w:pPr>
      <w:r>
        <w:rPr>
          <w:sz w:val="24"/>
        </w:rPr>
        <w:t>Информационное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закупок</w:t>
      </w:r>
    </w:p>
    <w:p w:rsidR="001E7157" w:rsidRDefault="008E5E9D">
      <w:pPr>
        <w:pStyle w:val="a5"/>
        <w:numPr>
          <w:ilvl w:val="1"/>
          <w:numId w:val="74"/>
        </w:numPr>
        <w:tabs>
          <w:tab w:val="left" w:pos="1565"/>
        </w:tabs>
        <w:ind w:right="405" w:firstLine="707"/>
        <w:jc w:val="both"/>
        <w:rPr>
          <w:sz w:val="24"/>
        </w:rPr>
      </w:pPr>
      <w:r>
        <w:rPr>
          <w:sz w:val="24"/>
        </w:rPr>
        <w:t>Размещение в ЕИС информации о закупках осуществляется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10.09.2012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908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Положения о размещении в единой информационной системе информации о</w:t>
      </w:r>
      <w:r>
        <w:rPr>
          <w:spacing w:val="-57"/>
          <w:sz w:val="24"/>
        </w:rPr>
        <w:t xml:space="preserve"> </w:t>
      </w:r>
      <w:r>
        <w:rPr>
          <w:sz w:val="24"/>
        </w:rPr>
        <w:t>закупке».</w:t>
      </w:r>
    </w:p>
    <w:p w:rsidR="001E7157" w:rsidRDefault="001E7157">
      <w:pPr>
        <w:jc w:val="both"/>
        <w:rPr>
          <w:sz w:val="24"/>
        </w:rPr>
        <w:sectPr w:rsidR="001E7157">
          <w:type w:val="continuous"/>
          <w:pgSz w:w="11910" w:h="16840"/>
          <w:pgMar w:top="60" w:right="160" w:bottom="280" w:left="1580" w:header="720" w:footer="720" w:gutter="0"/>
          <w:cols w:space="720"/>
        </w:sectPr>
      </w:pPr>
    </w:p>
    <w:p w:rsidR="001E7157" w:rsidRDefault="008E5E9D">
      <w:pPr>
        <w:pStyle w:val="a5"/>
        <w:numPr>
          <w:ilvl w:val="1"/>
          <w:numId w:val="74"/>
        </w:numPr>
        <w:tabs>
          <w:tab w:val="left" w:pos="1534"/>
        </w:tabs>
        <w:spacing w:before="62"/>
        <w:ind w:left="1533" w:hanging="421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ЕИС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следующая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информация:</w:t>
      </w:r>
    </w:p>
    <w:p w:rsidR="001E7157" w:rsidRDefault="008E5E9D">
      <w:pPr>
        <w:pStyle w:val="a5"/>
        <w:numPr>
          <w:ilvl w:val="0"/>
          <w:numId w:val="73"/>
        </w:numPr>
        <w:tabs>
          <w:tab w:val="left" w:pos="1392"/>
        </w:tabs>
        <w:ind w:right="413" w:firstLine="707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16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14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5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 закупке, не позднее чем в течение пятнадцати дней с даты утверждения 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закупке;</w:t>
      </w:r>
    </w:p>
    <w:p w:rsidR="001E7157" w:rsidRDefault="008E5E9D">
      <w:pPr>
        <w:pStyle w:val="a5"/>
        <w:numPr>
          <w:ilvl w:val="0"/>
          <w:numId w:val="73"/>
        </w:numPr>
        <w:tabs>
          <w:tab w:val="left" w:pos="1373"/>
        </w:tabs>
        <w:spacing w:before="1"/>
        <w:ind w:left="1372" w:hanging="260"/>
        <w:jc w:val="both"/>
        <w:rPr>
          <w:sz w:val="24"/>
        </w:rPr>
      </w:pPr>
      <w:r>
        <w:rPr>
          <w:sz w:val="24"/>
        </w:rPr>
        <w:t>извещение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закупки;</w:t>
      </w:r>
    </w:p>
    <w:p w:rsidR="001E7157" w:rsidRDefault="008E5E9D">
      <w:pPr>
        <w:pStyle w:val="a5"/>
        <w:numPr>
          <w:ilvl w:val="0"/>
          <w:numId w:val="73"/>
        </w:numPr>
        <w:tabs>
          <w:tab w:val="left" w:pos="1373"/>
        </w:tabs>
        <w:ind w:left="1372" w:hanging="260"/>
        <w:jc w:val="both"/>
        <w:rPr>
          <w:sz w:val="24"/>
        </w:rPr>
      </w:pPr>
      <w:r>
        <w:rPr>
          <w:sz w:val="24"/>
        </w:rPr>
        <w:t>документация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-4"/>
          <w:sz w:val="24"/>
        </w:rPr>
        <w:t xml:space="preserve"> </w:t>
      </w:r>
      <w:r>
        <w:rPr>
          <w:sz w:val="24"/>
        </w:rPr>
        <w:t>(за</w:t>
      </w:r>
      <w:r>
        <w:rPr>
          <w:spacing w:val="-4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4"/>
          <w:sz w:val="24"/>
        </w:rPr>
        <w:t xml:space="preserve"> </w:t>
      </w:r>
      <w:r>
        <w:rPr>
          <w:sz w:val="24"/>
        </w:rPr>
        <w:t>котировок);</w:t>
      </w:r>
    </w:p>
    <w:p w:rsidR="001E7157" w:rsidRDefault="008E5E9D">
      <w:pPr>
        <w:pStyle w:val="a5"/>
        <w:numPr>
          <w:ilvl w:val="0"/>
          <w:numId w:val="73"/>
        </w:numPr>
        <w:tabs>
          <w:tab w:val="left" w:pos="1589"/>
        </w:tabs>
        <w:ind w:right="411" w:firstLine="707"/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закупке;</w:t>
      </w:r>
    </w:p>
    <w:p w:rsidR="001E7157" w:rsidRDefault="008E5E9D">
      <w:pPr>
        <w:pStyle w:val="a5"/>
        <w:numPr>
          <w:ilvl w:val="0"/>
          <w:numId w:val="73"/>
        </w:numPr>
        <w:tabs>
          <w:tab w:val="left" w:pos="1401"/>
        </w:tabs>
        <w:ind w:right="411" w:firstLine="707"/>
        <w:jc w:val="both"/>
        <w:rPr>
          <w:sz w:val="24"/>
        </w:rPr>
      </w:pPr>
      <w:r>
        <w:rPr>
          <w:sz w:val="24"/>
        </w:rPr>
        <w:t>изменения, внесенные в извещение об осуществлении конкурентной закупки 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 конкурентной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закупке,</w:t>
      </w:r>
    </w:p>
    <w:p w:rsidR="001E7157" w:rsidRDefault="008E5E9D">
      <w:pPr>
        <w:pStyle w:val="a5"/>
        <w:numPr>
          <w:ilvl w:val="0"/>
          <w:numId w:val="73"/>
        </w:numPr>
        <w:tabs>
          <w:tab w:val="left" w:pos="1373"/>
        </w:tabs>
        <w:ind w:left="1372" w:hanging="260"/>
        <w:jc w:val="both"/>
        <w:rPr>
          <w:sz w:val="24"/>
        </w:rPr>
      </w:pPr>
      <w:r>
        <w:rPr>
          <w:sz w:val="24"/>
        </w:rPr>
        <w:t>разъяснения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закупке;</w:t>
      </w:r>
    </w:p>
    <w:p w:rsidR="001E7157" w:rsidRDefault="008E5E9D">
      <w:pPr>
        <w:pStyle w:val="a5"/>
        <w:numPr>
          <w:ilvl w:val="0"/>
          <w:numId w:val="73"/>
        </w:numPr>
        <w:tabs>
          <w:tab w:val="left" w:pos="1514"/>
        </w:tabs>
        <w:ind w:right="413" w:firstLine="707"/>
        <w:jc w:val="both"/>
        <w:rPr>
          <w:sz w:val="24"/>
        </w:rPr>
      </w:pPr>
      <w:r>
        <w:rPr>
          <w:sz w:val="24"/>
        </w:rPr>
        <w:t>протоколы,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 конкурентной закупки;</w:t>
      </w:r>
    </w:p>
    <w:p w:rsidR="001E7157" w:rsidRDefault="008E5E9D">
      <w:pPr>
        <w:pStyle w:val="a5"/>
        <w:numPr>
          <w:ilvl w:val="0"/>
          <w:numId w:val="73"/>
        </w:numPr>
        <w:tabs>
          <w:tab w:val="left" w:pos="1392"/>
        </w:tabs>
        <w:ind w:right="411" w:firstLine="707"/>
        <w:jc w:val="both"/>
        <w:rPr>
          <w:sz w:val="24"/>
        </w:rPr>
      </w:pPr>
      <w:r>
        <w:rPr>
          <w:sz w:val="24"/>
        </w:rPr>
        <w:t>договоры, информация о которых подлежит размещению в реестре договоров в</w:t>
      </w:r>
      <w:r>
        <w:rPr>
          <w:spacing w:val="1"/>
          <w:sz w:val="24"/>
        </w:rPr>
        <w:t xml:space="preserve"> </w:t>
      </w:r>
      <w:r>
        <w:rPr>
          <w:sz w:val="24"/>
        </w:rPr>
        <w:t>ЕИС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дней со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 договора;</w:t>
      </w:r>
    </w:p>
    <w:p w:rsidR="001E7157" w:rsidRDefault="008E5E9D">
      <w:pPr>
        <w:pStyle w:val="a5"/>
        <w:numPr>
          <w:ilvl w:val="0"/>
          <w:numId w:val="73"/>
        </w:numPr>
        <w:tabs>
          <w:tab w:val="left" w:pos="1538"/>
        </w:tabs>
        <w:ind w:right="412" w:firstLine="707"/>
        <w:jc w:val="both"/>
        <w:rPr>
          <w:sz w:val="24"/>
        </w:rPr>
      </w:pP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реестре договоров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ЕИС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2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-1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со дня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изменения;</w:t>
      </w:r>
    </w:p>
    <w:p w:rsidR="001E7157" w:rsidRDefault="008E5E9D">
      <w:pPr>
        <w:pStyle w:val="a5"/>
        <w:numPr>
          <w:ilvl w:val="0"/>
          <w:numId w:val="73"/>
        </w:numPr>
        <w:tabs>
          <w:tab w:val="left" w:pos="1543"/>
        </w:tabs>
        <w:ind w:right="409" w:firstLine="707"/>
        <w:jc w:val="both"/>
        <w:rPr>
          <w:sz w:val="24"/>
        </w:rPr>
      </w:pPr>
      <w:r>
        <w:rPr>
          <w:sz w:val="24"/>
        </w:rPr>
        <w:t>не позднее 10-го числа месяца, следующего за отчетным месяцем, 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ЕИС:</w:t>
      </w:r>
    </w:p>
    <w:p w:rsidR="001E7157" w:rsidRDefault="008E5E9D">
      <w:pPr>
        <w:pStyle w:val="a3"/>
        <w:ind w:right="406"/>
      </w:pPr>
      <w:r>
        <w:t>а)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заключенных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 закупки товаров, работ, услуг, в том числе об общей стоимости договоров,</w:t>
      </w:r>
      <w:r>
        <w:rPr>
          <w:spacing w:val="1"/>
        </w:rPr>
        <w:t xml:space="preserve"> </w:t>
      </w:r>
      <w:r>
        <w:t xml:space="preserve">информация о которых не внесена в реестр договоров в соответствии с </w:t>
      </w:r>
      <w:hyperlink r:id="rId14">
        <w:r>
          <w:t>частью 3 статьи 4.1</w:t>
        </w:r>
      </w:hyperlink>
      <w:r>
        <w:rPr>
          <w:spacing w:val="-57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№ 223-ФЗ;</w:t>
      </w:r>
    </w:p>
    <w:p w:rsidR="001E7157" w:rsidRDefault="008E5E9D">
      <w:pPr>
        <w:pStyle w:val="a3"/>
        <w:ind w:right="414"/>
      </w:pPr>
      <w:r>
        <w:t>б) сведения о количестве и</w:t>
      </w:r>
      <w:r>
        <w:rPr>
          <w:spacing w:val="1"/>
        </w:rPr>
        <w:t xml:space="preserve"> </w:t>
      </w:r>
      <w:r>
        <w:t>стоимости договоров, заключенных по результатам</w:t>
      </w:r>
      <w:r>
        <w:rPr>
          <w:spacing w:val="1"/>
        </w:rPr>
        <w:t xml:space="preserve"> </w:t>
      </w:r>
      <w:r>
        <w:t>закупки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единственного поставщика</w:t>
      </w:r>
      <w:r>
        <w:rPr>
          <w:spacing w:val="-2"/>
        </w:rPr>
        <w:t xml:space="preserve"> </w:t>
      </w:r>
      <w:r>
        <w:t>(исполнителя,</w:t>
      </w:r>
      <w:r>
        <w:rPr>
          <w:spacing w:val="-1"/>
        </w:rPr>
        <w:t xml:space="preserve"> </w:t>
      </w:r>
      <w:r>
        <w:t>подрядчика);</w:t>
      </w:r>
    </w:p>
    <w:p w:rsidR="001E7157" w:rsidRDefault="008E5E9D">
      <w:pPr>
        <w:pStyle w:val="a3"/>
        <w:ind w:right="407"/>
      </w:pPr>
      <w:r>
        <w:t>в) сведения о количестве и стоимости договоров, заключенных с единственным</w:t>
      </w:r>
      <w:r>
        <w:rPr>
          <w:spacing w:val="1"/>
        </w:rPr>
        <w:t xml:space="preserve"> </w:t>
      </w:r>
      <w:r>
        <w:t>поставщиком</w:t>
      </w:r>
      <w:r>
        <w:rPr>
          <w:spacing w:val="1"/>
        </w:rPr>
        <w:t xml:space="preserve"> </w:t>
      </w:r>
      <w:r>
        <w:t>(исполнителем,</w:t>
      </w:r>
      <w:r>
        <w:rPr>
          <w:spacing w:val="1"/>
        </w:rPr>
        <w:t xml:space="preserve"> </w:t>
      </w:r>
      <w:r>
        <w:t>подрядчиком)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конкурентной</w:t>
      </w:r>
      <w:r>
        <w:rPr>
          <w:spacing w:val="1"/>
        </w:rPr>
        <w:t xml:space="preserve"> </w:t>
      </w:r>
      <w:r>
        <w:t>закупки,</w:t>
      </w:r>
      <w:r>
        <w:rPr>
          <w:spacing w:val="1"/>
        </w:rPr>
        <w:t xml:space="preserve"> </w:t>
      </w:r>
      <w:r>
        <w:t>признанной</w:t>
      </w:r>
      <w:r>
        <w:rPr>
          <w:spacing w:val="-1"/>
        </w:rPr>
        <w:t xml:space="preserve"> </w:t>
      </w:r>
      <w:r>
        <w:t>несостоявшейся;</w:t>
      </w:r>
    </w:p>
    <w:p w:rsidR="001E7157" w:rsidRDefault="008E5E9D">
      <w:pPr>
        <w:pStyle w:val="a5"/>
        <w:numPr>
          <w:ilvl w:val="0"/>
          <w:numId w:val="73"/>
        </w:numPr>
        <w:tabs>
          <w:tab w:val="left" w:pos="1543"/>
        </w:tabs>
        <w:ind w:right="411" w:firstLine="707"/>
        <w:jc w:val="both"/>
        <w:rPr>
          <w:sz w:val="24"/>
        </w:rPr>
      </w:pPr>
      <w:r>
        <w:rPr>
          <w:sz w:val="24"/>
        </w:rPr>
        <w:t>иная информация, размещение которой в ЕИС предусмотрено Федеральным</w:t>
      </w:r>
      <w:r>
        <w:rPr>
          <w:spacing w:val="1"/>
          <w:sz w:val="24"/>
        </w:rPr>
        <w:t xml:space="preserve"> </w:t>
      </w:r>
      <w:hyperlink r:id="rId15">
        <w:r>
          <w:rPr>
            <w:sz w:val="24"/>
          </w:rPr>
          <w:t>законом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223-ФЗ.</w:t>
      </w:r>
    </w:p>
    <w:p w:rsidR="001E7157" w:rsidRDefault="008E5E9D">
      <w:pPr>
        <w:pStyle w:val="a5"/>
        <w:numPr>
          <w:ilvl w:val="1"/>
          <w:numId w:val="74"/>
        </w:numPr>
        <w:tabs>
          <w:tab w:val="left" w:pos="1545"/>
        </w:tabs>
        <w:ind w:right="412" w:firstLine="707"/>
        <w:jc w:val="both"/>
        <w:rPr>
          <w:sz w:val="24"/>
        </w:rPr>
      </w:pPr>
      <w:r>
        <w:rPr>
          <w:sz w:val="24"/>
        </w:rPr>
        <w:t>Не подлежат размещению в ЕИС сведения об осуществлении закупок 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 услуг, о заключении договоров, составляющие государственную тайну,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 о закупках, по которым принято решение Правительства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соответствии с </w:t>
      </w:r>
      <w:hyperlink r:id="rId16">
        <w:r>
          <w:rPr>
            <w:sz w:val="24"/>
          </w:rPr>
          <w:t>частью 16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статьи 4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Федерального 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223-ФЗ.</w:t>
      </w:r>
    </w:p>
    <w:p w:rsidR="001E7157" w:rsidRDefault="008E5E9D">
      <w:pPr>
        <w:pStyle w:val="a3"/>
        <w:ind w:left="1113" w:firstLine="0"/>
      </w:pPr>
      <w:r>
        <w:t>Заказчик</w:t>
      </w:r>
      <w:r>
        <w:rPr>
          <w:spacing w:val="-3"/>
        </w:rPr>
        <w:t xml:space="preserve"> </w:t>
      </w:r>
      <w:r>
        <w:t>вправе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размещать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ЕИС</w:t>
      </w:r>
      <w:r>
        <w:rPr>
          <w:spacing w:val="-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сведения:</w:t>
      </w:r>
    </w:p>
    <w:p w:rsidR="001E7157" w:rsidRDefault="008E5E9D">
      <w:pPr>
        <w:pStyle w:val="a5"/>
        <w:numPr>
          <w:ilvl w:val="0"/>
          <w:numId w:val="72"/>
        </w:numPr>
        <w:tabs>
          <w:tab w:val="left" w:pos="1423"/>
        </w:tabs>
        <w:ind w:right="412" w:firstLine="707"/>
        <w:jc w:val="both"/>
        <w:rPr>
          <w:sz w:val="24"/>
        </w:rPr>
      </w:pPr>
      <w:r>
        <w:rPr>
          <w:sz w:val="24"/>
        </w:rPr>
        <w:t>о закупке товаров, работ, услуг, стоимость которых не превышает ста тысяч</w:t>
      </w:r>
      <w:r>
        <w:rPr>
          <w:spacing w:val="1"/>
          <w:sz w:val="24"/>
        </w:rPr>
        <w:t xml:space="preserve"> </w:t>
      </w:r>
      <w:r>
        <w:rPr>
          <w:sz w:val="24"/>
        </w:rPr>
        <w:t>рублей. В случае если годовая выручка Заказчика за отчетный финансовый год составляет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более чем пять миллиардов рублей, Заказчик вправе не размещать в ЕИС сведения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работ,</w:t>
      </w:r>
      <w:r>
        <w:rPr>
          <w:spacing w:val="2"/>
          <w:sz w:val="24"/>
        </w:rPr>
        <w:t xml:space="preserve"> </w:t>
      </w:r>
      <w:r>
        <w:rPr>
          <w:sz w:val="24"/>
        </w:rPr>
        <w:t>услуг, стоимость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-2"/>
          <w:sz w:val="24"/>
        </w:rPr>
        <w:t xml:space="preserve"> </w:t>
      </w:r>
      <w:r>
        <w:rPr>
          <w:sz w:val="24"/>
        </w:rPr>
        <w:t>пятьсот</w:t>
      </w:r>
      <w:r>
        <w:rPr>
          <w:spacing w:val="-3"/>
          <w:sz w:val="24"/>
        </w:rPr>
        <w:t xml:space="preserve"> </w:t>
      </w:r>
      <w:r>
        <w:rPr>
          <w:sz w:val="24"/>
        </w:rPr>
        <w:t>тысяч</w:t>
      </w:r>
      <w:r>
        <w:rPr>
          <w:spacing w:val="-3"/>
          <w:sz w:val="24"/>
        </w:rPr>
        <w:t xml:space="preserve"> </w:t>
      </w:r>
      <w:r>
        <w:rPr>
          <w:sz w:val="24"/>
        </w:rPr>
        <w:t>рублей;</w:t>
      </w:r>
    </w:p>
    <w:p w:rsidR="001E7157" w:rsidRDefault="008E5E9D">
      <w:pPr>
        <w:pStyle w:val="a5"/>
        <w:numPr>
          <w:ilvl w:val="0"/>
          <w:numId w:val="72"/>
        </w:numPr>
        <w:tabs>
          <w:tab w:val="left" w:pos="1411"/>
        </w:tabs>
        <w:ind w:right="409" w:firstLine="707"/>
        <w:jc w:val="both"/>
        <w:rPr>
          <w:sz w:val="24"/>
        </w:rPr>
      </w:pPr>
      <w:r>
        <w:rPr>
          <w:sz w:val="24"/>
        </w:rPr>
        <w:t>о закупке услуг по привлечению во вклады (включая размещение депозитных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вкладов) денежных средств организаций, получению кредитов и займов, доверительному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управлению денежными средствами и иным имуществом, выдаче банковских гарантий и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поручительств,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открытию и ведению счетов, включая аккредитивы, о закупке брокерских услуг, 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депозитариев;</w:t>
      </w:r>
    </w:p>
    <w:p w:rsidR="001E7157" w:rsidRDefault="008E5E9D">
      <w:pPr>
        <w:pStyle w:val="a5"/>
        <w:numPr>
          <w:ilvl w:val="0"/>
          <w:numId w:val="72"/>
        </w:numPr>
        <w:tabs>
          <w:tab w:val="left" w:pos="1416"/>
        </w:tabs>
        <w:ind w:right="407" w:firstLine="707"/>
        <w:jc w:val="both"/>
        <w:rPr>
          <w:sz w:val="24"/>
        </w:rPr>
      </w:pPr>
      <w:r>
        <w:rPr>
          <w:sz w:val="24"/>
        </w:rPr>
        <w:t>о закупке, связанной с заключением и исполнением договора купли-продажи,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1"/>
          <w:sz w:val="24"/>
        </w:rPr>
        <w:t xml:space="preserve"> </w:t>
      </w:r>
      <w:r>
        <w:rPr>
          <w:sz w:val="24"/>
        </w:rPr>
        <w:t>(субаренды),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 недвижимого</w:t>
      </w:r>
      <w:r>
        <w:rPr>
          <w:spacing w:val="3"/>
          <w:sz w:val="24"/>
        </w:rPr>
        <w:t xml:space="preserve"> </w:t>
      </w:r>
      <w:r>
        <w:rPr>
          <w:sz w:val="24"/>
        </w:rPr>
        <w:t>имущества.</w:t>
      </w:r>
    </w:p>
    <w:p w:rsidR="001E7157" w:rsidRDefault="008E5E9D">
      <w:pPr>
        <w:pStyle w:val="a5"/>
        <w:numPr>
          <w:ilvl w:val="1"/>
          <w:numId w:val="74"/>
        </w:numPr>
        <w:tabs>
          <w:tab w:val="left" w:pos="1562"/>
        </w:tabs>
        <w:ind w:right="411" w:firstLine="707"/>
        <w:jc w:val="both"/>
        <w:rPr>
          <w:sz w:val="24"/>
        </w:rPr>
      </w:pPr>
      <w:r>
        <w:rPr>
          <w:sz w:val="24"/>
        </w:rPr>
        <w:t>Протоколы, составляемые в ходе конкурентной закупки, размещаются в ЕИС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3</w:t>
      </w:r>
      <w:r>
        <w:rPr>
          <w:spacing w:val="2"/>
          <w:sz w:val="24"/>
        </w:rPr>
        <w:t xml:space="preserve"> </w:t>
      </w:r>
      <w:r>
        <w:rPr>
          <w:sz w:val="24"/>
        </w:rPr>
        <w:t>(три)</w:t>
      </w:r>
      <w:r>
        <w:rPr>
          <w:spacing w:val="-1"/>
          <w:sz w:val="24"/>
        </w:rPr>
        <w:t xml:space="preserve"> </w:t>
      </w:r>
      <w:r>
        <w:rPr>
          <w:sz w:val="24"/>
        </w:rPr>
        <w:t>дня со</w:t>
      </w:r>
      <w:r>
        <w:rPr>
          <w:spacing w:val="-1"/>
          <w:sz w:val="24"/>
        </w:rPr>
        <w:t xml:space="preserve"> </w:t>
      </w:r>
      <w:r>
        <w:rPr>
          <w:sz w:val="24"/>
        </w:rPr>
        <w:t>дня подписания таких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протоколов.</w:t>
      </w:r>
    </w:p>
    <w:p w:rsidR="001E7157" w:rsidRDefault="008E5E9D">
      <w:pPr>
        <w:pStyle w:val="a5"/>
        <w:numPr>
          <w:ilvl w:val="1"/>
          <w:numId w:val="74"/>
        </w:numPr>
        <w:tabs>
          <w:tab w:val="left" w:pos="1562"/>
        </w:tabs>
        <w:ind w:right="413" w:firstLine="707"/>
        <w:jc w:val="both"/>
        <w:rPr>
          <w:sz w:val="24"/>
        </w:rPr>
      </w:pPr>
      <w:r>
        <w:rPr>
          <w:sz w:val="24"/>
        </w:rPr>
        <w:t>Извещение (решение) об отмене конкурентной закупки размещается в ЕИС в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принятия такого решения.</w:t>
      </w:r>
    </w:p>
    <w:p w:rsidR="001E7157" w:rsidRDefault="008E5E9D">
      <w:pPr>
        <w:pStyle w:val="a5"/>
        <w:numPr>
          <w:ilvl w:val="1"/>
          <w:numId w:val="74"/>
        </w:numPr>
        <w:tabs>
          <w:tab w:val="left" w:pos="1699"/>
        </w:tabs>
        <w:ind w:right="411" w:firstLine="707"/>
        <w:jc w:val="both"/>
        <w:rPr>
          <w:sz w:val="24"/>
        </w:rPr>
      </w:pP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осуществить у субъектов малого и среднего предпринимательства, размещается в ЕИС 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1"/>
          <w:sz w:val="24"/>
        </w:rPr>
        <w:t xml:space="preserve"> </w:t>
      </w:r>
      <w:r>
        <w:rPr>
          <w:sz w:val="24"/>
        </w:rPr>
        <w:t>года, следующего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прошедшим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годом.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04"/>
      </w:pPr>
      <w:r>
        <w:lastRenderedPageBreak/>
        <w:t>Порядок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hyperlink r:id="rId17">
        <w:r>
          <w:t>Постановлением</w:t>
        </w:r>
      </w:hyperlink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 от 11.12.2014 № 1352 «Об особенностях участия субъектов малого</w:t>
      </w:r>
      <w:r>
        <w:rPr>
          <w:spacing w:val="-57"/>
        </w:rPr>
        <w:t xml:space="preserve"> </w:t>
      </w:r>
      <w:r>
        <w:t>и среднего предпринимательства в закупках товаров, работ, услуг отдельными видами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лиц»</w:t>
      </w:r>
      <w:r>
        <w:rPr>
          <w:spacing w:val="-8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Постановление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1352).</w:t>
      </w:r>
    </w:p>
    <w:p w:rsidR="001E7157" w:rsidRDefault="008E5E9D">
      <w:pPr>
        <w:pStyle w:val="a3"/>
        <w:spacing w:before="1"/>
        <w:ind w:right="405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Заказчика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распространяется</w:t>
      </w:r>
      <w:r>
        <w:rPr>
          <w:spacing w:val="1"/>
        </w:rPr>
        <w:t xml:space="preserve"> </w:t>
      </w:r>
      <w:hyperlink r:id="rId18">
        <w:r>
          <w:t>Постановление</w:t>
        </w:r>
      </w:hyperlink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1352,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Заказчик не размещает информацию о годовом объеме закупок</w:t>
      </w:r>
      <w:r>
        <w:rPr>
          <w:spacing w:val="1"/>
        </w:rPr>
        <w:t xml:space="preserve"> </w:t>
      </w:r>
      <w:r>
        <w:t>у субъектов малого и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предпринимательства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ЕИС.</w:t>
      </w:r>
    </w:p>
    <w:p w:rsidR="001E7157" w:rsidRDefault="008E5E9D">
      <w:pPr>
        <w:pStyle w:val="a5"/>
        <w:numPr>
          <w:ilvl w:val="1"/>
          <w:numId w:val="74"/>
        </w:numPr>
        <w:tabs>
          <w:tab w:val="left" w:pos="1545"/>
        </w:tabs>
        <w:ind w:right="399" w:firstLine="707"/>
        <w:jc w:val="both"/>
        <w:rPr>
          <w:sz w:val="24"/>
        </w:rPr>
      </w:pPr>
      <w:r>
        <w:rPr>
          <w:sz w:val="24"/>
        </w:rPr>
        <w:t>Заказчик</w:t>
      </w:r>
      <w:r>
        <w:rPr>
          <w:spacing w:val="10"/>
          <w:sz w:val="24"/>
        </w:rPr>
        <w:t xml:space="preserve"> </w:t>
      </w:r>
      <w:r>
        <w:rPr>
          <w:sz w:val="24"/>
        </w:rPr>
        <w:t>во</w:t>
      </w:r>
      <w:r>
        <w:rPr>
          <w:spacing w:val="9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3"/>
          <w:sz w:val="24"/>
        </w:rPr>
        <w:t xml:space="preserve"> </w:t>
      </w:r>
      <w:hyperlink r:id="rId19">
        <w:r>
          <w:rPr>
            <w:sz w:val="24"/>
          </w:rPr>
          <w:t>ст.</w:t>
        </w:r>
        <w:r>
          <w:rPr>
            <w:spacing w:val="9"/>
            <w:sz w:val="24"/>
          </w:rPr>
          <w:t xml:space="preserve"> </w:t>
        </w:r>
        <w:r>
          <w:rPr>
            <w:sz w:val="24"/>
          </w:rPr>
          <w:t>4.1</w:t>
        </w:r>
        <w:r>
          <w:rPr>
            <w:spacing w:val="10"/>
            <w:sz w:val="24"/>
          </w:rPr>
          <w:t xml:space="preserve"> </w:t>
        </w:r>
      </w:hyperlink>
      <w:r>
        <w:rPr>
          <w:sz w:val="24"/>
        </w:rPr>
        <w:t>Федерального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8"/>
          <w:sz w:val="24"/>
        </w:rPr>
        <w:t xml:space="preserve"> </w:t>
      </w:r>
      <w:r>
        <w:rPr>
          <w:sz w:val="24"/>
        </w:rPr>
        <w:t>№</w:t>
      </w:r>
      <w:r>
        <w:rPr>
          <w:spacing w:val="9"/>
          <w:sz w:val="24"/>
        </w:rPr>
        <w:t xml:space="preserve"> </w:t>
      </w:r>
      <w:r>
        <w:rPr>
          <w:sz w:val="24"/>
        </w:rPr>
        <w:t>223-ФЗ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hyperlink r:id="rId20">
        <w:r>
          <w:rPr>
            <w:sz w:val="24"/>
          </w:rPr>
          <w:t>Постановлением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31.10.2014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1132</w:t>
      </w:r>
      <w:r>
        <w:rPr>
          <w:spacing w:val="60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 ведения реестра договоров, заключенных заказчиками по результатам закупки»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ведение в ЕИС реестра договоров, заключенных по результатам 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- реестр договоров). Порядок ведения указанного реестра, в том числе включаемые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 него информация и документы о закупках, устанавливается Правительством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1E7157" w:rsidRDefault="008E5E9D">
      <w:pPr>
        <w:pStyle w:val="a5"/>
        <w:numPr>
          <w:ilvl w:val="1"/>
          <w:numId w:val="74"/>
        </w:numPr>
        <w:tabs>
          <w:tab w:val="left" w:pos="1721"/>
        </w:tabs>
        <w:ind w:right="40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ЕИС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ЕИС,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неполадок,</w:t>
      </w:r>
      <w:r>
        <w:rPr>
          <w:spacing w:val="1"/>
          <w:sz w:val="24"/>
        </w:rPr>
        <w:t xml:space="preserve"> </w:t>
      </w:r>
      <w:r>
        <w:rPr>
          <w:sz w:val="24"/>
        </w:rPr>
        <w:t>блокирующих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ЕИС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информация, подлежащая размещению в ЕИС в соответствии с Федеральным </w:t>
      </w:r>
      <w:hyperlink r:id="rId21">
        <w:r>
          <w:rPr>
            <w:sz w:val="24"/>
          </w:rPr>
          <w:t xml:space="preserve">законом </w:t>
        </w:r>
      </w:hyperlink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223-ФЗ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 с последующим размещением ее в ЕИС в течение одного рабочего дня со дня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 технических или иных неполадок, блокирующих доступ к ЕИС, и 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порядке.</w:t>
      </w:r>
    </w:p>
    <w:p w:rsidR="001E7157" w:rsidRDefault="008E5E9D">
      <w:pPr>
        <w:pStyle w:val="a5"/>
        <w:numPr>
          <w:ilvl w:val="1"/>
          <w:numId w:val="74"/>
        </w:numPr>
        <w:tabs>
          <w:tab w:val="left" w:pos="1649"/>
        </w:tabs>
        <w:ind w:right="409" w:firstLine="707"/>
        <w:jc w:val="both"/>
        <w:rPr>
          <w:sz w:val="24"/>
        </w:rPr>
      </w:pP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 опубликовать на сайте Заказчика и на иных информационных ресурсах,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массовой информации.</w:t>
      </w:r>
    </w:p>
    <w:p w:rsidR="001E7157" w:rsidRDefault="008E5E9D">
      <w:pPr>
        <w:pStyle w:val="a5"/>
        <w:numPr>
          <w:ilvl w:val="1"/>
          <w:numId w:val="74"/>
        </w:numPr>
        <w:tabs>
          <w:tab w:val="left" w:pos="1706"/>
        </w:tabs>
        <w:ind w:right="406" w:firstLine="707"/>
        <w:jc w:val="both"/>
        <w:rPr>
          <w:sz w:val="24"/>
        </w:rPr>
      </w:pPr>
      <w:r>
        <w:rPr>
          <w:sz w:val="24"/>
        </w:rPr>
        <w:t>Размещенные в ЕИС и на сайте Заказчика в соответствии с Федеральным</w:t>
      </w:r>
      <w:r>
        <w:rPr>
          <w:spacing w:val="1"/>
          <w:sz w:val="24"/>
        </w:rPr>
        <w:t xml:space="preserve"> </w:t>
      </w:r>
      <w:hyperlink r:id="rId22">
        <w:r>
          <w:rPr>
            <w:sz w:val="24"/>
          </w:rPr>
          <w:t>законом</w:t>
        </w:r>
      </w:hyperlink>
      <w:r>
        <w:rPr>
          <w:sz w:val="24"/>
        </w:rPr>
        <w:t xml:space="preserve"> № 223-ФЗ и настоящим Положением о закупке информация о конкурентных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закупках, Положение о закупке, план закупок доступны для ознакомления без взимания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платы.</w:t>
      </w:r>
    </w:p>
    <w:p w:rsidR="001E7157" w:rsidRDefault="001E7157">
      <w:pPr>
        <w:pStyle w:val="a3"/>
        <w:spacing w:before="10"/>
        <w:ind w:left="0" w:firstLine="0"/>
        <w:jc w:val="left"/>
        <w:rPr>
          <w:sz w:val="23"/>
        </w:rPr>
      </w:pPr>
    </w:p>
    <w:p w:rsidR="001E7157" w:rsidRDefault="008E5E9D">
      <w:pPr>
        <w:pStyle w:val="a5"/>
        <w:numPr>
          <w:ilvl w:val="0"/>
          <w:numId w:val="82"/>
        </w:numPr>
        <w:tabs>
          <w:tab w:val="left" w:pos="3056"/>
        </w:tabs>
        <w:ind w:left="3055" w:hanging="241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закупки</w:t>
      </w:r>
    </w:p>
    <w:p w:rsidR="001E7157" w:rsidRDefault="008E5E9D">
      <w:pPr>
        <w:pStyle w:val="a5"/>
        <w:numPr>
          <w:ilvl w:val="0"/>
          <w:numId w:val="71"/>
        </w:numPr>
        <w:tabs>
          <w:tab w:val="left" w:pos="1354"/>
        </w:tabs>
        <w:ind w:hanging="241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закупки</w:t>
      </w:r>
    </w:p>
    <w:p w:rsidR="001E7157" w:rsidRDefault="008E5E9D">
      <w:pPr>
        <w:pStyle w:val="a5"/>
        <w:numPr>
          <w:ilvl w:val="1"/>
          <w:numId w:val="71"/>
        </w:numPr>
        <w:tabs>
          <w:tab w:val="left" w:pos="1543"/>
        </w:tabs>
        <w:ind w:right="414" w:firstLine="707"/>
        <w:jc w:val="both"/>
        <w:rPr>
          <w:sz w:val="24"/>
        </w:rPr>
      </w:pPr>
      <w:r>
        <w:rPr>
          <w:sz w:val="24"/>
        </w:rPr>
        <w:t>При осуществлении конкурентной закупки Заказчик устанавливает 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 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закупки:</w:t>
      </w:r>
    </w:p>
    <w:p w:rsidR="001E7157" w:rsidRDefault="008E5E9D">
      <w:pPr>
        <w:pStyle w:val="a5"/>
        <w:numPr>
          <w:ilvl w:val="0"/>
          <w:numId w:val="70"/>
        </w:numPr>
        <w:tabs>
          <w:tab w:val="left" w:pos="1399"/>
        </w:tabs>
        <w:ind w:right="412" w:firstLine="707"/>
        <w:jc w:val="both"/>
        <w:rPr>
          <w:sz w:val="24"/>
        </w:rPr>
      </w:pPr>
      <w:bookmarkStart w:id="5" w:name="_bookmark4"/>
      <w:bookmarkEnd w:id="5"/>
      <w:r>
        <w:rPr>
          <w:sz w:val="24"/>
        </w:rPr>
        <w:t>соответствие требованиям, установленным в соответствии с 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к лицам, осуществляющим поставку товара, выполнение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 услуги, являющихся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закупки;</w:t>
      </w:r>
    </w:p>
    <w:p w:rsidR="001E7157" w:rsidRDefault="008E5E9D">
      <w:pPr>
        <w:pStyle w:val="a5"/>
        <w:numPr>
          <w:ilvl w:val="0"/>
          <w:numId w:val="70"/>
        </w:numPr>
        <w:tabs>
          <w:tab w:val="left" w:pos="1375"/>
        </w:tabs>
        <w:ind w:right="401" w:firstLine="707"/>
        <w:jc w:val="both"/>
        <w:rPr>
          <w:sz w:val="24"/>
        </w:rPr>
      </w:pPr>
      <w:bookmarkStart w:id="6" w:name="_bookmark5"/>
      <w:bookmarkEnd w:id="6"/>
      <w:r>
        <w:rPr>
          <w:sz w:val="24"/>
        </w:rPr>
        <w:t>непроведение ликвидации участника конкурентной закупки - юридического лица</w:t>
      </w:r>
      <w:r>
        <w:rPr>
          <w:spacing w:val="-57"/>
          <w:sz w:val="24"/>
        </w:rPr>
        <w:t xml:space="preserve"> </w:t>
      </w:r>
      <w:r>
        <w:rPr>
          <w:sz w:val="24"/>
        </w:rPr>
        <w:t>и отсутствие решения Арбитражного суда о признании участника конкурентной закупки -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юридического лица или индивидуального предпринимателя несостоятельным (банкротом)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 открытии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конкурсного производства;</w:t>
      </w:r>
    </w:p>
    <w:p w:rsidR="001E7157" w:rsidRDefault="008E5E9D">
      <w:pPr>
        <w:pStyle w:val="a5"/>
        <w:numPr>
          <w:ilvl w:val="0"/>
          <w:numId w:val="70"/>
        </w:numPr>
        <w:tabs>
          <w:tab w:val="left" w:pos="1425"/>
        </w:tabs>
        <w:spacing w:before="1"/>
        <w:ind w:right="407" w:firstLine="707"/>
        <w:jc w:val="both"/>
        <w:rPr>
          <w:sz w:val="24"/>
        </w:rPr>
      </w:pPr>
      <w:r>
        <w:rPr>
          <w:sz w:val="24"/>
        </w:rPr>
        <w:t>неприостановление деятельности участника конкурентной закупки в 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hyperlink r:id="rId23">
        <w:r>
          <w:rPr>
            <w:sz w:val="24"/>
          </w:rPr>
          <w:t>Кодексом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об</w:t>
      </w:r>
      <w:r>
        <w:rPr>
          <w:spacing w:val="6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дату</w:t>
      </w:r>
      <w:r>
        <w:rPr>
          <w:spacing w:val="-6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1"/>
          <w:sz w:val="24"/>
        </w:rPr>
        <w:t xml:space="preserve"> </w:t>
      </w:r>
      <w:r>
        <w:rPr>
          <w:sz w:val="24"/>
        </w:rPr>
        <w:t>заявки на 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закупке;</w:t>
      </w:r>
    </w:p>
    <w:p w:rsidR="001E7157" w:rsidRDefault="008E5E9D">
      <w:pPr>
        <w:pStyle w:val="a5"/>
        <w:numPr>
          <w:ilvl w:val="0"/>
          <w:numId w:val="70"/>
        </w:numPr>
        <w:tabs>
          <w:tab w:val="left" w:pos="1423"/>
        </w:tabs>
        <w:ind w:right="405" w:firstLine="707"/>
        <w:jc w:val="both"/>
        <w:rPr>
          <w:sz w:val="24"/>
        </w:rPr>
      </w:pPr>
      <w:r>
        <w:rPr>
          <w:sz w:val="24"/>
        </w:rPr>
        <w:t>отсутствие у участника конкурентной закупки недоимки по налогам, сборам,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бюджеты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сумм,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отсрочка,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рассрочка,</w:t>
      </w:r>
      <w:r>
        <w:rPr>
          <w:spacing w:val="1"/>
          <w:sz w:val="24"/>
        </w:rPr>
        <w:t xml:space="preserve"> </w:t>
      </w:r>
      <w:r>
        <w:rPr>
          <w:sz w:val="24"/>
        </w:rPr>
        <w:t>инвестиционный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кредит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 налогах и сборах, которые реструктурированы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 Российской Федерации, по которым имеется вступившее в законную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силу решение суда о признании обязанности заявителя по уплате этих сумм исполненной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 которые признаны безнадежными к взысканию в соответствии с 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сборах)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превышает двадцать пять процентов балансовой стоимости активов 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7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7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0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0"/>
          <w:sz w:val="24"/>
        </w:rPr>
        <w:t xml:space="preserve"> </w:t>
      </w:r>
      <w:r>
        <w:rPr>
          <w:sz w:val="24"/>
        </w:rPr>
        <w:t>установленному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07" w:firstLine="0"/>
      </w:pPr>
      <w:r>
        <w:lastRenderedPageBreak/>
        <w:t>требованию в случае, если им в установленном порядке подано заявление об обжаловании</w:t>
      </w:r>
      <w:r>
        <w:rPr>
          <w:spacing w:val="-57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недоимки,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такому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дату</w:t>
      </w:r>
      <w:r>
        <w:rPr>
          <w:spacing w:val="1"/>
        </w:rPr>
        <w:t xml:space="preserve"> </w:t>
      </w:r>
      <w:r>
        <w:t>рассмотрения</w:t>
      </w:r>
      <w:r>
        <w:rPr>
          <w:spacing w:val="-1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на 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конкурентной закупке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принято;</w:t>
      </w:r>
    </w:p>
    <w:p w:rsidR="001E7157" w:rsidRDefault="008E5E9D">
      <w:pPr>
        <w:pStyle w:val="a5"/>
        <w:numPr>
          <w:ilvl w:val="0"/>
          <w:numId w:val="70"/>
        </w:numPr>
        <w:tabs>
          <w:tab w:val="left" w:pos="1457"/>
        </w:tabs>
        <w:ind w:right="402" w:firstLine="707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органа,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 единоличного исполнительного органа, или главного бухгалтера юридического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 - участника конкурентной закупки судимости за преступления в сфере экономики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(или) преступления, предусмотренные </w:t>
      </w:r>
      <w:hyperlink r:id="rId24">
        <w:r>
          <w:rPr>
            <w:sz w:val="24"/>
          </w:rPr>
          <w:t>статьями 289</w:t>
        </w:r>
      </w:hyperlink>
      <w:r>
        <w:rPr>
          <w:sz w:val="24"/>
        </w:rPr>
        <w:t xml:space="preserve">, </w:t>
      </w:r>
      <w:hyperlink r:id="rId25">
        <w:r>
          <w:rPr>
            <w:sz w:val="24"/>
          </w:rPr>
          <w:t>290</w:t>
        </w:r>
      </w:hyperlink>
      <w:r>
        <w:rPr>
          <w:sz w:val="24"/>
        </w:rPr>
        <w:t xml:space="preserve">, </w:t>
      </w:r>
      <w:hyperlink r:id="rId26">
        <w:r>
          <w:rPr>
            <w:sz w:val="24"/>
          </w:rPr>
          <w:t>291</w:t>
        </w:r>
      </w:hyperlink>
      <w:r>
        <w:rPr>
          <w:sz w:val="24"/>
        </w:rPr>
        <w:t xml:space="preserve">, </w:t>
      </w:r>
      <w:hyperlink r:id="rId27">
        <w:r>
          <w:rPr>
            <w:sz w:val="24"/>
          </w:rPr>
          <w:t xml:space="preserve">291.1 </w:t>
        </w:r>
      </w:hyperlink>
      <w:r>
        <w:rPr>
          <w:sz w:val="24"/>
        </w:rPr>
        <w:t>Уголовного кодекса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(за исключением лиц, у которых такая судимость погашена или</w:t>
      </w:r>
      <w:r>
        <w:rPr>
          <w:spacing w:val="1"/>
          <w:sz w:val="24"/>
        </w:rPr>
        <w:t xml:space="preserve"> </w:t>
      </w:r>
      <w:r>
        <w:rPr>
          <w:sz w:val="24"/>
        </w:rPr>
        <w:t>снята), а также неприменение в отношении указанных физических лиц наказания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лишения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 поставкой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услуги, являющихся объектом конкурентной закупки, и административного наказания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дисквалификации;</w:t>
      </w:r>
    </w:p>
    <w:p w:rsidR="001E7157" w:rsidRDefault="008E5E9D">
      <w:pPr>
        <w:pStyle w:val="a5"/>
        <w:numPr>
          <w:ilvl w:val="0"/>
          <w:numId w:val="70"/>
        </w:numPr>
        <w:tabs>
          <w:tab w:val="left" w:pos="1382"/>
        </w:tabs>
        <w:spacing w:before="1"/>
        <w:ind w:right="410" w:firstLine="707"/>
        <w:jc w:val="both"/>
        <w:rPr>
          <w:sz w:val="24"/>
        </w:rPr>
      </w:pPr>
      <w:r>
        <w:rPr>
          <w:sz w:val="24"/>
        </w:rPr>
        <w:t>участник конкурентной закупки - юридическое лицо, которое в течение двух лет</w:t>
      </w:r>
      <w:r>
        <w:rPr>
          <w:spacing w:val="1"/>
          <w:sz w:val="24"/>
        </w:rPr>
        <w:t xml:space="preserve"> </w:t>
      </w:r>
      <w:r>
        <w:rPr>
          <w:sz w:val="24"/>
        </w:rPr>
        <w:t>до момента подачи заявки на участие в конкурентной закупке не было привлечено к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 ответственности за совершение административного правонарушения,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предусмотренного </w:t>
      </w:r>
      <w:hyperlink r:id="rId28">
        <w:r>
          <w:rPr>
            <w:sz w:val="24"/>
          </w:rPr>
          <w:t>статьей 19.28</w:t>
        </w:r>
      </w:hyperlink>
      <w:r>
        <w:rPr>
          <w:sz w:val="24"/>
        </w:rPr>
        <w:t xml:space="preserve"> Кодекса Российской Федерации об 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правонарушениях;</w:t>
      </w:r>
    </w:p>
    <w:p w:rsidR="001E7157" w:rsidRDefault="008E5E9D">
      <w:pPr>
        <w:pStyle w:val="a5"/>
        <w:numPr>
          <w:ilvl w:val="0"/>
          <w:numId w:val="70"/>
        </w:numPr>
        <w:tabs>
          <w:tab w:val="left" w:pos="1445"/>
        </w:tabs>
        <w:ind w:right="409" w:firstLine="707"/>
        <w:jc w:val="both"/>
        <w:rPr>
          <w:sz w:val="24"/>
        </w:rPr>
      </w:pPr>
      <w:r>
        <w:rPr>
          <w:sz w:val="24"/>
        </w:rPr>
        <w:t>обладание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 приобретает права на такие результаты, за исключением случаев 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проката</w:t>
      </w:r>
      <w:r>
        <w:rPr>
          <w:spacing w:val="-1"/>
          <w:sz w:val="24"/>
        </w:rPr>
        <w:t xml:space="preserve"> </w:t>
      </w:r>
      <w:r>
        <w:rPr>
          <w:sz w:val="24"/>
        </w:rPr>
        <w:t>или показа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фильма;</w:t>
      </w:r>
    </w:p>
    <w:p w:rsidR="001E7157" w:rsidRDefault="008E5E9D">
      <w:pPr>
        <w:pStyle w:val="a5"/>
        <w:numPr>
          <w:ilvl w:val="0"/>
          <w:numId w:val="70"/>
        </w:numPr>
        <w:tabs>
          <w:tab w:val="left" w:pos="1413"/>
        </w:tabs>
        <w:ind w:right="404" w:firstLine="707"/>
        <w:jc w:val="both"/>
        <w:rPr>
          <w:sz w:val="24"/>
        </w:rPr>
      </w:pPr>
      <w:r>
        <w:rPr>
          <w:sz w:val="24"/>
        </w:rPr>
        <w:t>отсутствие между участником конкурентной закупки и Заказчиком 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под которым понимаются случаи, при которых руководитель Заказчика, член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браке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 являющимися выгодоприобретателями, единоличным исполнительным 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(директором,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управляющим,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другими),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(директором,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директором)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или унитарного предприятия либо иными органами управления юридических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 восходящей и нисходящей линии (родителями и детьми, дедушкой, бабушкой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внуками), полнородными и неполнородными (имеющими общих отца или мать) братьями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сестрами),</w:t>
      </w:r>
      <w:r>
        <w:rPr>
          <w:spacing w:val="1"/>
          <w:sz w:val="24"/>
        </w:rPr>
        <w:t xml:space="preserve"> </w:t>
      </w:r>
      <w:r>
        <w:rPr>
          <w:sz w:val="24"/>
        </w:rPr>
        <w:t>усыновителями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усыновленными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лиц.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выгодоприобретателями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напрямую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косвенно</w:t>
      </w:r>
      <w:r>
        <w:rPr>
          <w:spacing w:val="1"/>
          <w:sz w:val="24"/>
        </w:rPr>
        <w:t xml:space="preserve"> </w:t>
      </w:r>
      <w:r>
        <w:rPr>
          <w:sz w:val="24"/>
        </w:rPr>
        <w:t>(через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лиц)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десятью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голосующих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акций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долей,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десять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уставном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1E7157" w:rsidRDefault="008E5E9D">
      <w:pPr>
        <w:pStyle w:val="a5"/>
        <w:numPr>
          <w:ilvl w:val="0"/>
          <w:numId w:val="70"/>
        </w:numPr>
        <w:tabs>
          <w:tab w:val="left" w:pos="1375"/>
        </w:tabs>
        <w:ind w:left="1374" w:hanging="262"/>
        <w:jc w:val="both"/>
        <w:rPr>
          <w:sz w:val="24"/>
        </w:rPr>
      </w:pPr>
      <w:r>
        <w:rPr>
          <w:sz w:val="24"/>
        </w:rPr>
        <w:t>участник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офшорной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компанией;</w:t>
      </w:r>
    </w:p>
    <w:p w:rsidR="001E7157" w:rsidRDefault="008E5E9D">
      <w:pPr>
        <w:pStyle w:val="a5"/>
        <w:numPr>
          <w:ilvl w:val="0"/>
          <w:numId w:val="70"/>
        </w:numPr>
        <w:tabs>
          <w:tab w:val="left" w:pos="1569"/>
        </w:tabs>
        <w:ind w:right="406" w:firstLine="707"/>
        <w:jc w:val="both"/>
        <w:rPr>
          <w:sz w:val="24"/>
        </w:rPr>
      </w:pPr>
      <w:bookmarkStart w:id="7" w:name="_bookmark6"/>
      <w:bookmarkEnd w:id="7"/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закупках, установленных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1E7157" w:rsidRDefault="001E7157">
      <w:pPr>
        <w:pStyle w:val="a3"/>
        <w:ind w:left="0" w:firstLine="0"/>
        <w:jc w:val="left"/>
      </w:pPr>
    </w:p>
    <w:p w:rsidR="001E7157" w:rsidRDefault="008E5E9D">
      <w:pPr>
        <w:pStyle w:val="a5"/>
        <w:numPr>
          <w:ilvl w:val="0"/>
          <w:numId w:val="71"/>
        </w:numPr>
        <w:tabs>
          <w:tab w:val="left" w:pos="1387"/>
        </w:tabs>
        <w:ind w:left="405" w:right="410" w:firstLine="707"/>
        <w:jc w:val="both"/>
        <w:rPr>
          <w:sz w:val="24"/>
        </w:rPr>
      </w:pPr>
      <w:r>
        <w:rPr>
          <w:sz w:val="24"/>
        </w:rPr>
        <w:t>Заказчик вправе установить требование об отсутствии сведений об участниках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реестре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реестре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Федеральным </w:t>
      </w:r>
      <w:hyperlink r:id="rId29">
        <w:r>
          <w:rPr>
            <w:sz w:val="24"/>
          </w:rPr>
          <w:t>законом</w:t>
        </w:r>
      </w:hyperlink>
      <w:r>
        <w:rPr>
          <w:sz w:val="24"/>
        </w:rPr>
        <w:t xml:space="preserve"> от 05.04.2013 № 44-ФЗ «О контрактной системе в сфере 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работ,</w:t>
      </w:r>
      <w:r>
        <w:rPr>
          <w:spacing w:val="3"/>
          <w:sz w:val="24"/>
        </w:rPr>
        <w:t xml:space="preserve"> </w:t>
      </w:r>
      <w:r>
        <w:rPr>
          <w:sz w:val="24"/>
        </w:rPr>
        <w:t>услуг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нужд».</w:t>
      </w:r>
    </w:p>
    <w:p w:rsidR="001E7157" w:rsidRDefault="001E7157">
      <w:pPr>
        <w:pStyle w:val="a3"/>
        <w:ind w:left="0" w:firstLine="0"/>
        <w:jc w:val="left"/>
      </w:pPr>
    </w:p>
    <w:p w:rsidR="001E7157" w:rsidRDefault="008E5E9D">
      <w:pPr>
        <w:pStyle w:val="a5"/>
        <w:numPr>
          <w:ilvl w:val="0"/>
          <w:numId w:val="71"/>
        </w:numPr>
        <w:tabs>
          <w:tab w:val="left" w:pos="2893"/>
        </w:tabs>
        <w:ind w:left="2892" w:hanging="241"/>
        <w:jc w:val="left"/>
        <w:rPr>
          <w:sz w:val="24"/>
        </w:rPr>
      </w:pPr>
      <w:r>
        <w:rPr>
          <w:sz w:val="24"/>
        </w:rPr>
        <w:t>Дополнительные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6"/>
          <w:sz w:val="24"/>
        </w:rPr>
        <w:t xml:space="preserve"> </w:t>
      </w:r>
      <w:r>
        <w:rPr>
          <w:sz w:val="24"/>
        </w:rPr>
        <w:t>закупки.</w:t>
      </w:r>
    </w:p>
    <w:p w:rsidR="001E7157" w:rsidRDefault="008E5E9D">
      <w:pPr>
        <w:pStyle w:val="a5"/>
        <w:numPr>
          <w:ilvl w:val="1"/>
          <w:numId w:val="69"/>
        </w:numPr>
        <w:tabs>
          <w:tab w:val="left" w:pos="1536"/>
        </w:tabs>
        <w:ind w:right="413" w:firstLine="707"/>
        <w:jc w:val="both"/>
        <w:rPr>
          <w:sz w:val="24"/>
        </w:rPr>
      </w:pPr>
      <w:r>
        <w:rPr>
          <w:sz w:val="24"/>
        </w:rPr>
        <w:t>Заказчик вправе устанавливать к участникам закупок отдельных видов товаров,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работ,</w:t>
      </w:r>
      <w:r>
        <w:rPr>
          <w:spacing w:val="37"/>
          <w:sz w:val="24"/>
        </w:rPr>
        <w:t xml:space="preserve"> </w:t>
      </w:r>
      <w:r>
        <w:rPr>
          <w:sz w:val="24"/>
        </w:rPr>
        <w:t>услуг,</w:t>
      </w:r>
      <w:r>
        <w:rPr>
          <w:spacing w:val="35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3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5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36"/>
          <w:sz w:val="24"/>
        </w:rPr>
        <w:t xml:space="preserve"> </w:t>
      </w:r>
      <w:r>
        <w:rPr>
          <w:sz w:val="24"/>
        </w:rPr>
        <w:t>путем</w:t>
      </w:r>
      <w:r>
        <w:rPr>
          <w:spacing w:val="3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37"/>
          <w:sz w:val="24"/>
        </w:rPr>
        <w:t xml:space="preserve"> </w:t>
      </w:r>
      <w:r>
        <w:rPr>
          <w:sz w:val="24"/>
        </w:rPr>
        <w:t>конкурсов,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02" w:firstLine="0"/>
      </w:pPr>
      <w:r>
        <w:lastRenderedPageBreak/>
        <w:t>конкурсов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аукционов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аукционов,</w:t>
      </w:r>
      <w:r>
        <w:rPr>
          <w:spacing w:val="1"/>
        </w:rPr>
        <w:t xml:space="preserve"> </w:t>
      </w:r>
      <w:hyperlink r:id="rId30">
        <w:r>
          <w:t>дополнительные</w:t>
        </w:r>
        <w:r>
          <w:rPr>
            <w:spacing w:val="1"/>
          </w:rPr>
          <w:t xml:space="preserve"> </w:t>
        </w:r>
        <w:r>
          <w:t>требования</w:t>
        </w:r>
      </w:hyperlink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04.02.2015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99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закупки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отнесения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товарам,</w:t>
      </w:r>
      <w:r>
        <w:rPr>
          <w:spacing w:val="1"/>
        </w:rPr>
        <w:t xml:space="preserve"> </w:t>
      </w:r>
      <w:r>
        <w:t>работам,</w:t>
      </w:r>
      <w:r>
        <w:rPr>
          <w:spacing w:val="1"/>
        </w:rPr>
        <w:t xml:space="preserve"> </w:t>
      </w:r>
      <w:r>
        <w:t>услугам,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инновационного,</w:t>
      </w:r>
      <w:r>
        <w:rPr>
          <w:spacing w:val="1"/>
        </w:rPr>
        <w:t xml:space="preserve"> </w:t>
      </w:r>
      <w:r>
        <w:t>высокотехнологичного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специализированного характера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поставить, выполнить, оказать только поставщики (подрядчики, исполнители), имеющие</w:t>
      </w:r>
      <w:r>
        <w:rPr>
          <w:spacing w:val="1"/>
        </w:rPr>
        <w:t xml:space="preserve"> </w:t>
      </w:r>
      <w:r>
        <w:t>необходимый уровень квалификации, а также документов, подтверждающих соответствие</w:t>
      </w:r>
      <w:r>
        <w:rPr>
          <w:spacing w:val="-57"/>
        </w:rPr>
        <w:t xml:space="preserve"> </w:t>
      </w:r>
      <w:r>
        <w:t>участников закупки указанным дополнительным требованиям» (далее – Постановление №</w:t>
      </w:r>
      <w:r>
        <w:rPr>
          <w:spacing w:val="-57"/>
        </w:rPr>
        <w:t xml:space="preserve"> </w:t>
      </w:r>
      <w:r>
        <w:t>99).</w:t>
      </w:r>
    </w:p>
    <w:p w:rsidR="001E7157" w:rsidRDefault="008E5E9D">
      <w:pPr>
        <w:pStyle w:val="a5"/>
        <w:numPr>
          <w:ilvl w:val="1"/>
          <w:numId w:val="69"/>
        </w:numPr>
        <w:tabs>
          <w:tab w:val="left" w:pos="1534"/>
        </w:tabs>
        <w:spacing w:before="1"/>
        <w:ind w:left="1533" w:hanging="421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наличию:</w:t>
      </w:r>
    </w:p>
    <w:p w:rsidR="001E7157" w:rsidRDefault="008E5E9D">
      <w:pPr>
        <w:pStyle w:val="a5"/>
        <w:numPr>
          <w:ilvl w:val="0"/>
          <w:numId w:val="85"/>
        </w:numPr>
        <w:tabs>
          <w:tab w:val="left" w:pos="1253"/>
        </w:tabs>
        <w:ind w:left="1252"/>
        <w:rPr>
          <w:sz w:val="24"/>
        </w:rPr>
      </w:pPr>
      <w:r>
        <w:rPr>
          <w:sz w:val="24"/>
        </w:rPr>
        <w:t>финансовых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договора;</w:t>
      </w:r>
    </w:p>
    <w:p w:rsidR="001E7157" w:rsidRDefault="008E5E9D">
      <w:pPr>
        <w:pStyle w:val="a5"/>
        <w:numPr>
          <w:ilvl w:val="0"/>
          <w:numId w:val="85"/>
        </w:numPr>
        <w:tabs>
          <w:tab w:val="left" w:pos="1296"/>
        </w:tabs>
        <w:ind w:right="416" w:firstLine="707"/>
        <w:rPr>
          <w:sz w:val="24"/>
        </w:rPr>
      </w:pPr>
      <w:r>
        <w:rPr>
          <w:sz w:val="24"/>
        </w:rPr>
        <w:t>на праве собственности или ином законном основании оборудования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 исполнения договора;</w:t>
      </w:r>
    </w:p>
    <w:p w:rsidR="001E7157" w:rsidRDefault="008E5E9D">
      <w:pPr>
        <w:pStyle w:val="a5"/>
        <w:numPr>
          <w:ilvl w:val="0"/>
          <w:numId w:val="85"/>
        </w:numPr>
        <w:tabs>
          <w:tab w:val="left" w:pos="1253"/>
        </w:tabs>
        <w:ind w:left="1252"/>
        <w:rPr>
          <w:sz w:val="24"/>
        </w:rPr>
      </w:pP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репутации;</w:t>
      </w:r>
    </w:p>
    <w:p w:rsidR="001E7157" w:rsidRDefault="008E5E9D">
      <w:pPr>
        <w:pStyle w:val="a5"/>
        <w:numPr>
          <w:ilvl w:val="0"/>
          <w:numId w:val="85"/>
        </w:numPr>
        <w:tabs>
          <w:tab w:val="left" w:pos="1253"/>
        </w:tabs>
        <w:spacing w:before="3" w:line="237" w:lineRule="auto"/>
        <w:ind w:right="405" w:firstLine="707"/>
        <w:rPr>
          <w:sz w:val="24"/>
        </w:rPr>
      </w:pPr>
      <w:r>
        <w:rPr>
          <w:sz w:val="24"/>
        </w:rPr>
        <w:t>необходимого количества специалистов и иных работников определенного 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исполнения договора.</w:t>
      </w:r>
    </w:p>
    <w:p w:rsidR="001E7157" w:rsidRDefault="00A3268D">
      <w:pPr>
        <w:pStyle w:val="a5"/>
        <w:numPr>
          <w:ilvl w:val="1"/>
          <w:numId w:val="69"/>
        </w:numPr>
        <w:tabs>
          <w:tab w:val="left" w:pos="1675"/>
        </w:tabs>
        <w:spacing w:before="1"/>
        <w:ind w:right="408" w:firstLine="707"/>
        <w:jc w:val="both"/>
        <w:rPr>
          <w:sz w:val="24"/>
        </w:rPr>
      </w:pPr>
      <w:hyperlink r:id="rId31">
        <w:r w:rsidR="008E5E9D">
          <w:rPr>
            <w:sz w:val="24"/>
          </w:rPr>
          <w:t>Перечень</w:t>
        </w:r>
      </w:hyperlink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документов,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которые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подтверждают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соответствие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участников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закупок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дополнительным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требованиям,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указанным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в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настоящей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статье,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установлен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Постановлением</w:t>
      </w:r>
      <w:r w:rsidR="008E5E9D">
        <w:rPr>
          <w:spacing w:val="-2"/>
          <w:sz w:val="24"/>
        </w:rPr>
        <w:t xml:space="preserve"> </w:t>
      </w:r>
      <w:r w:rsidR="008E5E9D">
        <w:rPr>
          <w:sz w:val="24"/>
        </w:rPr>
        <w:t>№</w:t>
      </w:r>
      <w:r w:rsidR="008E5E9D">
        <w:rPr>
          <w:spacing w:val="-1"/>
          <w:sz w:val="24"/>
        </w:rPr>
        <w:t xml:space="preserve"> </w:t>
      </w:r>
      <w:r w:rsidR="008E5E9D">
        <w:rPr>
          <w:sz w:val="24"/>
        </w:rPr>
        <w:t>99</w:t>
      </w:r>
      <w:r w:rsidR="008E5E9D">
        <w:rPr>
          <w:spacing w:val="2"/>
          <w:sz w:val="24"/>
        </w:rPr>
        <w:t xml:space="preserve"> </w:t>
      </w:r>
      <w:r w:rsidR="008E5E9D">
        <w:rPr>
          <w:sz w:val="24"/>
        </w:rPr>
        <w:t>и</w:t>
      </w:r>
      <w:r w:rsidR="008E5E9D">
        <w:rPr>
          <w:spacing w:val="-1"/>
          <w:sz w:val="24"/>
        </w:rPr>
        <w:t xml:space="preserve"> </w:t>
      </w:r>
      <w:r w:rsidR="008E5E9D">
        <w:rPr>
          <w:sz w:val="24"/>
        </w:rPr>
        <w:t>применяется в</w:t>
      </w:r>
      <w:r w:rsidR="008E5E9D">
        <w:rPr>
          <w:spacing w:val="-1"/>
          <w:sz w:val="24"/>
        </w:rPr>
        <w:t xml:space="preserve"> </w:t>
      </w:r>
      <w:r w:rsidR="008E5E9D">
        <w:rPr>
          <w:sz w:val="24"/>
        </w:rPr>
        <w:t>равном</w:t>
      </w:r>
      <w:r w:rsidR="008E5E9D">
        <w:rPr>
          <w:spacing w:val="-1"/>
          <w:sz w:val="24"/>
        </w:rPr>
        <w:t xml:space="preserve"> </w:t>
      </w:r>
      <w:r w:rsidR="008E5E9D">
        <w:rPr>
          <w:sz w:val="24"/>
        </w:rPr>
        <w:t>значении.</w:t>
      </w:r>
    </w:p>
    <w:p w:rsidR="001E7157" w:rsidRDefault="008E5E9D">
      <w:pPr>
        <w:pStyle w:val="a5"/>
        <w:numPr>
          <w:ilvl w:val="1"/>
          <w:numId w:val="69"/>
        </w:numPr>
        <w:tabs>
          <w:tab w:val="left" w:pos="1545"/>
        </w:tabs>
        <w:ind w:right="412" w:firstLine="707"/>
        <w:jc w:val="both"/>
        <w:rPr>
          <w:sz w:val="24"/>
        </w:rPr>
      </w:pPr>
      <w:r>
        <w:rPr>
          <w:sz w:val="24"/>
        </w:rPr>
        <w:t>Информация об установленных дополнительных требованиях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статьей</w:t>
      </w:r>
      <w:r>
        <w:rPr>
          <w:spacing w:val="2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заказчиком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 закупке.</w:t>
      </w:r>
    </w:p>
    <w:p w:rsidR="001E7157" w:rsidRDefault="001E7157">
      <w:pPr>
        <w:pStyle w:val="a3"/>
        <w:ind w:left="0" w:firstLine="0"/>
        <w:jc w:val="left"/>
      </w:pPr>
    </w:p>
    <w:p w:rsidR="001E7157" w:rsidRDefault="008E5E9D">
      <w:pPr>
        <w:pStyle w:val="a5"/>
        <w:numPr>
          <w:ilvl w:val="0"/>
          <w:numId w:val="71"/>
        </w:numPr>
        <w:tabs>
          <w:tab w:val="left" w:pos="3121"/>
        </w:tabs>
        <w:ind w:left="3120" w:hanging="241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закупки</w:t>
      </w:r>
    </w:p>
    <w:p w:rsidR="001E7157" w:rsidRDefault="008E5E9D">
      <w:pPr>
        <w:pStyle w:val="a5"/>
        <w:numPr>
          <w:ilvl w:val="0"/>
          <w:numId w:val="68"/>
        </w:numPr>
        <w:tabs>
          <w:tab w:val="left" w:pos="1354"/>
        </w:tabs>
        <w:ind w:hanging="241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закупаемым</w:t>
      </w:r>
      <w:r>
        <w:rPr>
          <w:spacing w:val="-5"/>
          <w:sz w:val="24"/>
        </w:rPr>
        <w:t xml:space="preserve"> </w:t>
      </w:r>
      <w:r>
        <w:rPr>
          <w:sz w:val="24"/>
        </w:rPr>
        <w:t>товарам,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работам,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услугам, 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приоритета</w:t>
      </w:r>
    </w:p>
    <w:p w:rsidR="001E7157" w:rsidRDefault="008E5E9D">
      <w:pPr>
        <w:pStyle w:val="a5"/>
        <w:numPr>
          <w:ilvl w:val="1"/>
          <w:numId w:val="68"/>
        </w:numPr>
        <w:tabs>
          <w:tab w:val="left" w:pos="1541"/>
        </w:tabs>
        <w:ind w:right="411" w:firstLine="707"/>
        <w:jc w:val="both"/>
        <w:rPr>
          <w:sz w:val="24"/>
        </w:rPr>
      </w:pPr>
      <w:r>
        <w:rPr>
          <w:sz w:val="24"/>
        </w:rPr>
        <w:t>В целях закупки товаров, работ, услуг Заказчик должен определить 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услугам,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поставляемым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(выполняемым,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оказываемым)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закупки.</w:t>
      </w:r>
    </w:p>
    <w:p w:rsidR="001E7157" w:rsidRDefault="008E5E9D">
      <w:pPr>
        <w:pStyle w:val="a5"/>
        <w:numPr>
          <w:ilvl w:val="1"/>
          <w:numId w:val="68"/>
        </w:numPr>
        <w:tabs>
          <w:tab w:val="left" w:pos="1761"/>
        </w:tabs>
        <w:ind w:right="412" w:firstLine="707"/>
        <w:jc w:val="both"/>
        <w:rPr>
          <w:sz w:val="24"/>
        </w:rPr>
      </w:pPr>
      <w:bookmarkStart w:id="8" w:name="_bookmark7"/>
      <w:bookmarkEnd w:id="8"/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следующими правилами:</w:t>
      </w:r>
    </w:p>
    <w:p w:rsidR="001E7157" w:rsidRDefault="008E5E9D">
      <w:pPr>
        <w:pStyle w:val="a5"/>
        <w:numPr>
          <w:ilvl w:val="0"/>
          <w:numId w:val="67"/>
        </w:numPr>
        <w:tabs>
          <w:tab w:val="left" w:pos="1442"/>
        </w:tabs>
        <w:ind w:right="411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(потребительские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свойства),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эксплуатационные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закупки;</w:t>
      </w:r>
    </w:p>
    <w:p w:rsidR="001E7157" w:rsidRDefault="008E5E9D">
      <w:pPr>
        <w:pStyle w:val="a5"/>
        <w:numPr>
          <w:ilvl w:val="0"/>
          <w:numId w:val="67"/>
        </w:numPr>
        <w:tabs>
          <w:tab w:val="left" w:pos="1387"/>
        </w:tabs>
        <w:ind w:right="406" w:firstLine="707"/>
        <w:jc w:val="both"/>
        <w:rPr>
          <w:sz w:val="24"/>
        </w:rPr>
      </w:pPr>
      <w:r>
        <w:rPr>
          <w:sz w:val="24"/>
        </w:rPr>
        <w:t>в описание предмета закупки не должны включаться требования или указания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 товарных знаков, знаков обслуживания, фирменных наименований, патентов,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образцов,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работам,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услугам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влекут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необоснованное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 более точное и</w:t>
      </w:r>
      <w:r>
        <w:rPr>
          <w:spacing w:val="1"/>
          <w:sz w:val="24"/>
        </w:rPr>
        <w:t xml:space="preserve"> </w:t>
      </w:r>
      <w:r>
        <w:rPr>
          <w:sz w:val="24"/>
        </w:rPr>
        <w:t>четкое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 характеристик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закупки;</w:t>
      </w:r>
    </w:p>
    <w:p w:rsidR="001E7157" w:rsidRDefault="008E5E9D">
      <w:pPr>
        <w:pStyle w:val="a5"/>
        <w:numPr>
          <w:ilvl w:val="0"/>
          <w:numId w:val="67"/>
        </w:numPr>
        <w:tabs>
          <w:tab w:val="left" w:pos="1377"/>
        </w:tabs>
        <w:spacing w:before="1"/>
        <w:ind w:right="414" w:firstLine="707"/>
        <w:jc w:val="both"/>
        <w:rPr>
          <w:sz w:val="24"/>
        </w:rPr>
      </w:pPr>
      <w:r>
        <w:rPr>
          <w:sz w:val="24"/>
        </w:rPr>
        <w:t>в случае использования в описании предмета закупки указания на товарный знак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5"/>
          <w:sz w:val="24"/>
        </w:rPr>
        <w:t xml:space="preserve"> </w:t>
      </w:r>
      <w:r>
        <w:rPr>
          <w:sz w:val="24"/>
        </w:rPr>
        <w:t>«(или эквивалент)»,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случаев:</w:t>
      </w:r>
    </w:p>
    <w:p w:rsidR="001E7157" w:rsidRDefault="008E5E9D">
      <w:pPr>
        <w:pStyle w:val="a3"/>
        <w:ind w:right="410"/>
      </w:pPr>
      <w:r>
        <w:t>а) несовместимости товаров, на которых размещаются другие товарные знаки, и</w:t>
      </w:r>
      <w:r>
        <w:rPr>
          <w:spacing w:val="1"/>
        </w:rPr>
        <w:t xml:space="preserve"> </w:t>
      </w:r>
      <w:r>
        <w:t>необходимости обеспечения взаимодействия таких товаров с товарами, используемыми</w:t>
      </w:r>
      <w:r>
        <w:rPr>
          <w:spacing w:val="1"/>
        </w:rPr>
        <w:t xml:space="preserve"> </w:t>
      </w:r>
      <w:r>
        <w:t>Заказчиком;</w:t>
      </w:r>
    </w:p>
    <w:p w:rsidR="001E7157" w:rsidRDefault="008E5E9D">
      <w:pPr>
        <w:pStyle w:val="a3"/>
        <w:ind w:right="413"/>
      </w:pPr>
      <w:r>
        <w:t>б) закупок запасных частей и расходных материалов к машинам и оборудованию,</w:t>
      </w:r>
      <w:r>
        <w:rPr>
          <w:spacing w:val="1"/>
        </w:rPr>
        <w:t xml:space="preserve"> </w:t>
      </w:r>
      <w:r>
        <w:t>используемым Заказчиком, в соответствии с технической документацией на указанные</w:t>
      </w:r>
      <w:r>
        <w:rPr>
          <w:spacing w:val="1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и оборудование;</w:t>
      </w:r>
    </w:p>
    <w:p w:rsidR="001E7157" w:rsidRDefault="008E5E9D">
      <w:pPr>
        <w:pStyle w:val="a3"/>
        <w:ind w:right="411"/>
      </w:pPr>
      <w:r>
        <w:t>в)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контракта;</w:t>
      </w:r>
    </w:p>
    <w:p w:rsidR="001E7157" w:rsidRDefault="008E5E9D">
      <w:pPr>
        <w:pStyle w:val="a3"/>
        <w:ind w:right="407"/>
      </w:pPr>
      <w:r>
        <w:t>г)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товарных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патентов,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образцов,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изготовителя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договоров</w:t>
      </w:r>
      <w:r>
        <w:rPr>
          <w:spacing w:val="1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</w:t>
      </w:r>
      <w:r>
        <w:rPr>
          <w:spacing w:val="15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условиями</w:t>
      </w:r>
      <w:r>
        <w:rPr>
          <w:spacing w:val="16"/>
        </w:rPr>
        <w:t xml:space="preserve"> </w:t>
      </w:r>
      <w:r>
        <w:t>договоров</w:t>
      </w:r>
      <w:r>
        <w:rPr>
          <w:spacing w:val="16"/>
        </w:rPr>
        <w:t xml:space="preserve"> </w:t>
      </w:r>
      <w:r>
        <w:t>юридических</w:t>
      </w:r>
      <w:r>
        <w:rPr>
          <w:spacing w:val="19"/>
        </w:rPr>
        <w:t xml:space="preserve"> </w:t>
      </w:r>
      <w:r>
        <w:t>лиц,</w:t>
      </w:r>
      <w:r>
        <w:rPr>
          <w:spacing w:val="14"/>
        </w:rPr>
        <w:t xml:space="preserve"> </w:t>
      </w:r>
      <w:r>
        <w:t>указанных</w:t>
      </w:r>
      <w:r>
        <w:rPr>
          <w:spacing w:val="17"/>
        </w:rPr>
        <w:t xml:space="preserve"> </w:t>
      </w:r>
      <w:r>
        <w:t>в</w:t>
      </w:r>
      <w:r>
        <w:rPr>
          <w:spacing w:val="25"/>
        </w:rPr>
        <w:t xml:space="preserve"> </w:t>
      </w:r>
      <w:hyperlink r:id="rId32">
        <w:r>
          <w:t>части</w:t>
        </w:r>
        <w:r>
          <w:rPr>
            <w:spacing w:val="16"/>
          </w:rPr>
          <w:t xml:space="preserve"> </w:t>
        </w:r>
        <w:r>
          <w:t>2</w:t>
        </w:r>
      </w:hyperlink>
    </w:p>
    <w:p w:rsidR="001E7157" w:rsidRDefault="001E7157">
      <w:p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08" w:firstLine="0"/>
      </w:pPr>
      <w:r>
        <w:lastRenderedPageBreak/>
        <w:t>статьи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223-ФЗ,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юридическими</w:t>
      </w:r>
      <w:r>
        <w:rPr>
          <w:spacing w:val="1"/>
        </w:rPr>
        <w:t xml:space="preserve"> </w:t>
      </w:r>
      <w:r>
        <w:t>лицами обязательств по заключенным договорам с юридическими лицами, в том числе</w:t>
      </w:r>
      <w:r>
        <w:rPr>
          <w:spacing w:val="1"/>
        </w:rPr>
        <w:t xml:space="preserve"> </w:t>
      </w:r>
      <w:r>
        <w:t>иностранными</w:t>
      </w:r>
      <w:r>
        <w:rPr>
          <w:spacing w:val="-3"/>
        </w:rPr>
        <w:t xml:space="preserve"> </w:t>
      </w:r>
      <w:r>
        <w:t>юридическими лицами.</w:t>
      </w:r>
    </w:p>
    <w:p w:rsidR="001E7157" w:rsidRDefault="008E5E9D">
      <w:pPr>
        <w:pStyle w:val="a5"/>
        <w:numPr>
          <w:ilvl w:val="0"/>
          <w:numId w:val="67"/>
        </w:numPr>
        <w:tabs>
          <w:tab w:val="left" w:pos="1517"/>
        </w:tabs>
        <w:ind w:right="405" w:firstLine="707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(потребительских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свойств)</w:t>
      </w:r>
      <w:r>
        <w:rPr>
          <w:spacing w:val="6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услуги и качественных характеристик объекта закупки, которые 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 регламентами, принятыми в соответствии с законодательством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законодательством Российской Федерации о стандартизации, иных требований, связанных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 определением соответствия поставляемого товара, выполняемой работы, оказываемой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Заказчика;</w:t>
      </w:r>
    </w:p>
    <w:p w:rsidR="001E7157" w:rsidRDefault="008E5E9D">
      <w:pPr>
        <w:pStyle w:val="a5"/>
        <w:numPr>
          <w:ilvl w:val="0"/>
          <w:numId w:val="67"/>
        </w:numPr>
        <w:tabs>
          <w:tab w:val="left" w:pos="1409"/>
        </w:tabs>
        <w:spacing w:before="1"/>
        <w:ind w:right="404" w:firstLine="707"/>
        <w:jc w:val="both"/>
        <w:rPr>
          <w:sz w:val="24"/>
        </w:rPr>
      </w:pPr>
      <w:r>
        <w:rPr>
          <w:sz w:val="24"/>
        </w:rPr>
        <w:t>поставляемый товар должен быть новым товаром (товаром, который не был в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употреблении, в ремонте, в том числе который не был восстановлен, у которого не была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восстановлены</w:t>
      </w:r>
      <w:r>
        <w:rPr>
          <w:spacing w:val="61"/>
          <w:sz w:val="24"/>
        </w:rPr>
        <w:t xml:space="preserve"> </w:t>
      </w:r>
      <w:r>
        <w:rPr>
          <w:sz w:val="24"/>
        </w:rPr>
        <w:t>потребительские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иное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предусмотрено описанием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4"/>
          <w:sz w:val="24"/>
        </w:rPr>
        <w:t xml:space="preserve"> </w:t>
      </w:r>
      <w:r>
        <w:rPr>
          <w:sz w:val="24"/>
        </w:rPr>
        <w:t>закупки;</w:t>
      </w:r>
    </w:p>
    <w:p w:rsidR="001E7157" w:rsidRDefault="008E5E9D">
      <w:pPr>
        <w:pStyle w:val="a5"/>
        <w:numPr>
          <w:ilvl w:val="0"/>
          <w:numId w:val="67"/>
        </w:numPr>
        <w:tabs>
          <w:tab w:val="left" w:pos="1421"/>
        </w:tabs>
        <w:ind w:right="411" w:firstLine="707"/>
        <w:jc w:val="both"/>
        <w:rPr>
          <w:sz w:val="24"/>
        </w:rPr>
      </w:pPr>
      <w:r>
        <w:rPr>
          <w:sz w:val="24"/>
        </w:rPr>
        <w:t>документация о закупке при осуществлении закупки работ по строительству,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ремонту,</w:t>
      </w:r>
      <w:r>
        <w:rPr>
          <w:spacing w:val="1"/>
          <w:sz w:val="24"/>
        </w:rPr>
        <w:t xml:space="preserve"> </w:t>
      </w:r>
      <w:r>
        <w:rPr>
          <w:sz w:val="24"/>
        </w:rPr>
        <w:t>сносу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содержать проектную документацию, утвержденную в порядке,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 проектной документации в соответствии с указанным законодательством 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требуется.</w:t>
      </w:r>
    </w:p>
    <w:p w:rsidR="001E7157" w:rsidRDefault="008E5E9D">
      <w:pPr>
        <w:pStyle w:val="a5"/>
        <w:numPr>
          <w:ilvl w:val="1"/>
          <w:numId w:val="68"/>
        </w:numPr>
        <w:tabs>
          <w:tab w:val="left" w:pos="1622"/>
        </w:tabs>
        <w:ind w:right="402" w:firstLine="707"/>
        <w:jc w:val="both"/>
        <w:rPr>
          <w:sz w:val="24"/>
        </w:rPr>
      </w:pP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выполняемых, оказываемых российскими лицами, при осуществлении закупок 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поставщика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(исполнителя,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подрядчика),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 государства, работам, услугам, выполняемым, оказываемым иностранными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16.09.2016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925</w:t>
      </w:r>
      <w:r>
        <w:rPr>
          <w:spacing w:val="1"/>
          <w:sz w:val="24"/>
        </w:rPr>
        <w:t xml:space="preserve"> </w:t>
      </w:r>
      <w:r>
        <w:rPr>
          <w:sz w:val="24"/>
        </w:rPr>
        <w:t>"О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приоритете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услугам,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выполняемым,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оказываемым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иностранными лицами".</w:t>
      </w:r>
    </w:p>
    <w:p w:rsidR="001E7157" w:rsidRDefault="008E5E9D">
      <w:pPr>
        <w:pStyle w:val="a5"/>
        <w:numPr>
          <w:ilvl w:val="1"/>
          <w:numId w:val="68"/>
        </w:numPr>
        <w:tabs>
          <w:tab w:val="left" w:pos="1769"/>
        </w:tabs>
        <w:ind w:right="404" w:firstLine="707"/>
        <w:jc w:val="both"/>
        <w:rPr>
          <w:sz w:val="24"/>
        </w:rPr>
      </w:pP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 Российской Федерации от 03.12.2020 N 2013 "О минимальной доле закупок</w:t>
      </w:r>
      <w:r>
        <w:rPr>
          <w:spacing w:val="-57"/>
          <w:sz w:val="24"/>
        </w:rPr>
        <w:t xml:space="preserve"> </w:t>
      </w:r>
      <w:r>
        <w:rPr>
          <w:sz w:val="24"/>
        </w:rPr>
        <w:t>товаров российского происхождения", минимальную долю закупок товаров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происхождения, определенную в процентном отношении к объему закупок товаров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товаров, поставляемых при выполнении закупаемых работ, оказании закупаемых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осуществленных заказчиком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отчетном</w:t>
      </w:r>
      <w:r>
        <w:rPr>
          <w:spacing w:val="-2"/>
          <w:sz w:val="24"/>
        </w:rPr>
        <w:t xml:space="preserve"> </w:t>
      </w:r>
      <w:r>
        <w:rPr>
          <w:sz w:val="24"/>
        </w:rPr>
        <w:t>году.</w:t>
      </w:r>
    </w:p>
    <w:p w:rsidR="001E7157" w:rsidRDefault="001E7157">
      <w:pPr>
        <w:pStyle w:val="a3"/>
        <w:spacing w:before="10"/>
        <w:ind w:left="0" w:firstLine="0"/>
        <w:jc w:val="left"/>
        <w:rPr>
          <w:sz w:val="23"/>
        </w:rPr>
      </w:pPr>
    </w:p>
    <w:p w:rsidR="001E7157" w:rsidRDefault="008E5E9D">
      <w:pPr>
        <w:pStyle w:val="a5"/>
        <w:numPr>
          <w:ilvl w:val="0"/>
          <w:numId w:val="68"/>
        </w:numPr>
        <w:tabs>
          <w:tab w:val="left" w:pos="2749"/>
        </w:tabs>
        <w:ind w:left="2748" w:hanging="36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закупке</w:t>
      </w:r>
    </w:p>
    <w:p w:rsidR="001E7157" w:rsidRDefault="008E5E9D">
      <w:pPr>
        <w:pStyle w:val="a5"/>
        <w:numPr>
          <w:ilvl w:val="1"/>
          <w:numId w:val="66"/>
        </w:numPr>
        <w:tabs>
          <w:tab w:val="left" w:pos="1704"/>
        </w:tabs>
        <w:spacing w:before="1"/>
        <w:ind w:right="402" w:firstLine="707"/>
        <w:jc w:val="both"/>
        <w:rPr>
          <w:sz w:val="24"/>
        </w:rPr>
      </w:pPr>
      <w:r>
        <w:rPr>
          <w:sz w:val="24"/>
        </w:rPr>
        <w:t>Заказчик вправе требовать обеспечения заявок на участие в конкурентных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закупках.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в извещении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 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 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 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такому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обеспечению, в том числе условия банковской гарантии (если такой способ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законом).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 закупке может предоставляться участником конкурентной закупки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 денежных средств, предоставления банковской гарантии или иным способом,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</w:t>
      </w:r>
      <w:r>
        <w:rPr>
          <w:spacing w:val="1"/>
          <w:sz w:val="24"/>
        </w:rPr>
        <w:t xml:space="preserve"> </w:t>
      </w:r>
      <w:hyperlink r:id="rId33">
        <w:r>
          <w:rPr>
            <w:sz w:val="24"/>
          </w:rPr>
          <w:t>кодексом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hyperlink r:id="rId34">
        <w:r>
          <w:rPr>
            <w:sz w:val="24"/>
          </w:rPr>
          <w:t>статьей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3.4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223-ФЗ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hyperlink w:anchor="_bookmark8" w:history="1">
        <w:r>
          <w:rPr>
            <w:sz w:val="24"/>
          </w:rPr>
          <w:t>пунктом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3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закупки.</w:t>
      </w:r>
    </w:p>
    <w:p w:rsidR="001E7157" w:rsidRDefault="008E5E9D">
      <w:pPr>
        <w:pStyle w:val="a5"/>
        <w:numPr>
          <w:ilvl w:val="1"/>
          <w:numId w:val="66"/>
        </w:numPr>
        <w:tabs>
          <w:tab w:val="left" w:pos="1733"/>
        </w:tabs>
        <w:spacing w:before="1"/>
        <w:ind w:right="412" w:firstLine="707"/>
        <w:jc w:val="both"/>
        <w:rPr>
          <w:sz w:val="24"/>
        </w:rPr>
      </w:pPr>
      <w:r>
        <w:rPr>
          <w:sz w:val="24"/>
        </w:rPr>
        <w:t>Требования,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28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29"/>
          <w:sz w:val="24"/>
        </w:rPr>
        <w:t xml:space="preserve"> </w:t>
      </w:r>
      <w:r>
        <w:rPr>
          <w:sz w:val="24"/>
        </w:rPr>
        <w:t>одинаковыми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всех</w:t>
      </w:r>
      <w:r>
        <w:rPr>
          <w:spacing w:val="3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6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27"/>
          <w:sz w:val="24"/>
        </w:rPr>
        <w:t xml:space="preserve"> </w:t>
      </w:r>
      <w:r>
        <w:rPr>
          <w:sz w:val="24"/>
        </w:rPr>
        <w:t>закупки.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момент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14" w:firstLine="0"/>
      </w:pPr>
      <w:r>
        <w:lastRenderedPageBreak/>
        <w:t>открытия доступа к заявкам на участие в электронных процедурах денежные средства</w:t>
      </w:r>
      <w:r>
        <w:rPr>
          <w:spacing w:val="1"/>
        </w:rPr>
        <w:t xml:space="preserve"> </w:t>
      </w:r>
      <w:r>
        <w:t>должны поступить на указанный в извещении об осуществлении конкурентной закупки,</w:t>
      </w:r>
      <w:r>
        <w:rPr>
          <w:spacing w:val="1"/>
        </w:rPr>
        <w:t xml:space="preserve"> </w:t>
      </w:r>
      <w:r>
        <w:t>документации</w:t>
      </w:r>
      <w:r>
        <w:rPr>
          <w:spacing w:val="-1"/>
        </w:rPr>
        <w:t xml:space="preserve"> </w:t>
      </w:r>
      <w:r>
        <w:t>о конкурентной</w:t>
      </w:r>
      <w:r>
        <w:rPr>
          <w:spacing w:val="-2"/>
        </w:rPr>
        <w:t xml:space="preserve"> </w:t>
      </w:r>
      <w:r>
        <w:t>закупке</w:t>
      </w:r>
      <w:r>
        <w:rPr>
          <w:spacing w:val="-1"/>
        </w:rPr>
        <w:t xml:space="preserve"> </w:t>
      </w:r>
      <w:r>
        <w:t>счет.</w:t>
      </w:r>
    </w:p>
    <w:p w:rsidR="001E7157" w:rsidRDefault="008E5E9D">
      <w:pPr>
        <w:pStyle w:val="a5"/>
        <w:numPr>
          <w:ilvl w:val="1"/>
          <w:numId w:val="66"/>
        </w:numPr>
        <w:tabs>
          <w:tab w:val="left" w:pos="1704"/>
        </w:tabs>
        <w:ind w:right="403" w:firstLine="707"/>
        <w:jc w:val="both"/>
        <w:rPr>
          <w:sz w:val="24"/>
        </w:rPr>
      </w:pPr>
      <w:bookmarkStart w:id="9" w:name="_bookmark8"/>
      <w:bookmarkEnd w:id="9"/>
      <w:r>
        <w:rPr>
          <w:sz w:val="24"/>
        </w:rPr>
        <w:t>При осуществлении конкурентной закупки с участием субъектов малого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 (если требование об обеспечении заявок установлено Заказчиком в извещении об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закупке)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предоставляться участниками конкурентной закупки путем внесения денежных средств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настоящим разделом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 банковской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гарантии.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конкурентной закупки.</w:t>
      </w:r>
    </w:p>
    <w:p w:rsidR="001E7157" w:rsidRDefault="008E5E9D">
      <w:pPr>
        <w:pStyle w:val="a5"/>
        <w:numPr>
          <w:ilvl w:val="1"/>
          <w:numId w:val="66"/>
        </w:numPr>
        <w:tabs>
          <w:tab w:val="left" w:pos="1704"/>
        </w:tabs>
        <w:spacing w:before="1"/>
        <w:ind w:right="402" w:firstLine="707"/>
        <w:jc w:val="both"/>
        <w:rPr>
          <w:sz w:val="24"/>
        </w:rPr>
      </w:pPr>
      <w:r>
        <w:rPr>
          <w:sz w:val="24"/>
        </w:rPr>
        <w:t>При осуществлении конкурентной закупки с участием субъектов малого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 на участие в конкурентной закупке, вносятся участником конкурентной закупки 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счет,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открытый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банке,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hyperlink r:id="rId35">
        <w:r>
          <w:rPr>
            <w:sz w:val="24"/>
          </w:rPr>
          <w:t>законом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05.04.2013 № 44-ФЗ «О контрактной системе в сфере закупок товаров, работ, услуг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государственных и муниципальных нужд» (далее - специальный банковский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счет).</w:t>
      </w:r>
    </w:p>
    <w:p w:rsidR="001E7157" w:rsidRDefault="008E5E9D">
      <w:pPr>
        <w:pStyle w:val="a3"/>
        <w:ind w:right="408"/>
      </w:pPr>
      <w:r>
        <w:t>Требования к финансовой устойчивости банков (в том числе в части собственных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(капитала),</w:t>
      </w:r>
      <w:r>
        <w:rPr>
          <w:spacing w:val="1"/>
        </w:rPr>
        <w:t xml:space="preserve"> </w:t>
      </w:r>
      <w:r>
        <w:t>активов,</w:t>
      </w:r>
      <w:r>
        <w:rPr>
          <w:spacing w:val="1"/>
        </w:rPr>
        <w:t xml:space="preserve"> </w:t>
      </w:r>
      <w:r>
        <w:t>доходности,</w:t>
      </w:r>
      <w:r>
        <w:rPr>
          <w:spacing w:val="1"/>
        </w:rPr>
        <w:t xml:space="preserve"> </w:t>
      </w:r>
      <w:r>
        <w:t>ликвидности,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собственности),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конкурентной</w:t>
      </w:r>
      <w:r>
        <w:rPr>
          <w:spacing w:val="1"/>
        </w:rPr>
        <w:t xml:space="preserve"> </w:t>
      </w:r>
      <w:r>
        <w:t>закупки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банковские</w:t>
      </w:r>
      <w:r>
        <w:rPr>
          <w:spacing w:val="1"/>
        </w:rPr>
        <w:t xml:space="preserve"> </w:t>
      </w:r>
      <w:r>
        <w:t>счета,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-3"/>
        </w:rPr>
        <w:t xml:space="preserve"> </w:t>
      </w:r>
      <w:r>
        <w:t>Российской Федерации.</w:t>
      </w:r>
    </w:p>
    <w:p w:rsidR="001E7157" w:rsidRDefault="008E5E9D">
      <w:pPr>
        <w:pStyle w:val="a5"/>
        <w:numPr>
          <w:ilvl w:val="1"/>
          <w:numId w:val="66"/>
        </w:numPr>
        <w:tabs>
          <w:tab w:val="left" w:pos="1728"/>
        </w:tabs>
        <w:ind w:right="406" w:firstLine="707"/>
        <w:jc w:val="both"/>
        <w:rPr>
          <w:sz w:val="24"/>
        </w:rPr>
      </w:pP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 документации о конкурентной закупке требование обеспечения заявок на 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в конкурентной закупке, если начальная (максимальная) цена договора не превышает пять</w:t>
      </w:r>
      <w:r>
        <w:rPr>
          <w:spacing w:val="-57"/>
          <w:sz w:val="24"/>
        </w:rPr>
        <w:t xml:space="preserve"> </w:t>
      </w:r>
      <w:r>
        <w:rPr>
          <w:sz w:val="24"/>
        </w:rPr>
        <w:t>миллионов рублей. В случае если начальная (максимальная) цена договора превышает</w:t>
      </w:r>
      <w:r>
        <w:rPr>
          <w:spacing w:val="1"/>
          <w:sz w:val="24"/>
        </w:rPr>
        <w:t xml:space="preserve"> </w:t>
      </w:r>
      <w:r>
        <w:rPr>
          <w:sz w:val="24"/>
        </w:rPr>
        <w:t>пять</w:t>
      </w:r>
      <w:r>
        <w:rPr>
          <w:spacing w:val="1"/>
          <w:sz w:val="24"/>
        </w:rPr>
        <w:t xml:space="preserve"> </w:t>
      </w:r>
      <w:r>
        <w:rPr>
          <w:sz w:val="24"/>
        </w:rPr>
        <w:t>миллионов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рублей,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 закупки, документации о конкурентной закупке требование к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процентов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(максимальной) цены договора.</w:t>
      </w:r>
    </w:p>
    <w:p w:rsidR="001E7157" w:rsidRDefault="008E5E9D">
      <w:pPr>
        <w:pStyle w:val="a5"/>
        <w:numPr>
          <w:ilvl w:val="1"/>
          <w:numId w:val="66"/>
        </w:numPr>
        <w:tabs>
          <w:tab w:val="left" w:pos="1728"/>
        </w:tabs>
        <w:ind w:right="406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 закупке, Заказчик возвращает денежные средства, внесенные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 дней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дня:</w:t>
      </w:r>
    </w:p>
    <w:p w:rsidR="001E7157" w:rsidRDefault="008E5E9D">
      <w:pPr>
        <w:pStyle w:val="a5"/>
        <w:numPr>
          <w:ilvl w:val="0"/>
          <w:numId w:val="85"/>
        </w:numPr>
        <w:tabs>
          <w:tab w:val="left" w:pos="1284"/>
        </w:tabs>
        <w:ind w:right="403" w:firstLine="707"/>
        <w:rPr>
          <w:sz w:val="24"/>
        </w:rPr>
      </w:pPr>
      <w:r>
        <w:rPr>
          <w:sz w:val="24"/>
        </w:rPr>
        <w:t>принятия Заказчиком решения об отказе от проведения конкурентной закупки -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участнику</w:t>
      </w:r>
      <w:r>
        <w:rPr>
          <w:spacing w:val="-10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-3"/>
          <w:sz w:val="24"/>
        </w:rPr>
        <w:t xml:space="preserve"> </w:t>
      </w:r>
      <w:r>
        <w:rPr>
          <w:sz w:val="24"/>
        </w:rPr>
        <w:t>подавшему</w:t>
      </w:r>
      <w:r>
        <w:rPr>
          <w:spacing w:val="-6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-7"/>
          <w:sz w:val="24"/>
        </w:rPr>
        <w:t xml:space="preserve"> </w:t>
      </w:r>
      <w:r>
        <w:rPr>
          <w:sz w:val="24"/>
        </w:rPr>
        <w:t>на 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закупке;</w:t>
      </w:r>
    </w:p>
    <w:p w:rsidR="001E7157" w:rsidRDefault="008E5E9D">
      <w:pPr>
        <w:pStyle w:val="a5"/>
        <w:numPr>
          <w:ilvl w:val="0"/>
          <w:numId w:val="85"/>
        </w:numPr>
        <w:tabs>
          <w:tab w:val="left" w:pos="1265"/>
        </w:tabs>
        <w:ind w:right="408" w:firstLine="707"/>
        <w:rPr>
          <w:sz w:val="24"/>
        </w:rPr>
      </w:pPr>
      <w:r>
        <w:rPr>
          <w:sz w:val="24"/>
        </w:rPr>
        <w:t>поступления Заказчику уведомления об отзыве заявки на участие в 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отозвавшему</w:t>
      </w:r>
      <w:r>
        <w:rPr>
          <w:spacing w:val="1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закупке;</w:t>
      </w:r>
    </w:p>
    <w:p w:rsidR="001E7157" w:rsidRDefault="008E5E9D">
      <w:pPr>
        <w:pStyle w:val="a5"/>
        <w:numPr>
          <w:ilvl w:val="0"/>
          <w:numId w:val="85"/>
        </w:numPr>
        <w:tabs>
          <w:tab w:val="left" w:pos="1262"/>
        </w:tabs>
        <w:ind w:right="414" w:firstLine="707"/>
        <w:rPr>
          <w:sz w:val="24"/>
        </w:rPr>
      </w:pPr>
      <w:r>
        <w:rPr>
          <w:sz w:val="24"/>
        </w:rPr>
        <w:t>подписания протокола оценки и сопоставления заявок на участие в 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 - участнику конкурентной закупки, подавшему заявку на участие в 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-2"/>
          <w:sz w:val="24"/>
        </w:rPr>
        <w:t xml:space="preserve"> </w:t>
      </w:r>
      <w:r>
        <w:rPr>
          <w:sz w:val="24"/>
        </w:rPr>
        <w:t>и не</w:t>
      </w:r>
      <w:r>
        <w:rPr>
          <w:spacing w:val="-1"/>
          <w:sz w:val="24"/>
        </w:rPr>
        <w:t xml:space="preserve"> </w:t>
      </w:r>
      <w:r>
        <w:rPr>
          <w:sz w:val="24"/>
        </w:rPr>
        <w:t>допущенному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закупке;</w:t>
      </w:r>
    </w:p>
    <w:p w:rsidR="001E7157" w:rsidRDefault="008E5E9D">
      <w:pPr>
        <w:pStyle w:val="a5"/>
        <w:numPr>
          <w:ilvl w:val="0"/>
          <w:numId w:val="85"/>
        </w:numPr>
        <w:tabs>
          <w:tab w:val="left" w:pos="1262"/>
        </w:tabs>
        <w:ind w:right="411" w:firstLine="707"/>
        <w:rPr>
          <w:sz w:val="24"/>
        </w:rPr>
      </w:pPr>
      <w:r>
        <w:rPr>
          <w:sz w:val="24"/>
        </w:rPr>
        <w:t>подписания протокола оценки и сопоставления заявок на участие в 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стали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сделавшего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номер;</w:t>
      </w:r>
    </w:p>
    <w:p w:rsidR="001E7157" w:rsidRDefault="008E5E9D">
      <w:pPr>
        <w:pStyle w:val="a5"/>
        <w:numPr>
          <w:ilvl w:val="0"/>
          <w:numId w:val="85"/>
        </w:numPr>
        <w:tabs>
          <w:tab w:val="left" w:pos="1308"/>
        </w:tabs>
        <w:ind w:right="407" w:firstLine="707"/>
        <w:rPr>
          <w:sz w:val="24"/>
        </w:rPr>
      </w:pPr>
      <w:r>
        <w:rPr>
          <w:sz w:val="24"/>
        </w:rPr>
        <w:t>заключения договора - победителю конкурентной закупки или единственному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участнику</w:t>
      </w:r>
      <w:r>
        <w:rPr>
          <w:spacing w:val="-9"/>
          <w:sz w:val="24"/>
        </w:rPr>
        <w:t xml:space="preserve"> </w:t>
      </w:r>
      <w:r>
        <w:rPr>
          <w:sz w:val="24"/>
        </w:rPr>
        <w:t>конкурентной закупки;</w:t>
      </w:r>
    </w:p>
    <w:p w:rsidR="001E7157" w:rsidRDefault="008E5E9D">
      <w:pPr>
        <w:pStyle w:val="a5"/>
        <w:numPr>
          <w:ilvl w:val="0"/>
          <w:numId w:val="85"/>
        </w:numPr>
        <w:tabs>
          <w:tab w:val="left" w:pos="1339"/>
        </w:tabs>
        <w:ind w:right="408" w:firstLine="707"/>
        <w:rPr>
          <w:sz w:val="24"/>
        </w:rPr>
      </w:pP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присвоен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номер.</w:t>
      </w:r>
    </w:p>
    <w:p w:rsidR="001E7157" w:rsidRDefault="008E5E9D">
      <w:pPr>
        <w:pStyle w:val="a5"/>
        <w:numPr>
          <w:ilvl w:val="1"/>
          <w:numId w:val="66"/>
        </w:numPr>
        <w:tabs>
          <w:tab w:val="left" w:pos="1699"/>
        </w:tabs>
        <w:ind w:right="412" w:firstLine="707"/>
        <w:rPr>
          <w:sz w:val="24"/>
        </w:rPr>
      </w:pPr>
      <w:r>
        <w:rPr>
          <w:sz w:val="24"/>
        </w:rPr>
        <w:t>Возврат</w:t>
      </w:r>
      <w:r>
        <w:rPr>
          <w:spacing w:val="44"/>
          <w:sz w:val="24"/>
        </w:rPr>
        <w:t xml:space="preserve"> </w:t>
      </w:r>
      <w:r>
        <w:rPr>
          <w:sz w:val="24"/>
        </w:rPr>
        <w:t>участнику</w:t>
      </w:r>
      <w:r>
        <w:rPr>
          <w:spacing w:val="36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42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4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4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случаях:</w:t>
      </w:r>
    </w:p>
    <w:p w:rsidR="001E7157" w:rsidRDefault="008E5E9D">
      <w:pPr>
        <w:pStyle w:val="a5"/>
        <w:numPr>
          <w:ilvl w:val="0"/>
          <w:numId w:val="65"/>
        </w:numPr>
        <w:tabs>
          <w:tab w:val="left" w:pos="1375"/>
        </w:tabs>
        <w:rPr>
          <w:sz w:val="24"/>
        </w:rPr>
      </w:pPr>
      <w:r>
        <w:rPr>
          <w:sz w:val="24"/>
        </w:rPr>
        <w:t>уклонения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договора;</w:t>
      </w:r>
    </w:p>
    <w:p w:rsidR="001E7157" w:rsidRDefault="008E5E9D">
      <w:pPr>
        <w:pStyle w:val="a5"/>
        <w:numPr>
          <w:ilvl w:val="0"/>
          <w:numId w:val="65"/>
        </w:numPr>
        <w:tabs>
          <w:tab w:val="left" w:pos="1530"/>
          <w:tab w:val="left" w:pos="1531"/>
          <w:tab w:val="left" w:pos="3486"/>
          <w:tab w:val="left" w:pos="4080"/>
          <w:tab w:val="left" w:pos="5800"/>
          <w:tab w:val="left" w:pos="7044"/>
          <w:tab w:val="left" w:pos="8550"/>
        </w:tabs>
        <w:ind w:left="1530" w:hanging="418"/>
        <w:rPr>
          <w:sz w:val="24"/>
        </w:rPr>
      </w:pPr>
      <w:r>
        <w:rPr>
          <w:sz w:val="24"/>
        </w:rPr>
        <w:t>непредставления</w:t>
      </w:r>
      <w:r>
        <w:rPr>
          <w:sz w:val="24"/>
        </w:rPr>
        <w:tab/>
        <w:t>или</w:t>
      </w:r>
      <w:r>
        <w:rPr>
          <w:sz w:val="24"/>
        </w:rPr>
        <w:tab/>
        <w:t>представления</w:t>
      </w:r>
      <w:r>
        <w:rPr>
          <w:sz w:val="24"/>
        </w:rPr>
        <w:tab/>
        <w:t>Заказчику</w:t>
      </w:r>
      <w:r>
        <w:rPr>
          <w:sz w:val="24"/>
        </w:rPr>
        <w:tab/>
        <w:t>обеспечения</w:t>
      </w:r>
      <w:r>
        <w:rPr>
          <w:sz w:val="24"/>
        </w:rPr>
        <w:tab/>
        <w:t>исполнения</w:t>
      </w:r>
    </w:p>
    <w:p w:rsidR="001E7157" w:rsidRDefault="001E7157">
      <w:pPr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09" w:firstLine="0"/>
      </w:pPr>
      <w:r>
        <w:lastRenderedPageBreak/>
        <w:t>договора до заключения договора с нарушением условий, установленных Федеральным</w:t>
      </w:r>
      <w:r>
        <w:rPr>
          <w:spacing w:val="1"/>
        </w:rPr>
        <w:t xml:space="preserve"> </w:t>
      </w:r>
      <w:hyperlink r:id="rId36">
        <w:r>
          <w:t>законом</w:t>
        </w:r>
        <w:r>
          <w:rPr>
            <w:spacing w:val="-2"/>
          </w:rPr>
          <w:t xml:space="preserve"> </w:t>
        </w:r>
      </w:hyperlink>
      <w:r>
        <w:t>№</w:t>
      </w:r>
      <w:r>
        <w:rPr>
          <w:spacing w:val="-1"/>
        </w:rPr>
        <w:t xml:space="preserve"> </w:t>
      </w:r>
      <w:r>
        <w:t>223-ФЗ.</w:t>
      </w:r>
    </w:p>
    <w:p w:rsidR="001E7157" w:rsidRDefault="008E5E9D">
      <w:pPr>
        <w:pStyle w:val="a5"/>
        <w:numPr>
          <w:ilvl w:val="1"/>
          <w:numId w:val="66"/>
        </w:numPr>
        <w:tabs>
          <w:tab w:val="left" w:pos="1689"/>
        </w:tabs>
        <w:ind w:right="403" w:firstLine="707"/>
        <w:jc w:val="both"/>
        <w:rPr>
          <w:sz w:val="24"/>
        </w:rPr>
      </w:pPr>
      <w:r>
        <w:rPr>
          <w:sz w:val="24"/>
        </w:rPr>
        <w:t>Денежные средства, внесенные на специальный банковский счет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заявок на участие в конкурентной закупке с участием субъектов малого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предпринимательства, перечисляются на счет Заказчика, указанный в извещении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об осуществлении конкурентной закупки, документации о конкурентной закупке, в 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уклонения,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 извещением об осуществлении конкурентной закупки, документацией 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 (если в извещении об осуществлении конкурентной закупки, документации 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 закупке установлено требование об обеспечении исполнения договора), или</w:t>
      </w:r>
      <w:r>
        <w:rPr>
          <w:spacing w:val="-57"/>
          <w:sz w:val="24"/>
        </w:rPr>
        <w:t xml:space="preserve"> </w:t>
      </w:r>
      <w:r>
        <w:rPr>
          <w:sz w:val="24"/>
        </w:rPr>
        <w:t>отказа участника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закупки заключить договор.</w:t>
      </w:r>
    </w:p>
    <w:p w:rsidR="001E7157" w:rsidRDefault="001E7157">
      <w:pPr>
        <w:pStyle w:val="a3"/>
        <w:spacing w:before="1"/>
        <w:ind w:left="0" w:firstLine="0"/>
        <w:jc w:val="left"/>
      </w:pPr>
    </w:p>
    <w:p w:rsidR="001E7157" w:rsidRDefault="008E5E9D">
      <w:pPr>
        <w:pStyle w:val="a5"/>
        <w:numPr>
          <w:ilvl w:val="0"/>
          <w:numId w:val="68"/>
        </w:numPr>
        <w:tabs>
          <w:tab w:val="left" w:pos="2348"/>
        </w:tabs>
        <w:ind w:left="2347" w:hanging="362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гарантийных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обязательств</w:t>
      </w:r>
    </w:p>
    <w:p w:rsidR="001E7157" w:rsidRDefault="008E5E9D">
      <w:pPr>
        <w:pStyle w:val="a5"/>
        <w:numPr>
          <w:ilvl w:val="1"/>
          <w:numId w:val="64"/>
        </w:numPr>
        <w:tabs>
          <w:tab w:val="left" w:pos="1661"/>
        </w:tabs>
        <w:ind w:right="409" w:firstLine="707"/>
        <w:jc w:val="both"/>
        <w:rPr>
          <w:sz w:val="24"/>
        </w:rPr>
      </w:pPr>
      <w:r>
        <w:rPr>
          <w:sz w:val="24"/>
        </w:rPr>
        <w:t>Заказчик вправе установить требование об обеспечении исполнения договора,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заключаемого по итогам проведенной конкурентной закупки. Такое требование в равной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извещении об осуществлении конкурентной закупки и в документации о 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закупке.</w:t>
      </w:r>
    </w:p>
    <w:p w:rsidR="001E7157" w:rsidRDefault="008E5E9D">
      <w:pPr>
        <w:pStyle w:val="a3"/>
        <w:ind w:right="403"/>
      </w:pPr>
      <w:r>
        <w:t>Заказчик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6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договора, заключаемого с единственным поставщиком (исполнителем, подрядчиком), при</w:t>
      </w:r>
      <w:r>
        <w:rPr>
          <w:spacing w:val="1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проекте договора.</w:t>
      </w:r>
    </w:p>
    <w:p w:rsidR="001E7157" w:rsidRDefault="008E5E9D">
      <w:pPr>
        <w:pStyle w:val="a5"/>
        <w:numPr>
          <w:ilvl w:val="1"/>
          <w:numId w:val="64"/>
        </w:numPr>
        <w:tabs>
          <w:tab w:val="left" w:pos="1865"/>
        </w:tabs>
        <w:ind w:right="411" w:firstLine="707"/>
        <w:jc w:val="both"/>
        <w:rPr>
          <w:sz w:val="24"/>
        </w:rPr>
      </w:pP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 о конкурентной закупке устанавливает вид обеспечения, его размер, срок 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1"/>
          <w:sz w:val="24"/>
        </w:rPr>
        <w:t xml:space="preserve"> </w:t>
      </w:r>
      <w:r>
        <w:rPr>
          <w:sz w:val="24"/>
        </w:rPr>
        <w:t>счета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возврата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 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:rsidR="001E7157" w:rsidRDefault="008E5E9D">
      <w:pPr>
        <w:pStyle w:val="a5"/>
        <w:numPr>
          <w:ilvl w:val="1"/>
          <w:numId w:val="64"/>
        </w:numPr>
        <w:tabs>
          <w:tab w:val="left" w:pos="1740"/>
        </w:tabs>
        <w:ind w:right="406" w:firstLine="707"/>
        <w:jc w:val="both"/>
        <w:rPr>
          <w:sz w:val="24"/>
        </w:rPr>
      </w:pP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 (максимальной)</w:t>
      </w:r>
      <w:r>
        <w:rPr>
          <w:spacing w:val="-1"/>
          <w:sz w:val="24"/>
        </w:rPr>
        <w:t xml:space="preserve"> </w:t>
      </w:r>
      <w:r>
        <w:rPr>
          <w:sz w:val="24"/>
        </w:rPr>
        <w:t>цены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договора.</w:t>
      </w:r>
    </w:p>
    <w:p w:rsidR="001E7157" w:rsidRDefault="008E5E9D">
      <w:pPr>
        <w:pStyle w:val="a5"/>
        <w:numPr>
          <w:ilvl w:val="1"/>
          <w:numId w:val="64"/>
        </w:numPr>
        <w:tabs>
          <w:tab w:val="left" w:pos="1752"/>
        </w:tabs>
        <w:ind w:right="409" w:firstLine="707"/>
        <w:jc w:val="both"/>
        <w:rPr>
          <w:sz w:val="24"/>
        </w:rPr>
      </w:pPr>
      <w:r>
        <w:rPr>
          <w:sz w:val="24"/>
        </w:rPr>
        <w:t>Победитель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 10 «десяти» дней со дня подписания итогового протокола конкурентной 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предоставить Заказчику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 договора.</w:t>
      </w:r>
    </w:p>
    <w:p w:rsidR="001E7157" w:rsidRDefault="008E5E9D">
      <w:pPr>
        <w:pStyle w:val="a5"/>
        <w:numPr>
          <w:ilvl w:val="1"/>
          <w:numId w:val="64"/>
        </w:numPr>
        <w:tabs>
          <w:tab w:val="left" w:pos="1654"/>
        </w:tabs>
        <w:ind w:right="405" w:firstLine="707"/>
        <w:jc w:val="both"/>
        <w:rPr>
          <w:sz w:val="24"/>
        </w:rPr>
      </w:pPr>
      <w:r>
        <w:rPr>
          <w:sz w:val="24"/>
        </w:rPr>
        <w:t>Перечисление денежных средств в качестве обеспечения исполнения договора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 на основании итогового протокола конкурентной закупки. Победитель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реквизитам,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Заказчику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закупке.</w:t>
      </w:r>
    </w:p>
    <w:p w:rsidR="001E7157" w:rsidRDefault="008E5E9D">
      <w:pPr>
        <w:pStyle w:val="a3"/>
        <w:ind w:right="406"/>
      </w:pPr>
      <w:r>
        <w:t>В</w:t>
      </w:r>
      <w:r>
        <w:rPr>
          <w:spacing w:val="1"/>
        </w:rPr>
        <w:t xml:space="preserve"> </w:t>
      </w:r>
      <w:r>
        <w:t>документах,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обеспечения</w:t>
      </w:r>
      <w:r>
        <w:rPr>
          <w:spacing w:val="6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договора, указывается наименование договора, в качестве обеспечения которого вносятся</w:t>
      </w:r>
      <w:r>
        <w:rPr>
          <w:spacing w:val="1"/>
        </w:rPr>
        <w:t xml:space="preserve"> </w:t>
      </w:r>
      <w:r>
        <w:t>денежные</w:t>
      </w:r>
      <w:r>
        <w:rPr>
          <w:spacing w:val="47"/>
        </w:rPr>
        <w:t xml:space="preserve"> </w:t>
      </w:r>
      <w:r>
        <w:t>средства,</w:t>
      </w:r>
      <w:r>
        <w:rPr>
          <w:spacing w:val="51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случае,</w:t>
      </w:r>
      <w:r>
        <w:rPr>
          <w:spacing w:val="49"/>
        </w:rPr>
        <w:t xml:space="preserve"> </w:t>
      </w:r>
      <w:r>
        <w:t>если</w:t>
      </w:r>
      <w:r>
        <w:rPr>
          <w:spacing w:val="51"/>
        </w:rPr>
        <w:t xml:space="preserve"> </w:t>
      </w:r>
      <w:r>
        <w:t>договор</w:t>
      </w:r>
      <w:r>
        <w:rPr>
          <w:spacing w:val="49"/>
        </w:rPr>
        <w:t xml:space="preserve"> </w:t>
      </w:r>
      <w:r>
        <w:t>заключается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физическим</w:t>
      </w:r>
      <w:r>
        <w:rPr>
          <w:spacing w:val="48"/>
        </w:rPr>
        <w:t xml:space="preserve"> </w:t>
      </w:r>
      <w:r>
        <w:t>лицом,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-58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индивидуальным</w:t>
      </w:r>
      <w:r>
        <w:rPr>
          <w:spacing w:val="-3"/>
        </w:rPr>
        <w:t xml:space="preserve"> </w:t>
      </w:r>
      <w:r>
        <w:t>предпринимателем,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Ф.И.О.</w:t>
      </w:r>
      <w:r>
        <w:rPr>
          <w:spacing w:val="-1"/>
        </w:rPr>
        <w:t xml:space="preserve"> </w:t>
      </w:r>
      <w:r>
        <w:t>(последнее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наличии)</w:t>
      </w:r>
      <w:r>
        <w:rPr>
          <w:spacing w:val="-2"/>
        </w:rPr>
        <w:t xml:space="preserve"> </w:t>
      </w:r>
      <w:r>
        <w:t>лица.</w:t>
      </w:r>
    </w:p>
    <w:p w:rsidR="001E7157" w:rsidRDefault="008E5E9D">
      <w:pPr>
        <w:pStyle w:val="a5"/>
        <w:numPr>
          <w:ilvl w:val="1"/>
          <w:numId w:val="64"/>
        </w:numPr>
        <w:tabs>
          <w:tab w:val="left" w:pos="1670"/>
        </w:tabs>
        <w:ind w:right="404" w:firstLine="707"/>
        <w:jc w:val="both"/>
        <w:rPr>
          <w:sz w:val="24"/>
        </w:rPr>
      </w:pPr>
      <w:r>
        <w:rPr>
          <w:sz w:val="24"/>
        </w:rPr>
        <w:t>Денежные средства, внесенные поставщиком (исполнителем, подрядчиком)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поставщику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(исполнителю,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подрядчику)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поставщиком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(исполнителем,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подрядчиком)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(десяти)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даты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обязательств.</w:t>
      </w:r>
    </w:p>
    <w:p w:rsidR="001E7157" w:rsidRDefault="008E5E9D">
      <w:pPr>
        <w:pStyle w:val="a5"/>
        <w:numPr>
          <w:ilvl w:val="1"/>
          <w:numId w:val="64"/>
        </w:numPr>
        <w:tabs>
          <w:tab w:val="left" w:pos="1665"/>
        </w:tabs>
        <w:ind w:right="405" w:firstLine="707"/>
        <w:jc w:val="both"/>
        <w:rPr>
          <w:sz w:val="24"/>
        </w:rPr>
      </w:pPr>
      <w:r>
        <w:rPr>
          <w:sz w:val="24"/>
        </w:rPr>
        <w:t>Заказчик в качестве обеспечения исполнения договора принимает банковские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банками,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hyperlink r:id="rId37">
        <w:r>
          <w:rPr>
            <w:sz w:val="24"/>
          </w:rPr>
          <w:t>Постановлением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08.11.2013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1005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-57"/>
          <w:sz w:val="24"/>
        </w:rPr>
        <w:t xml:space="preserve"> </w:t>
      </w:r>
      <w:r>
        <w:rPr>
          <w:sz w:val="24"/>
        </w:rPr>
        <w:t>банковских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гарантиях, 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нужд»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Постановление №</w:t>
      </w:r>
      <w:r>
        <w:rPr>
          <w:spacing w:val="-1"/>
          <w:sz w:val="24"/>
        </w:rPr>
        <w:t xml:space="preserve"> </w:t>
      </w:r>
      <w:r>
        <w:rPr>
          <w:sz w:val="24"/>
        </w:rPr>
        <w:t>1005).</w:t>
      </w:r>
    </w:p>
    <w:p w:rsidR="001E7157" w:rsidRDefault="008E5E9D">
      <w:pPr>
        <w:pStyle w:val="a5"/>
        <w:numPr>
          <w:ilvl w:val="1"/>
          <w:numId w:val="64"/>
        </w:numPr>
        <w:tabs>
          <w:tab w:val="left" w:pos="1721"/>
        </w:tabs>
        <w:ind w:right="411" w:firstLine="707"/>
        <w:jc w:val="both"/>
        <w:rPr>
          <w:sz w:val="24"/>
        </w:rPr>
      </w:pPr>
      <w:r>
        <w:rPr>
          <w:sz w:val="24"/>
        </w:rPr>
        <w:t>Банковская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содержать:</w:t>
      </w:r>
    </w:p>
    <w:p w:rsidR="001E7157" w:rsidRDefault="008E5E9D">
      <w:pPr>
        <w:pStyle w:val="a5"/>
        <w:numPr>
          <w:ilvl w:val="0"/>
          <w:numId w:val="63"/>
        </w:numPr>
        <w:tabs>
          <w:tab w:val="left" w:pos="1373"/>
        </w:tabs>
        <w:jc w:val="both"/>
        <w:rPr>
          <w:sz w:val="24"/>
        </w:rPr>
      </w:pPr>
      <w:r>
        <w:rPr>
          <w:sz w:val="24"/>
        </w:rPr>
        <w:t>банковская</w:t>
      </w:r>
      <w:r>
        <w:rPr>
          <w:spacing w:val="-3"/>
          <w:sz w:val="24"/>
        </w:rPr>
        <w:t xml:space="preserve"> </w:t>
      </w:r>
      <w:r>
        <w:rPr>
          <w:sz w:val="24"/>
        </w:rPr>
        <w:t>гарантия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безотзывной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непередаваемой;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5"/>
        <w:numPr>
          <w:ilvl w:val="0"/>
          <w:numId w:val="63"/>
        </w:numPr>
        <w:tabs>
          <w:tab w:val="left" w:pos="1397"/>
        </w:tabs>
        <w:spacing w:before="62"/>
        <w:ind w:left="405" w:right="403" w:firstLine="707"/>
        <w:jc w:val="both"/>
        <w:rPr>
          <w:sz w:val="24"/>
        </w:rPr>
      </w:pPr>
      <w:r>
        <w:rPr>
          <w:sz w:val="24"/>
        </w:rPr>
        <w:lastRenderedPageBreak/>
        <w:t>срок действия банковской гарантии должен превышать срок действия 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один месяц;</w:t>
      </w:r>
    </w:p>
    <w:p w:rsidR="001E7157" w:rsidRDefault="008E5E9D">
      <w:pPr>
        <w:pStyle w:val="a5"/>
        <w:numPr>
          <w:ilvl w:val="0"/>
          <w:numId w:val="63"/>
        </w:numPr>
        <w:tabs>
          <w:tab w:val="left" w:pos="1406"/>
        </w:tabs>
        <w:ind w:left="405" w:right="416" w:firstLine="707"/>
        <w:jc w:val="both"/>
        <w:rPr>
          <w:sz w:val="24"/>
        </w:rPr>
      </w:pPr>
      <w:r>
        <w:rPr>
          <w:sz w:val="24"/>
        </w:rPr>
        <w:t>сумму банковской гарантии, подлежащую уплате гарантом Заказчику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 обязательств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принципалом;</w:t>
      </w:r>
    </w:p>
    <w:p w:rsidR="001E7157" w:rsidRDefault="008E5E9D">
      <w:pPr>
        <w:pStyle w:val="a5"/>
        <w:numPr>
          <w:ilvl w:val="0"/>
          <w:numId w:val="63"/>
        </w:numPr>
        <w:tabs>
          <w:tab w:val="left" w:pos="1452"/>
        </w:tabs>
        <w:spacing w:before="1"/>
        <w:ind w:left="405" w:right="412" w:firstLine="707"/>
        <w:jc w:val="both"/>
        <w:rPr>
          <w:sz w:val="24"/>
        </w:rPr>
      </w:pPr>
      <w:r>
        <w:rPr>
          <w:sz w:val="24"/>
        </w:rPr>
        <w:t>обязательства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принципала,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гарантией;</w:t>
      </w:r>
    </w:p>
    <w:p w:rsidR="001E7157" w:rsidRDefault="008E5E9D">
      <w:pPr>
        <w:pStyle w:val="a5"/>
        <w:numPr>
          <w:ilvl w:val="0"/>
          <w:numId w:val="63"/>
        </w:numPr>
        <w:tabs>
          <w:tab w:val="left" w:pos="1452"/>
        </w:tabs>
        <w:ind w:left="405" w:right="413" w:firstLine="707"/>
        <w:jc w:val="both"/>
        <w:rPr>
          <w:sz w:val="24"/>
        </w:rPr>
      </w:pPr>
      <w:r>
        <w:rPr>
          <w:sz w:val="24"/>
        </w:rPr>
        <w:t>обязанность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гаранта</w:t>
      </w:r>
      <w:r>
        <w:rPr>
          <w:spacing w:val="1"/>
          <w:sz w:val="24"/>
        </w:rPr>
        <w:t xml:space="preserve"> </w:t>
      </w:r>
      <w:r>
        <w:rPr>
          <w:sz w:val="24"/>
        </w:rPr>
        <w:t>уплатить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Заказчику</w:t>
      </w:r>
      <w:r>
        <w:rPr>
          <w:spacing w:val="1"/>
          <w:sz w:val="24"/>
        </w:rPr>
        <w:t xml:space="preserve"> </w:t>
      </w:r>
      <w:r>
        <w:rPr>
          <w:sz w:val="24"/>
        </w:rPr>
        <w:t>неустойку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1"/>
          <w:sz w:val="24"/>
        </w:rPr>
        <w:t xml:space="preserve"> </w:t>
      </w:r>
      <w:r>
        <w:rPr>
          <w:sz w:val="24"/>
        </w:rPr>
        <w:t>0,1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процента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суммы, подлежащей</w:t>
      </w:r>
      <w:r>
        <w:rPr>
          <w:spacing w:val="4"/>
          <w:sz w:val="24"/>
        </w:rPr>
        <w:t xml:space="preserve"> </w:t>
      </w:r>
      <w:r>
        <w:rPr>
          <w:sz w:val="24"/>
        </w:rPr>
        <w:t>уплате, 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просрочки;</w:t>
      </w:r>
    </w:p>
    <w:p w:rsidR="001E7157" w:rsidRDefault="008E5E9D">
      <w:pPr>
        <w:pStyle w:val="a5"/>
        <w:numPr>
          <w:ilvl w:val="0"/>
          <w:numId w:val="63"/>
        </w:numPr>
        <w:tabs>
          <w:tab w:val="left" w:pos="1418"/>
        </w:tabs>
        <w:ind w:left="405" w:right="407" w:firstLine="707"/>
        <w:jc w:val="both"/>
        <w:rPr>
          <w:sz w:val="24"/>
        </w:rPr>
      </w:pPr>
      <w:r>
        <w:rPr>
          <w:sz w:val="24"/>
        </w:rPr>
        <w:t>условие, согласно которому исполнением обязательств гаранта по банковской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сумм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счет,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поступающими Заказчику;</w:t>
      </w:r>
    </w:p>
    <w:p w:rsidR="001E7157" w:rsidRDefault="008E5E9D">
      <w:pPr>
        <w:pStyle w:val="a5"/>
        <w:numPr>
          <w:ilvl w:val="0"/>
          <w:numId w:val="63"/>
        </w:numPr>
        <w:tabs>
          <w:tab w:val="left" w:pos="1689"/>
        </w:tabs>
        <w:ind w:left="405" w:right="408" w:firstLine="707"/>
        <w:jc w:val="both"/>
        <w:rPr>
          <w:sz w:val="24"/>
        </w:rPr>
      </w:pPr>
      <w:r>
        <w:rPr>
          <w:sz w:val="24"/>
        </w:rPr>
        <w:t>отлагательное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принципала,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 при его заключении, в случае предоставления банковской гарантии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 договора;</w:t>
      </w:r>
    </w:p>
    <w:p w:rsidR="001E7157" w:rsidRDefault="008E5E9D">
      <w:pPr>
        <w:pStyle w:val="a5"/>
        <w:numPr>
          <w:ilvl w:val="0"/>
          <w:numId w:val="63"/>
        </w:numPr>
        <w:tabs>
          <w:tab w:val="left" w:pos="1406"/>
        </w:tabs>
        <w:ind w:left="405" w:right="408" w:firstLine="707"/>
        <w:jc w:val="both"/>
        <w:rPr>
          <w:sz w:val="24"/>
        </w:rPr>
      </w:pPr>
      <w:r>
        <w:rPr>
          <w:sz w:val="24"/>
        </w:rPr>
        <w:t>условие о праве Заказчика на бесспорное списание денежных средств со счета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гаранта,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(пять)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 Заказчика об уплате денежной суммы по банковской гарантии, 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 срока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банковской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гарантии;</w:t>
      </w:r>
    </w:p>
    <w:p w:rsidR="001E7157" w:rsidRDefault="008E5E9D">
      <w:pPr>
        <w:pStyle w:val="a5"/>
        <w:numPr>
          <w:ilvl w:val="0"/>
          <w:numId w:val="63"/>
        </w:numPr>
        <w:tabs>
          <w:tab w:val="left" w:pos="1428"/>
        </w:tabs>
        <w:ind w:left="405" w:right="404" w:firstLine="707"/>
        <w:jc w:val="both"/>
        <w:rPr>
          <w:sz w:val="24"/>
        </w:rPr>
      </w:pPr>
      <w:r>
        <w:rPr>
          <w:sz w:val="24"/>
        </w:rPr>
        <w:t>установленный Правительством Российской Федерации перечень 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</w:t>
      </w:r>
      <w:r>
        <w:rPr>
          <w:spacing w:val="1"/>
          <w:sz w:val="24"/>
        </w:rPr>
        <w:t xml:space="preserve"> </w:t>
      </w:r>
      <w:r>
        <w:rPr>
          <w:sz w:val="24"/>
        </w:rPr>
        <w:t>банку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60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денежной суммы по банковской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гарантии;</w:t>
      </w:r>
    </w:p>
    <w:p w:rsidR="001E7157" w:rsidRDefault="008E5E9D">
      <w:pPr>
        <w:pStyle w:val="a5"/>
        <w:numPr>
          <w:ilvl w:val="0"/>
          <w:numId w:val="63"/>
        </w:numPr>
        <w:tabs>
          <w:tab w:val="left" w:pos="1494"/>
        </w:tabs>
        <w:ind w:left="1493" w:hanging="381"/>
        <w:jc w:val="both"/>
        <w:rPr>
          <w:sz w:val="24"/>
        </w:rPr>
      </w:pPr>
      <w:r>
        <w:rPr>
          <w:sz w:val="24"/>
        </w:rPr>
        <w:t>иные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1"/>
          <w:sz w:val="24"/>
        </w:rPr>
        <w:t xml:space="preserve"> </w:t>
      </w:r>
      <w:hyperlink r:id="rId38">
        <w:r>
          <w:rPr>
            <w:sz w:val="24"/>
          </w:rPr>
          <w:t>Постановлением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1005.</w:t>
      </w:r>
    </w:p>
    <w:p w:rsidR="001E7157" w:rsidRDefault="008E5E9D">
      <w:pPr>
        <w:pStyle w:val="a5"/>
        <w:numPr>
          <w:ilvl w:val="1"/>
          <w:numId w:val="64"/>
        </w:numPr>
        <w:tabs>
          <w:tab w:val="left" w:pos="1769"/>
        </w:tabs>
        <w:ind w:right="410" w:firstLine="707"/>
        <w:jc w:val="both"/>
        <w:rPr>
          <w:sz w:val="24"/>
        </w:rPr>
      </w:pPr>
      <w:r>
        <w:rPr>
          <w:sz w:val="24"/>
        </w:rPr>
        <w:t>Основаниями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1E7157" w:rsidRDefault="008E5E9D">
      <w:pPr>
        <w:pStyle w:val="a5"/>
        <w:numPr>
          <w:ilvl w:val="0"/>
          <w:numId w:val="62"/>
        </w:numPr>
        <w:tabs>
          <w:tab w:val="left" w:pos="1373"/>
        </w:tabs>
        <w:jc w:val="both"/>
        <w:rPr>
          <w:sz w:val="24"/>
        </w:rPr>
      </w:pPr>
      <w:r>
        <w:rPr>
          <w:sz w:val="24"/>
        </w:rPr>
        <w:t>несоответствие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гарантии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Федерации;</w:t>
      </w:r>
    </w:p>
    <w:p w:rsidR="001E7157" w:rsidRDefault="008E5E9D">
      <w:pPr>
        <w:pStyle w:val="a5"/>
        <w:numPr>
          <w:ilvl w:val="0"/>
          <w:numId w:val="62"/>
        </w:numPr>
        <w:tabs>
          <w:tab w:val="left" w:pos="1404"/>
        </w:tabs>
        <w:ind w:left="405" w:right="412" w:firstLine="707"/>
        <w:jc w:val="both"/>
        <w:rPr>
          <w:sz w:val="24"/>
        </w:rPr>
      </w:pPr>
      <w:r>
        <w:rPr>
          <w:sz w:val="24"/>
        </w:rPr>
        <w:t>несоответствие банковской гарантии требованиям, содержащимся в извещении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 осуществлении конкурентной закупки, документации о конкурентной закупке, проекте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</w:p>
    <w:p w:rsidR="001E7157" w:rsidRDefault="008E5E9D">
      <w:pPr>
        <w:pStyle w:val="a3"/>
        <w:ind w:right="409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отказа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банковской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Заказчик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срок,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превышающий трех рабочих дней со дня ее поступления, информирует в письменной</w:t>
      </w:r>
      <w:r>
        <w:rPr>
          <w:spacing w:val="1"/>
        </w:rPr>
        <w:t xml:space="preserve"> </w:t>
      </w:r>
      <w:r>
        <w:t>форме или в форме электронного документа об этом лицо, предоставившее банковскую</w:t>
      </w:r>
      <w:r>
        <w:rPr>
          <w:spacing w:val="1"/>
        </w:rPr>
        <w:t xml:space="preserve"> </w:t>
      </w:r>
      <w:r>
        <w:t>гарантию,</w:t>
      </w:r>
      <w:r>
        <w:rPr>
          <w:spacing w:val="-1"/>
        </w:rPr>
        <w:t xml:space="preserve"> </w:t>
      </w:r>
      <w:r>
        <w:t>с указанием</w:t>
      </w:r>
      <w:r>
        <w:rPr>
          <w:spacing w:val="-1"/>
        </w:rPr>
        <w:t xml:space="preserve"> </w:t>
      </w:r>
      <w:r>
        <w:t>причин,</w:t>
      </w:r>
      <w:r>
        <w:rPr>
          <w:spacing w:val="-1"/>
        </w:rPr>
        <w:t xml:space="preserve"> </w:t>
      </w:r>
      <w:r>
        <w:t>послуживших</w:t>
      </w:r>
      <w:r>
        <w:rPr>
          <w:spacing w:val="1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отказа.</w:t>
      </w:r>
    </w:p>
    <w:p w:rsidR="001E7157" w:rsidRDefault="008E5E9D">
      <w:pPr>
        <w:pStyle w:val="a5"/>
        <w:numPr>
          <w:ilvl w:val="1"/>
          <w:numId w:val="64"/>
        </w:numPr>
        <w:tabs>
          <w:tab w:val="left" w:pos="1778"/>
        </w:tabs>
        <w:ind w:right="406" w:firstLine="707"/>
        <w:jc w:val="both"/>
        <w:rPr>
          <w:sz w:val="24"/>
        </w:rPr>
      </w:pPr>
      <w:r>
        <w:rPr>
          <w:sz w:val="24"/>
        </w:rPr>
        <w:t>В случае если победитель конкурентной закупки или участник конкурентной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вышеуказанный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предоставил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исполнения договора, но до даты подписания договора Заказчиком денежные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 не поступили на счет, указанный в извещении об осуществлении 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 документации о конкурентной закупке, победитель конкурентной закупки 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уклонившимся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от заключения договора.</w:t>
      </w:r>
    </w:p>
    <w:p w:rsidR="001E7157" w:rsidRDefault="008E5E9D">
      <w:pPr>
        <w:pStyle w:val="a5"/>
        <w:numPr>
          <w:ilvl w:val="1"/>
          <w:numId w:val="64"/>
        </w:numPr>
        <w:tabs>
          <w:tab w:val="left" w:pos="1797"/>
        </w:tabs>
        <w:ind w:right="402" w:firstLine="707"/>
        <w:jc w:val="both"/>
        <w:rPr>
          <w:sz w:val="24"/>
        </w:rPr>
      </w:pPr>
      <w:r>
        <w:rPr>
          <w:sz w:val="24"/>
        </w:rPr>
        <w:t>Заказчик вправе установить, что часть денежных средств, предоставленных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 конкурентной закупки в качестве обеспечения исполнения договора,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:rsidR="001E7157" w:rsidRDefault="008E5E9D">
      <w:pPr>
        <w:pStyle w:val="a5"/>
        <w:numPr>
          <w:ilvl w:val="1"/>
          <w:numId w:val="64"/>
        </w:numPr>
        <w:tabs>
          <w:tab w:val="left" w:pos="1824"/>
        </w:tabs>
        <w:ind w:right="402" w:firstLine="707"/>
        <w:jc w:val="both"/>
        <w:rPr>
          <w:sz w:val="24"/>
        </w:rPr>
      </w:pPr>
      <w:r>
        <w:rPr>
          <w:sz w:val="24"/>
        </w:rPr>
        <w:t>В ходе исполнения договора поставщик (исполнитель, подрядчик) 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 обязательств, предусмотренных договором, взамен ранее предоставленного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исполнения договора. При этом может быть изменен способ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:rsidR="001E7157" w:rsidRDefault="008E5E9D">
      <w:pPr>
        <w:pStyle w:val="a5"/>
        <w:numPr>
          <w:ilvl w:val="1"/>
          <w:numId w:val="64"/>
        </w:numPr>
        <w:tabs>
          <w:tab w:val="left" w:pos="1774"/>
        </w:tabs>
        <w:ind w:left="1773" w:hanging="661"/>
        <w:jc w:val="both"/>
        <w:rPr>
          <w:sz w:val="24"/>
        </w:rPr>
      </w:pP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случае:</w:t>
      </w:r>
    </w:p>
    <w:p w:rsidR="001E7157" w:rsidRDefault="008E5E9D">
      <w:pPr>
        <w:pStyle w:val="a5"/>
        <w:numPr>
          <w:ilvl w:val="0"/>
          <w:numId w:val="61"/>
        </w:numPr>
        <w:tabs>
          <w:tab w:val="left" w:pos="1430"/>
        </w:tabs>
        <w:ind w:right="413" w:firstLine="707"/>
        <w:jc w:val="both"/>
        <w:rPr>
          <w:sz w:val="24"/>
        </w:rPr>
      </w:pPr>
      <w:r>
        <w:rPr>
          <w:sz w:val="24"/>
        </w:rPr>
        <w:t>заключения договора 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 конкурентной закупки, который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казенным учреждением;</w:t>
      </w:r>
    </w:p>
    <w:p w:rsidR="001E7157" w:rsidRDefault="008E5E9D">
      <w:pPr>
        <w:pStyle w:val="a5"/>
        <w:numPr>
          <w:ilvl w:val="0"/>
          <w:numId w:val="61"/>
        </w:numPr>
        <w:tabs>
          <w:tab w:val="left" w:pos="1373"/>
        </w:tabs>
        <w:ind w:left="1372" w:hanging="260"/>
        <w:jc w:val="both"/>
        <w:rPr>
          <w:sz w:val="24"/>
        </w:rPr>
      </w:pPr>
      <w:r>
        <w:rPr>
          <w:sz w:val="24"/>
        </w:rPr>
        <w:t>осуществления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кредита;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5"/>
        <w:numPr>
          <w:ilvl w:val="0"/>
          <w:numId w:val="61"/>
        </w:numPr>
        <w:tabs>
          <w:tab w:val="left" w:pos="1517"/>
        </w:tabs>
        <w:spacing w:before="62"/>
        <w:ind w:right="410" w:firstLine="707"/>
        <w:jc w:val="both"/>
        <w:rPr>
          <w:sz w:val="24"/>
        </w:rPr>
      </w:pPr>
      <w:r>
        <w:rPr>
          <w:sz w:val="24"/>
        </w:rPr>
        <w:lastRenderedPageBreak/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выдача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гарантии.</w:t>
      </w:r>
    </w:p>
    <w:p w:rsidR="001E7157" w:rsidRDefault="001E7157">
      <w:pPr>
        <w:pStyle w:val="a3"/>
        <w:ind w:left="0" w:firstLine="0"/>
        <w:jc w:val="left"/>
      </w:pPr>
    </w:p>
    <w:p w:rsidR="001E7157" w:rsidRDefault="008E5E9D">
      <w:pPr>
        <w:pStyle w:val="a5"/>
        <w:numPr>
          <w:ilvl w:val="0"/>
          <w:numId w:val="68"/>
        </w:numPr>
        <w:tabs>
          <w:tab w:val="left" w:pos="2331"/>
        </w:tabs>
        <w:ind w:left="2330" w:hanging="361"/>
        <w:jc w:val="both"/>
        <w:rPr>
          <w:sz w:val="24"/>
        </w:rPr>
      </w:pPr>
      <w:r>
        <w:rPr>
          <w:sz w:val="24"/>
        </w:rPr>
        <w:t>Антидемпинговые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закупки</w:t>
      </w:r>
    </w:p>
    <w:p w:rsidR="001E7157" w:rsidRDefault="008E5E9D">
      <w:pPr>
        <w:pStyle w:val="a5"/>
        <w:numPr>
          <w:ilvl w:val="1"/>
          <w:numId w:val="60"/>
        </w:numPr>
        <w:tabs>
          <w:tab w:val="left" w:pos="1761"/>
        </w:tabs>
        <w:spacing w:before="1"/>
        <w:ind w:right="404" w:firstLine="707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 с которым заключается договор, предложена цена договора, которая на двадцать</w:t>
      </w:r>
      <w:r>
        <w:rPr>
          <w:spacing w:val="1"/>
          <w:sz w:val="24"/>
        </w:rPr>
        <w:t xml:space="preserve"> </w:t>
      </w:r>
      <w:r>
        <w:rPr>
          <w:sz w:val="24"/>
        </w:rPr>
        <w:t>пять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(максимальной)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выбор:</w:t>
      </w:r>
    </w:p>
    <w:p w:rsidR="001E7157" w:rsidRDefault="008E5E9D">
      <w:pPr>
        <w:pStyle w:val="a5"/>
        <w:numPr>
          <w:ilvl w:val="0"/>
          <w:numId w:val="59"/>
        </w:numPr>
        <w:tabs>
          <w:tab w:val="left" w:pos="1440"/>
        </w:tabs>
        <w:ind w:right="411" w:firstLine="707"/>
        <w:jc w:val="both"/>
        <w:rPr>
          <w:sz w:val="24"/>
        </w:rPr>
      </w:pP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размере,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полтора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 обеспечения исполнения 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 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 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1"/>
          <w:sz w:val="24"/>
        </w:rPr>
        <w:t xml:space="preserve"> </w:t>
      </w:r>
      <w:r>
        <w:rPr>
          <w:sz w:val="24"/>
        </w:rPr>
        <w:t>аванса</w:t>
      </w:r>
      <w:r>
        <w:rPr>
          <w:spacing w:val="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выплата</w:t>
      </w:r>
      <w:r>
        <w:rPr>
          <w:spacing w:val="1"/>
          <w:sz w:val="24"/>
        </w:rPr>
        <w:t xml:space="preserve"> </w:t>
      </w:r>
      <w:r>
        <w:rPr>
          <w:sz w:val="24"/>
        </w:rPr>
        <w:t>аванса);</w:t>
      </w:r>
    </w:p>
    <w:p w:rsidR="001E7157" w:rsidRDefault="008E5E9D">
      <w:pPr>
        <w:pStyle w:val="a5"/>
        <w:numPr>
          <w:ilvl w:val="0"/>
          <w:numId w:val="59"/>
        </w:numPr>
        <w:tabs>
          <w:tab w:val="left" w:pos="1661"/>
        </w:tabs>
        <w:ind w:right="406" w:firstLine="707"/>
        <w:jc w:val="both"/>
        <w:rPr>
          <w:sz w:val="24"/>
        </w:rPr>
      </w:pPr>
      <w:bookmarkStart w:id="10" w:name="_bookmark9"/>
      <w:bookmarkEnd w:id="10"/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 закупки на дату подачи заявки, содержащейся в реестре договоров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реестре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опубликованных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ЕИС,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 конкурентной закупки в течение трех лет до даты подачи заявки на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 закупке трех и более договоров или контрактов без применения к такому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неустоек</w:t>
      </w:r>
      <w:r>
        <w:rPr>
          <w:spacing w:val="1"/>
          <w:sz w:val="24"/>
        </w:rPr>
        <w:t xml:space="preserve"> </w:t>
      </w:r>
      <w:r>
        <w:rPr>
          <w:sz w:val="24"/>
        </w:rPr>
        <w:t>(штрафов,</w:t>
      </w:r>
      <w:r>
        <w:rPr>
          <w:spacing w:val="1"/>
          <w:sz w:val="24"/>
        </w:rPr>
        <w:t xml:space="preserve"> </w:t>
      </w:r>
      <w:r>
        <w:rPr>
          <w:sz w:val="24"/>
        </w:rPr>
        <w:t>пеней),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 закупке.</w:t>
      </w:r>
    </w:p>
    <w:p w:rsidR="001E7157" w:rsidRDefault="008E5E9D">
      <w:pPr>
        <w:pStyle w:val="a5"/>
        <w:numPr>
          <w:ilvl w:val="1"/>
          <w:numId w:val="60"/>
        </w:numPr>
        <w:tabs>
          <w:tab w:val="left" w:pos="1944"/>
        </w:tabs>
        <w:ind w:right="408" w:firstLine="70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Заказчику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закупку</w:t>
      </w:r>
      <w:r>
        <w:rPr>
          <w:spacing w:val="-6"/>
          <w:sz w:val="24"/>
        </w:rPr>
        <w:t xml:space="preserve"> </w:t>
      </w:r>
      <w:r>
        <w:rPr>
          <w:sz w:val="24"/>
        </w:rPr>
        <w:t>либо 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направлении Заказчику</w:t>
      </w:r>
      <w:r>
        <w:rPr>
          <w:spacing w:val="-8"/>
          <w:sz w:val="24"/>
        </w:rPr>
        <w:t xml:space="preserve"> </w:t>
      </w:r>
      <w:r>
        <w:rPr>
          <w:sz w:val="24"/>
        </w:rPr>
        <w:t>подписанного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:rsidR="001E7157" w:rsidRDefault="008E5E9D">
      <w:pPr>
        <w:pStyle w:val="a3"/>
        <w:ind w:right="403"/>
      </w:pPr>
      <w:r>
        <w:t>При невыполнении участником конкурентной закупки, признанным победителем</w:t>
      </w:r>
      <w:r>
        <w:rPr>
          <w:spacing w:val="1"/>
        </w:rPr>
        <w:t xml:space="preserve"> </w:t>
      </w:r>
      <w:r>
        <w:t>конкурентной</w:t>
      </w:r>
      <w:r>
        <w:rPr>
          <w:spacing w:val="1"/>
        </w:rPr>
        <w:t xml:space="preserve"> </w:t>
      </w:r>
      <w:r>
        <w:t>закупки,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конкурентных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1"/>
        </w:rPr>
        <w:t xml:space="preserve"> </w:t>
      </w:r>
      <w:hyperlink w:anchor="_bookmark9" w:history="1">
        <w:r>
          <w:t>подпунктом</w:t>
        </w:r>
        <w:r>
          <w:rPr>
            <w:spacing w:val="1"/>
          </w:rPr>
          <w:t xml:space="preserve"> </w:t>
        </w:r>
        <w:r>
          <w:t>2)</w:t>
        </w:r>
      </w:hyperlink>
      <w:r>
        <w:rPr>
          <w:spacing w:val="1"/>
        </w:rPr>
        <w:t xml:space="preserve"> </w:t>
      </w:r>
      <w:hyperlink w:anchor="_bookmark9" w:history="1">
        <w:r>
          <w:t>пункта 1</w:t>
        </w:r>
      </w:hyperlink>
      <w:r>
        <w:t xml:space="preserve"> настоящей статьи, недостоверной, договор с таким участником конкурентной</w:t>
      </w:r>
      <w:r>
        <w:rPr>
          <w:spacing w:val="1"/>
        </w:rPr>
        <w:t xml:space="preserve"> </w:t>
      </w:r>
      <w:r>
        <w:t>закупки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заключается,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признается уклонившимся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заключения</w:t>
      </w:r>
      <w:r>
        <w:rPr>
          <w:spacing w:val="-1"/>
        </w:rPr>
        <w:t xml:space="preserve"> </w:t>
      </w:r>
      <w:r>
        <w:t>договора.</w:t>
      </w:r>
    </w:p>
    <w:p w:rsidR="001E7157" w:rsidRDefault="008E5E9D">
      <w:pPr>
        <w:pStyle w:val="a3"/>
        <w:ind w:right="410"/>
      </w:pPr>
      <w:r>
        <w:t>Решение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конкурентных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уклонении</w:t>
      </w:r>
      <w:r>
        <w:rPr>
          <w:spacing w:val="-57"/>
        </w:rPr>
        <w:t xml:space="preserve"> </w:t>
      </w:r>
      <w:r>
        <w:t>участника конкурентной закупки от заключения договора или о признании предложенной</w:t>
      </w:r>
      <w:r>
        <w:rPr>
          <w:spacing w:val="1"/>
        </w:rPr>
        <w:t xml:space="preserve"> </w:t>
      </w:r>
      <w:r>
        <w:t>цены договора необоснованной оформляется протоколом, который размещается в ЕИС и</w:t>
      </w:r>
      <w:r>
        <w:rPr>
          <w:spacing w:val="1"/>
        </w:rPr>
        <w:t xml:space="preserve"> </w:t>
      </w:r>
      <w:r>
        <w:t>доводится</w:t>
      </w:r>
      <w:r>
        <w:rPr>
          <w:spacing w:val="-1"/>
        </w:rPr>
        <w:t xml:space="preserve"> </w:t>
      </w:r>
      <w:r>
        <w:t>до сведения</w:t>
      </w:r>
      <w:r>
        <w:rPr>
          <w:spacing w:val="-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конкурентной</w:t>
      </w:r>
      <w:r>
        <w:rPr>
          <w:spacing w:val="-2"/>
        </w:rPr>
        <w:t xml:space="preserve"> </w:t>
      </w:r>
      <w:r>
        <w:t>закупки.</w:t>
      </w:r>
    </w:p>
    <w:p w:rsidR="001E7157" w:rsidRDefault="008E5E9D">
      <w:pPr>
        <w:pStyle w:val="a5"/>
        <w:numPr>
          <w:ilvl w:val="1"/>
          <w:numId w:val="60"/>
        </w:numPr>
        <w:tabs>
          <w:tab w:val="left" w:pos="1656"/>
        </w:tabs>
        <w:ind w:right="402" w:firstLine="707"/>
        <w:jc w:val="both"/>
        <w:rPr>
          <w:sz w:val="24"/>
        </w:rPr>
      </w:pPr>
      <w:r>
        <w:rPr>
          <w:sz w:val="24"/>
        </w:rPr>
        <w:t>Если предметом договора, для заключения которого проводится конкурентная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закупка,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поставка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(продовольствие, средства для оказания скорой, в том числе скорой специализированной,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топливо),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предложивший</w:t>
      </w:r>
      <w:r>
        <w:rPr>
          <w:spacing w:val="1"/>
          <w:sz w:val="24"/>
        </w:rPr>
        <w:t xml:space="preserve"> </w:t>
      </w:r>
      <w:r>
        <w:rPr>
          <w:sz w:val="24"/>
        </w:rPr>
        <w:t>цену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двадцать пять и более процентов ниже начальной (максимальной) цены договора, 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Заказчику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6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 в себя гарантийное письмо, открытую публичную оферту от производителя 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60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 возможность участника конкурентной закупки осуществить поставку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предлагаемой</w:t>
      </w:r>
      <w:r>
        <w:rPr>
          <w:spacing w:val="3"/>
          <w:sz w:val="24"/>
        </w:rPr>
        <w:t xml:space="preserve"> </w:t>
      </w:r>
      <w:r>
        <w:rPr>
          <w:sz w:val="24"/>
        </w:rPr>
        <w:t>цене.</w:t>
      </w:r>
    </w:p>
    <w:p w:rsidR="001E7157" w:rsidRDefault="001E7157">
      <w:pPr>
        <w:pStyle w:val="a3"/>
        <w:ind w:left="0" w:firstLine="0"/>
        <w:jc w:val="left"/>
      </w:pPr>
    </w:p>
    <w:p w:rsidR="001E7157" w:rsidRDefault="008E5E9D">
      <w:pPr>
        <w:pStyle w:val="a5"/>
        <w:numPr>
          <w:ilvl w:val="0"/>
          <w:numId w:val="68"/>
        </w:numPr>
        <w:tabs>
          <w:tab w:val="left" w:pos="3181"/>
        </w:tabs>
        <w:ind w:left="3180" w:hanging="361"/>
        <w:jc w:val="both"/>
        <w:rPr>
          <w:sz w:val="24"/>
        </w:rPr>
      </w:pPr>
      <w:bookmarkStart w:id="11" w:name="_bookmark10"/>
      <w:bookmarkEnd w:id="11"/>
      <w:r>
        <w:rPr>
          <w:sz w:val="24"/>
        </w:rPr>
        <w:t>Порядок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закупки</w:t>
      </w:r>
    </w:p>
    <w:p w:rsidR="001E7157" w:rsidRDefault="008E5E9D">
      <w:pPr>
        <w:pStyle w:val="a3"/>
        <w:ind w:right="402"/>
      </w:pPr>
      <w:r>
        <w:t>13.1.</w:t>
      </w:r>
      <w:r>
        <w:rPr>
          <w:spacing w:val="1"/>
        </w:rPr>
        <w:t xml:space="preserve"> </w:t>
      </w:r>
      <w:r>
        <w:t>Конкурентная</w:t>
      </w:r>
      <w:r>
        <w:rPr>
          <w:spacing w:val="1"/>
        </w:rPr>
        <w:t xml:space="preserve"> </w:t>
      </w:r>
      <w:r>
        <w:t>закупка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61"/>
        </w:rPr>
        <w:t xml:space="preserve"> </w:t>
      </w:r>
      <w:r>
        <w:t>предусмотренном</w:t>
      </w:r>
      <w:r>
        <w:rPr>
          <w:spacing w:val="-57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статьей,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hyperlink r:id="rId39">
        <w:r>
          <w:t>статьями</w:t>
        </w:r>
        <w:r>
          <w:rPr>
            <w:spacing w:val="1"/>
          </w:rPr>
          <w:t xml:space="preserve"> </w:t>
        </w:r>
        <w:r>
          <w:t>3.3</w:t>
        </w:r>
      </w:hyperlink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hyperlink r:id="rId40">
        <w:r>
          <w:t>3.4</w:t>
        </w:r>
      </w:hyperlink>
      <w:r>
        <w:rPr>
          <w:spacing w:val="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223-ФЗ.</w:t>
      </w:r>
    </w:p>
    <w:p w:rsidR="001E7157" w:rsidRDefault="008E5E9D">
      <w:pPr>
        <w:pStyle w:val="a3"/>
        <w:ind w:right="405"/>
      </w:pPr>
      <w:r>
        <w:t>13..2.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конкурентной</w:t>
      </w:r>
      <w:r>
        <w:rPr>
          <w:spacing w:val="1"/>
        </w:rPr>
        <w:t xml:space="preserve"> </w:t>
      </w:r>
      <w:r>
        <w:t>закупки</w:t>
      </w:r>
      <w:r>
        <w:rPr>
          <w:spacing w:val="1"/>
        </w:rPr>
        <w:t xml:space="preserve"> </w:t>
      </w:r>
      <w:r>
        <w:t>Заказчик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 документацию о конкурентной закупке (за исключением проведения запроса</w:t>
      </w:r>
      <w:r>
        <w:rPr>
          <w:spacing w:val="1"/>
        </w:rPr>
        <w:t xml:space="preserve"> </w:t>
      </w:r>
      <w:r>
        <w:t>котировок в электронной форме), которая размещается в ЕИС вместе с извещением об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42"/>
        </w:rPr>
        <w:t xml:space="preserve"> </w:t>
      </w:r>
      <w:r>
        <w:t>конкурентной</w:t>
      </w:r>
      <w:r>
        <w:rPr>
          <w:spacing w:val="39"/>
        </w:rPr>
        <w:t xml:space="preserve"> </w:t>
      </w:r>
      <w:r>
        <w:t>закупки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включает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себя</w:t>
      </w:r>
      <w:r>
        <w:rPr>
          <w:spacing w:val="41"/>
        </w:rPr>
        <w:t xml:space="preserve"> </w:t>
      </w:r>
      <w:r>
        <w:t>сведения,</w:t>
      </w:r>
      <w:r>
        <w:rPr>
          <w:spacing w:val="41"/>
        </w:rPr>
        <w:t xml:space="preserve"> </w:t>
      </w:r>
      <w:r>
        <w:t>предусмотренные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hyperlink r:id="rId41">
        <w:r>
          <w:t>частью 10 статьи</w:t>
        </w:r>
        <w:r>
          <w:rPr>
            <w:spacing w:val="-1"/>
          </w:rPr>
          <w:t xml:space="preserve"> </w:t>
        </w:r>
        <w:r>
          <w:t>4</w:t>
        </w:r>
        <w:r>
          <w:rPr>
            <w:spacing w:val="2"/>
          </w:rPr>
          <w:t xml:space="preserve"> </w:t>
        </w:r>
      </w:hyperlink>
      <w:r>
        <w:t>Федерального закона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223-ФЗ.</w:t>
      </w:r>
    </w:p>
    <w:p w:rsidR="001E7157" w:rsidRDefault="008E5E9D">
      <w:pPr>
        <w:pStyle w:val="a5"/>
        <w:numPr>
          <w:ilvl w:val="1"/>
          <w:numId w:val="58"/>
        </w:numPr>
        <w:tabs>
          <w:tab w:val="left" w:pos="1788"/>
        </w:tabs>
        <w:jc w:val="both"/>
        <w:rPr>
          <w:sz w:val="24"/>
        </w:rPr>
      </w:pPr>
      <w:r>
        <w:rPr>
          <w:sz w:val="24"/>
        </w:rPr>
        <w:t>Заявки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участие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конкурентной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закупке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представляются  </w:t>
      </w:r>
      <w:r>
        <w:rPr>
          <w:spacing w:val="10"/>
          <w:sz w:val="24"/>
        </w:rPr>
        <w:t xml:space="preserve"> </w:t>
      </w:r>
      <w:r>
        <w:rPr>
          <w:sz w:val="24"/>
        </w:rPr>
        <w:t>согласно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12" w:firstLine="0"/>
      </w:pPr>
      <w:r>
        <w:lastRenderedPageBreak/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закупке,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конкурентной</w:t>
      </w:r>
      <w:r>
        <w:rPr>
          <w:spacing w:val="1"/>
        </w:rPr>
        <w:t xml:space="preserve"> </w:t>
      </w:r>
      <w:r>
        <w:t>закупке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hyperlink r:id="rId42">
        <w:r>
          <w:t>законом</w:t>
        </w:r>
      </w:hyperlink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223-ФЗ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закупке.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запросе</w:t>
      </w:r>
      <w:r>
        <w:rPr>
          <w:spacing w:val="1"/>
        </w:rPr>
        <w:t xml:space="preserve"> </w:t>
      </w:r>
      <w:r>
        <w:t>котировок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извещении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запроса</w:t>
      </w:r>
      <w:r>
        <w:rPr>
          <w:spacing w:val="-2"/>
        </w:rPr>
        <w:t xml:space="preserve"> </w:t>
      </w:r>
      <w:r>
        <w:t>котировок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настоящим</w:t>
      </w:r>
      <w:r>
        <w:rPr>
          <w:spacing w:val="-1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о закупке.</w:t>
      </w:r>
    </w:p>
    <w:p w:rsidR="001E7157" w:rsidRDefault="008E5E9D">
      <w:pPr>
        <w:pStyle w:val="a5"/>
        <w:numPr>
          <w:ilvl w:val="1"/>
          <w:numId w:val="58"/>
        </w:numPr>
        <w:tabs>
          <w:tab w:val="left" w:pos="1661"/>
        </w:tabs>
        <w:spacing w:before="1"/>
        <w:ind w:left="405" w:right="406" w:firstLine="707"/>
        <w:jc w:val="both"/>
        <w:rPr>
          <w:sz w:val="24"/>
        </w:rPr>
      </w:pPr>
      <w:r>
        <w:rPr>
          <w:sz w:val="24"/>
        </w:rPr>
        <w:t>Участник конкурентной закупки вправе подать только одну заявку на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 конкурентной закупке в отношении каждого предмета закупки (лота) в любое время 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срока подачи заявок на участие в конкурентной закупке. Участник конкурентной 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отозвать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истечения срока подачи заявок на участие в конкурентной закупке. Заявка на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отозванной,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6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получено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истечения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закупке.</w:t>
      </w:r>
    </w:p>
    <w:p w:rsidR="001E7157" w:rsidRDefault="008E5E9D">
      <w:pPr>
        <w:pStyle w:val="a5"/>
        <w:numPr>
          <w:ilvl w:val="1"/>
          <w:numId w:val="58"/>
        </w:numPr>
        <w:tabs>
          <w:tab w:val="left" w:pos="1769"/>
        </w:tabs>
        <w:ind w:left="405" w:right="405" w:firstLine="707"/>
        <w:jc w:val="both"/>
        <w:rPr>
          <w:sz w:val="24"/>
        </w:rPr>
      </w:pPr>
      <w:bookmarkStart w:id="12" w:name="_bookmark11"/>
      <w:bookmarkEnd w:id="12"/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порядке, предусмотренном Федеральным </w:t>
      </w:r>
      <w:hyperlink r:id="rId43">
        <w:r>
          <w:rPr>
            <w:sz w:val="24"/>
          </w:rPr>
          <w:t xml:space="preserve">законом </w:t>
        </w:r>
      </w:hyperlink>
      <w:r>
        <w:rPr>
          <w:sz w:val="24"/>
        </w:rPr>
        <w:t>№ 223-ФЗ и настоящим Положением о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даче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 о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закупке.</w:t>
      </w:r>
    </w:p>
    <w:p w:rsidR="001E7157" w:rsidRDefault="008E5E9D">
      <w:pPr>
        <w:pStyle w:val="a5"/>
        <w:numPr>
          <w:ilvl w:val="1"/>
          <w:numId w:val="58"/>
        </w:numPr>
        <w:tabs>
          <w:tab w:val="left" w:pos="1654"/>
        </w:tabs>
        <w:spacing w:line="274" w:lineRule="exact"/>
        <w:ind w:left="1653" w:hanging="54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 дней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запроса, указанного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 </w:t>
      </w:r>
      <w:hyperlink w:anchor="_bookmark11" w:history="1">
        <w:r>
          <w:rPr>
            <w:sz w:val="24"/>
          </w:rPr>
          <w:t>пункте</w:t>
        </w:r>
      </w:hyperlink>
    </w:p>
    <w:p w:rsidR="001E7157" w:rsidRDefault="00A3268D">
      <w:pPr>
        <w:pStyle w:val="a3"/>
        <w:ind w:right="407" w:firstLine="0"/>
      </w:pPr>
      <w:hyperlink w:anchor="_bookmark11" w:history="1">
        <w:r w:rsidR="008E5E9D">
          <w:t>5</w:t>
        </w:r>
      </w:hyperlink>
      <w:r w:rsidR="008E5E9D">
        <w:rPr>
          <w:spacing w:val="1"/>
        </w:rPr>
        <w:t xml:space="preserve"> </w:t>
      </w:r>
      <w:r w:rsidR="008E5E9D">
        <w:t>настоящей</w:t>
      </w:r>
      <w:r w:rsidR="008E5E9D">
        <w:rPr>
          <w:spacing w:val="1"/>
        </w:rPr>
        <w:t xml:space="preserve"> </w:t>
      </w:r>
      <w:r w:rsidR="008E5E9D">
        <w:t>статьи,</w:t>
      </w:r>
      <w:r w:rsidR="008E5E9D">
        <w:rPr>
          <w:spacing w:val="1"/>
        </w:rPr>
        <w:t xml:space="preserve"> </w:t>
      </w:r>
      <w:r w:rsidR="008E5E9D">
        <w:t>Заказчик</w:t>
      </w:r>
      <w:r w:rsidR="008E5E9D">
        <w:rPr>
          <w:spacing w:val="1"/>
        </w:rPr>
        <w:t xml:space="preserve"> </w:t>
      </w:r>
      <w:r w:rsidR="008E5E9D">
        <w:t>осуществляет</w:t>
      </w:r>
      <w:r w:rsidR="008E5E9D">
        <w:rPr>
          <w:spacing w:val="1"/>
        </w:rPr>
        <w:t xml:space="preserve"> </w:t>
      </w:r>
      <w:r w:rsidR="008E5E9D">
        <w:t>разъяснение</w:t>
      </w:r>
      <w:r w:rsidR="008E5E9D">
        <w:rPr>
          <w:spacing w:val="1"/>
        </w:rPr>
        <w:t xml:space="preserve"> </w:t>
      </w:r>
      <w:r w:rsidR="008E5E9D">
        <w:t>положений</w:t>
      </w:r>
      <w:r w:rsidR="008E5E9D">
        <w:rPr>
          <w:spacing w:val="1"/>
        </w:rPr>
        <w:t xml:space="preserve"> </w:t>
      </w:r>
      <w:r w:rsidR="008E5E9D">
        <w:t>документации</w:t>
      </w:r>
      <w:r w:rsidR="008E5E9D">
        <w:rPr>
          <w:spacing w:val="1"/>
        </w:rPr>
        <w:t xml:space="preserve"> </w:t>
      </w:r>
      <w:r w:rsidR="008E5E9D">
        <w:t>о</w:t>
      </w:r>
      <w:r w:rsidR="008E5E9D">
        <w:rPr>
          <w:spacing w:val="1"/>
        </w:rPr>
        <w:t xml:space="preserve"> </w:t>
      </w:r>
      <w:r w:rsidR="008E5E9D">
        <w:t>конкурентной</w:t>
      </w:r>
      <w:r w:rsidR="008E5E9D">
        <w:rPr>
          <w:spacing w:val="1"/>
        </w:rPr>
        <w:t xml:space="preserve"> </w:t>
      </w:r>
      <w:r w:rsidR="008E5E9D">
        <w:t>закупке</w:t>
      </w:r>
      <w:r w:rsidR="008E5E9D">
        <w:rPr>
          <w:spacing w:val="1"/>
        </w:rPr>
        <w:t xml:space="preserve"> </w:t>
      </w:r>
      <w:r w:rsidR="008E5E9D">
        <w:t>и</w:t>
      </w:r>
      <w:r w:rsidR="008E5E9D">
        <w:rPr>
          <w:spacing w:val="1"/>
        </w:rPr>
        <w:t xml:space="preserve"> </w:t>
      </w:r>
      <w:r w:rsidR="008E5E9D">
        <w:t>размещает</w:t>
      </w:r>
      <w:r w:rsidR="008E5E9D">
        <w:rPr>
          <w:spacing w:val="1"/>
        </w:rPr>
        <w:t xml:space="preserve"> </w:t>
      </w:r>
      <w:r w:rsidR="008E5E9D">
        <w:t>их</w:t>
      </w:r>
      <w:r w:rsidR="008E5E9D">
        <w:rPr>
          <w:spacing w:val="1"/>
        </w:rPr>
        <w:t xml:space="preserve"> </w:t>
      </w:r>
      <w:r w:rsidR="008E5E9D">
        <w:t>в</w:t>
      </w:r>
      <w:r w:rsidR="008E5E9D">
        <w:rPr>
          <w:spacing w:val="1"/>
        </w:rPr>
        <w:t xml:space="preserve"> </w:t>
      </w:r>
      <w:r w:rsidR="008E5E9D">
        <w:t>ЕИС</w:t>
      </w:r>
      <w:r w:rsidR="008E5E9D">
        <w:rPr>
          <w:spacing w:val="1"/>
        </w:rPr>
        <w:t xml:space="preserve"> </w:t>
      </w:r>
      <w:r w:rsidR="008E5E9D">
        <w:t>с</w:t>
      </w:r>
      <w:r w:rsidR="008E5E9D">
        <w:rPr>
          <w:spacing w:val="1"/>
        </w:rPr>
        <w:t xml:space="preserve"> </w:t>
      </w:r>
      <w:r w:rsidR="008E5E9D">
        <w:t>указанием</w:t>
      </w:r>
      <w:r w:rsidR="008E5E9D">
        <w:rPr>
          <w:spacing w:val="1"/>
        </w:rPr>
        <w:t xml:space="preserve"> </w:t>
      </w:r>
      <w:r w:rsidR="008E5E9D">
        <w:t>предмета</w:t>
      </w:r>
      <w:r w:rsidR="008E5E9D">
        <w:rPr>
          <w:spacing w:val="1"/>
        </w:rPr>
        <w:t xml:space="preserve"> </w:t>
      </w:r>
      <w:r w:rsidR="008E5E9D">
        <w:t>запроса,</w:t>
      </w:r>
      <w:r w:rsidR="008E5E9D">
        <w:rPr>
          <w:spacing w:val="1"/>
        </w:rPr>
        <w:t xml:space="preserve"> </w:t>
      </w:r>
      <w:r w:rsidR="008E5E9D">
        <w:t>но</w:t>
      </w:r>
      <w:r w:rsidR="008E5E9D">
        <w:rPr>
          <w:spacing w:val="1"/>
        </w:rPr>
        <w:t xml:space="preserve"> </w:t>
      </w:r>
      <w:r w:rsidR="008E5E9D">
        <w:t>без</w:t>
      </w:r>
      <w:r w:rsidR="008E5E9D">
        <w:rPr>
          <w:spacing w:val="1"/>
        </w:rPr>
        <w:t xml:space="preserve"> </w:t>
      </w:r>
      <w:r w:rsidR="008E5E9D">
        <w:t>указания участника конкурентной закупки, от которого поступил указанный запрос. При</w:t>
      </w:r>
      <w:r w:rsidR="008E5E9D">
        <w:rPr>
          <w:spacing w:val="1"/>
        </w:rPr>
        <w:t xml:space="preserve"> </w:t>
      </w:r>
      <w:r w:rsidR="008E5E9D">
        <w:t>этом Заказчик вправе не осуществлять такое разъяснение в случае, если указанный запрос</w:t>
      </w:r>
      <w:r w:rsidR="008E5E9D">
        <w:rPr>
          <w:spacing w:val="1"/>
        </w:rPr>
        <w:t xml:space="preserve"> </w:t>
      </w:r>
      <w:r w:rsidR="008E5E9D">
        <w:t>поступил позднее чем за три рабочих дня до даты окончания срока подачи заявок на</w:t>
      </w:r>
      <w:r w:rsidR="008E5E9D">
        <w:rPr>
          <w:spacing w:val="1"/>
        </w:rPr>
        <w:t xml:space="preserve"> </w:t>
      </w:r>
      <w:r w:rsidR="008E5E9D">
        <w:t>участие</w:t>
      </w:r>
      <w:r w:rsidR="008E5E9D">
        <w:rPr>
          <w:spacing w:val="-2"/>
        </w:rPr>
        <w:t xml:space="preserve"> </w:t>
      </w:r>
      <w:r w:rsidR="008E5E9D">
        <w:t>в</w:t>
      </w:r>
      <w:r w:rsidR="008E5E9D">
        <w:rPr>
          <w:spacing w:val="-1"/>
        </w:rPr>
        <w:t xml:space="preserve"> </w:t>
      </w:r>
      <w:r w:rsidR="008E5E9D">
        <w:t>конкурентной закупке.</w:t>
      </w:r>
    </w:p>
    <w:p w:rsidR="001E7157" w:rsidRDefault="008E5E9D">
      <w:pPr>
        <w:pStyle w:val="a5"/>
        <w:numPr>
          <w:ilvl w:val="1"/>
          <w:numId w:val="58"/>
        </w:numPr>
        <w:tabs>
          <w:tab w:val="left" w:pos="1704"/>
        </w:tabs>
        <w:spacing w:before="1"/>
        <w:ind w:left="405" w:right="409" w:firstLine="707"/>
        <w:jc w:val="both"/>
        <w:rPr>
          <w:sz w:val="24"/>
        </w:rPr>
      </w:pPr>
      <w:r>
        <w:rPr>
          <w:sz w:val="24"/>
        </w:rPr>
        <w:t>Разъяснения положений документации о конкурентной закупке не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 закупки</w:t>
      </w:r>
      <w:r>
        <w:rPr>
          <w:spacing w:val="-3"/>
          <w:sz w:val="24"/>
        </w:rPr>
        <w:t xml:space="preserve"> </w:t>
      </w:r>
      <w:r>
        <w:rPr>
          <w:sz w:val="24"/>
        </w:rPr>
        <w:t>и 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 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1E7157" w:rsidRDefault="008E5E9D">
      <w:pPr>
        <w:pStyle w:val="a5"/>
        <w:numPr>
          <w:ilvl w:val="1"/>
          <w:numId w:val="58"/>
        </w:numPr>
        <w:tabs>
          <w:tab w:val="left" w:pos="1670"/>
        </w:tabs>
        <w:ind w:left="405" w:right="404" w:firstLine="707"/>
        <w:jc w:val="both"/>
        <w:rPr>
          <w:sz w:val="24"/>
        </w:rPr>
      </w:pPr>
      <w:bookmarkStart w:id="13" w:name="_bookmark12"/>
      <w:bookmarkEnd w:id="13"/>
      <w:r>
        <w:rPr>
          <w:sz w:val="24"/>
        </w:rPr>
        <w:t>Изменения, вносимые в извещение об осуществлении конкурентной 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 закупке размещаются заказчиком в ЕИС не позднее чем в течение трех дней</w:t>
      </w:r>
      <w:r>
        <w:rPr>
          <w:spacing w:val="-57"/>
          <w:sz w:val="24"/>
        </w:rPr>
        <w:t xml:space="preserve"> </w:t>
      </w:r>
      <w:r>
        <w:rPr>
          <w:sz w:val="24"/>
        </w:rPr>
        <w:t>со дня принятия решения о внесении указанных изменений, предоставления 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разъяснений. В случае внесения изменений в извещение об осуществлении 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 документацию о конкурентной закупке срок подачи заявок на участие в 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 должен быть продлен таким образом, чтобы с даты размещения в ЕИС 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 до даты окончания срока подачи заявок на участие в такой закупке оставалось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 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для 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закупки.</w:t>
      </w:r>
    </w:p>
    <w:p w:rsidR="001E7157" w:rsidRDefault="008E5E9D">
      <w:pPr>
        <w:pStyle w:val="a5"/>
        <w:numPr>
          <w:ilvl w:val="1"/>
          <w:numId w:val="58"/>
        </w:numPr>
        <w:tabs>
          <w:tab w:val="left" w:pos="1658"/>
        </w:tabs>
        <w:ind w:left="405" w:right="409" w:firstLine="707"/>
        <w:jc w:val="both"/>
        <w:rPr>
          <w:sz w:val="24"/>
        </w:rPr>
      </w:pPr>
      <w:r>
        <w:rPr>
          <w:sz w:val="24"/>
        </w:rPr>
        <w:t>Заказчик вправе отменить конкурентную закупку по одному и более предмету</w:t>
      </w:r>
      <w:r>
        <w:rPr>
          <w:spacing w:val="-57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8"/>
          <w:sz w:val="24"/>
        </w:rPr>
        <w:t xml:space="preserve"> </w:t>
      </w:r>
      <w:r>
        <w:rPr>
          <w:sz w:val="24"/>
        </w:rPr>
        <w:t>(лоту)</w:t>
      </w:r>
      <w:r>
        <w:rPr>
          <w:spacing w:val="8"/>
          <w:sz w:val="24"/>
        </w:rPr>
        <w:t xml:space="preserve"> </w:t>
      </w:r>
      <w:r>
        <w:rPr>
          <w:sz w:val="24"/>
        </w:rPr>
        <w:t>до</w:t>
      </w:r>
      <w:r>
        <w:rPr>
          <w:spacing w:val="7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даты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8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7"/>
          <w:sz w:val="24"/>
        </w:rPr>
        <w:t xml:space="preserve"> </w:t>
      </w:r>
      <w:r>
        <w:rPr>
          <w:sz w:val="24"/>
        </w:rPr>
        <w:t>срока</w:t>
      </w:r>
      <w:r>
        <w:rPr>
          <w:spacing w:val="7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8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в конкурентной закупке. Решение об отмене конкурентной закупки размещается в ЕИС в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принятия этого решения.</w:t>
      </w:r>
    </w:p>
    <w:p w:rsidR="001E7157" w:rsidRDefault="008E5E9D">
      <w:pPr>
        <w:pStyle w:val="a5"/>
        <w:numPr>
          <w:ilvl w:val="1"/>
          <w:numId w:val="58"/>
        </w:numPr>
        <w:tabs>
          <w:tab w:val="left" w:pos="1778"/>
        </w:tabs>
        <w:spacing w:before="1"/>
        <w:ind w:left="405" w:right="406" w:firstLine="707"/>
        <w:jc w:val="both"/>
        <w:rPr>
          <w:sz w:val="24"/>
        </w:rPr>
      </w:pPr>
      <w:r>
        <w:rPr>
          <w:sz w:val="24"/>
        </w:rPr>
        <w:t xml:space="preserve">По истечении срока отмены конкурентной закупки в соответствии с </w:t>
      </w:r>
      <w:hyperlink w:anchor="_bookmark11" w:history="1">
        <w:r>
          <w:rPr>
            <w:sz w:val="24"/>
          </w:rPr>
          <w:t>пунктом</w:t>
        </w:r>
      </w:hyperlink>
      <w:r>
        <w:rPr>
          <w:spacing w:val="-57"/>
          <w:sz w:val="24"/>
        </w:rPr>
        <w:t xml:space="preserve"> </w:t>
      </w:r>
      <w:hyperlink w:anchor="_bookmark11" w:history="1">
        <w:r>
          <w:rPr>
            <w:sz w:val="24"/>
          </w:rPr>
          <w:t>5</w:t>
        </w:r>
      </w:hyperlink>
      <w:r>
        <w:rPr>
          <w:sz w:val="24"/>
        </w:rPr>
        <w:t xml:space="preserve"> настоящей статьи и до заключения договора Заказчик вправе отменить конкурентную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закупку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непреодолимой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1E7157" w:rsidRDefault="008E5E9D">
      <w:pPr>
        <w:pStyle w:val="a5"/>
        <w:numPr>
          <w:ilvl w:val="1"/>
          <w:numId w:val="58"/>
        </w:numPr>
        <w:tabs>
          <w:tab w:val="left" w:pos="1819"/>
        </w:tabs>
        <w:ind w:left="405" w:right="408" w:firstLine="707"/>
        <w:jc w:val="both"/>
        <w:rPr>
          <w:sz w:val="24"/>
        </w:rPr>
      </w:pPr>
      <w:r>
        <w:rPr>
          <w:sz w:val="24"/>
        </w:rPr>
        <w:t>Протокол, составляемый в ходе осуществления конкурентной закупки (по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закупки),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сведения:</w:t>
      </w:r>
    </w:p>
    <w:p w:rsidR="001E7157" w:rsidRDefault="008E5E9D">
      <w:pPr>
        <w:pStyle w:val="a5"/>
        <w:numPr>
          <w:ilvl w:val="0"/>
          <w:numId w:val="57"/>
        </w:numPr>
        <w:tabs>
          <w:tab w:val="left" w:pos="1373"/>
        </w:tabs>
        <w:jc w:val="both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протокола;</w:t>
      </w:r>
    </w:p>
    <w:p w:rsidR="001E7157" w:rsidRDefault="008E5E9D">
      <w:pPr>
        <w:pStyle w:val="a5"/>
        <w:numPr>
          <w:ilvl w:val="0"/>
          <w:numId w:val="57"/>
        </w:numPr>
        <w:tabs>
          <w:tab w:val="left" w:pos="1459"/>
        </w:tabs>
        <w:ind w:left="405" w:right="413" w:firstLine="707"/>
        <w:jc w:val="both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 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заявки;</w:t>
      </w:r>
    </w:p>
    <w:p w:rsidR="001E7157" w:rsidRDefault="008E5E9D">
      <w:pPr>
        <w:pStyle w:val="a5"/>
        <w:numPr>
          <w:ilvl w:val="0"/>
          <w:numId w:val="57"/>
        </w:numPr>
        <w:tabs>
          <w:tab w:val="left" w:pos="1375"/>
        </w:tabs>
        <w:ind w:left="405" w:right="415" w:firstLine="707"/>
        <w:jc w:val="both"/>
        <w:rPr>
          <w:sz w:val="24"/>
        </w:rPr>
      </w:pPr>
      <w:r>
        <w:rPr>
          <w:sz w:val="24"/>
        </w:rPr>
        <w:t>результаты рассмотрения заявок на участие в конкурентной закупке, с указанием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числе:</w:t>
      </w:r>
    </w:p>
    <w:p w:rsidR="001E7157" w:rsidRDefault="008E5E9D">
      <w:pPr>
        <w:pStyle w:val="a3"/>
        <w:spacing w:before="1"/>
        <w:ind w:left="1113" w:firstLine="0"/>
      </w:pPr>
      <w:r>
        <w:t>а)</w:t>
      </w:r>
      <w:r>
        <w:rPr>
          <w:spacing w:val="-2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заявок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конкурентной</w:t>
      </w:r>
      <w:r>
        <w:rPr>
          <w:spacing w:val="-1"/>
        </w:rPr>
        <w:t xml:space="preserve"> </w:t>
      </w:r>
      <w:r>
        <w:t>закупке,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отклонены;</w:t>
      </w:r>
    </w:p>
    <w:p w:rsidR="001E7157" w:rsidRDefault="008E5E9D">
      <w:pPr>
        <w:pStyle w:val="a3"/>
        <w:ind w:left="1113" w:firstLine="0"/>
      </w:pPr>
      <w:r>
        <w:t>б)</w:t>
      </w:r>
      <w:r>
        <w:rPr>
          <w:spacing w:val="5"/>
        </w:rPr>
        <w:t xml:space="preserve"> </w:t>
      </w:r>
      <w:r>
        <w:t>оснований</w:t>
      </w:r>
      <w:r>
        <w:rPr>
          <w:spacing w:val="64"/>
        </w:rPr>
        <w:t xml:space="preserve"> </w:t>
      </w:r>
      <w:r>
        <w:t>отклонения</w:t>
      </w:r>
      <w:r>
        <w:rPr>
          <w:spacing w:val="64"/>
        </w:rPr>
        <w:t xml:space="preserve"> </w:t>
      </w:r>
      <w:r>
        <w:t>каждой</w:t>
      </w:r>
      <w:r>
        <w:rPr>
          <w:spacing w:val="63"/>
        </w:rPr>
        <w:t xml:space="preserve"> </w:t>
      </w:r>
      <w:r>
        <w:t>заявки</w:t>
      </w:r>
      <w:r>
        <w:rPr>
          <w:spacing w:val="64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участие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конкурентной</w:t>
      </w:r>
      <w:r>
        <w:rPr>
          <w:spacing w:val="65"/>
        </w:rPr>
        <w:t xml:space="preserve"> </w:t>
      </w:r>
      <w:r>
        <w:t>закупке</w:t>
      </w:r>
      <w:r>
        <w:rPr>
          <w:spacing w:val="64"/>
        </w:rPr>
        <w:t xml:space="preserve"> </w:t>
      </w:r>
      <w:r>
        <w:t>с</w:t>
      </w:r>
    </w:p>
    <w:p w:rsidR="001E7157" w:rsidRDefault="001E7157">
      <w:p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12" w:firstLine="0"/>
      </w:pPr>
      <w:r>
        <w:lastRenderedPageBreak/>
        <w:t>указанием положений документации о конкурентной закупке, извещения о проведении</w:t>
      </w:r>
      <w:r>
        <w:rPr>
          <w:spacing w:val="1"/>
        </w:rPr>
        <w:t xml:space="preserve"> </w:t>
      </w:r>
      <w:r>
        <w:t>запроса</w:t>
      </w:r>
      <w:r>
        <w:rPr>
          <w:spacing w:val="-2"/>
        </w:rPr>
        <w:t xml:space="preserve"> </w:t>
      </w:r>
      <w:r>
        <w:t>котировок,</w:t>
      </w:r>
      <w:r>
        <w:rPr>
          <w:spacing w:val="-2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такая заявка;</w:t>
      </w:r>
    </w:p>
    <w:p w:rsidR="001E7157" w:rsidRDefault="008E5E9D">
      <w:pPr>
        <w:pStyle w:val="a5"/>
        <w:numPr>
          <w:ilvl w:val="0"/>
          <w:numId w:val="57"/>
        </w:numPr>
        <w:tabs>
          <w:tab w:val="left" w:pos="1449"/>
        </w:tabs>
        <w:ind w:left="405" w:right="407" w:firstLine="707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 решения комиссии по осуществлению конкурентных закупок о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 закупке, а также о присвоении таким заявкам на участие в 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таких заявок;</w:t>
      </w:r>
    </w:p>
    <w:p w:rsidR="001E7157" w:rsidRDefault="008E5E9D">
      <w:pPr>
        <w:pStyle w:val="a5"/>
        <w:numPr>
          <w:ilvl w:val="0"/>
          <w:numId w:val="57"/>
        </w:numPr>
        <w:tabs>
          <w:tab w:val="left" w:pos="1389"/>
        </w:tabs>
        <w:spacing w:before="1"/>
        <w:ind w:left="405" w:right="413" w:firstLine="707"/>
        <w:jc w:val="both"/>
        <w:rPr>
          <w:sz w:val="24"/>
        </w:rPr>
      </w:pPr>
      <w:r>
        <w:rPr>
          <w:sz w:val="24"/>
        </w:rPr>
        <w:t>причины, по которым конкурентная закупка признана несостоявшейся,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признания таковой;</w:t>
      </w:r>
    </w:p>
    <w:p w:rsidR="001E7157" w:rsidRDefault="008E5E9D">
      <w:pPr>
        <w:pStyle w:val="a5"/>
        <w:numPr>
          <w:ilvl w:val="0"/>
          <w:numId w:val="57"/>
        </w:numPr>
        <w:tabs>
          <w:tab w:val="left" w:pos="1493"/>
        </w:tabs>
        <w:ind w:left="405" w:right="410" w:firstLine="707"/>
        <w:jc w:val="both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закупке.</w:t>
      </w:r>
    </w:p>
    <w:p w:rsidR="001E7157" w:rsidRDefault="008E5E9D">
      <w:pPr>
        <w:pStyle w:val="a5"/>
        <w:numPr>
          <w:ilvl w:val="1"/>
          <w:numId w:val="58"/>
        </w:numPr>
        <w:tabs>
          <w:tab w:val="left" w:pos="1785"/>
        </w:tabs>
        <w:ind w:left="405" w:right="405" w:firstLine="707"/>
        <w:jc w:val="both"/>
        <w:rPr>
          <w:sz w:val="24"/>
        </w:rPr>
      </w:pPr>
      <w:r>
        <w:rPr>
          <w:sz w:val="24"/>
        </w:rPr>
        <w:t>Протокол, составленный по итогам конкурентной закупки (далее - итоговый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закупки), 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сведения:</w:t>
      </w:r>
    </w:p>
    <w:p w:rsidR="001E7157" w:rsidRDefault="008E5E9D">
      <w:pPr>
        <w:pStyle w:val="a5"/>
        <w:numPr>
          <w:ilvl w:val="0"/>
          <w:numId w:val="56"/>
        </w:numPr>
        <w:tabs>
          <w:tab w:val="left" w:pos="1373"/>
        </w:tabs>
        <w:jc w:val="both"/>
        <w:rPr>
          <w:sz w:val="24"/>
        </w:rPr>
      </w:pPr>
      <w:r>
        <w:rPr>
          <w:sz w:val="24"/>
        </w:rPr>
        <w:t>дата</w:t>
      </w:r>
      <w:r>
        <w:rPr>
          <w:spacing w:val="-5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закупки;</w:t>
      </w:r>
    </w:p>
    <w:p w:rsidR="001E7157" w:rsidRDefault="008E5E9D">
      <w:pPr>
        <w:pStyle w:val="a5"/>
        <w:numPr>
          <w:ilvl w:val="0"/>
          <w:numId w:val="56"/>
        </w:numPr>
        <w:tabs>
          <w:tab w:val="left" w:pos="1387"/>
        </w:tabs>
        <w:ind w:left="405" w:right="409" w:firstLine="707"/>
        <w:jc w:val="both"/>
        <w:rPr>
          <w:sz w:val="24"/>
        </w:rPr>
      </w:pPr>
      <w:r>
        <w:rPr>
          <w:sz w:val="24"/>
        </w:rPr>
        <w:t>количество поданных заявок на участие в конкурентной закупке, а также дата 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такой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-2"/>
          <w:sz w:val="24"/>
        </w:rPr>
        <w:t xml:space="preserve"> </w:t>
      </w:r>
      <w:r>
        <w:rPr>
          <w:sz w:val="24"/>
        </w:rPr>
        <w:t>на 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закупке;</w:t>
      </w:r>
    </w:p>
    <w:p w:rsidR="001E7157" w:rsidRDefault="008E5E9D">
      <w:pPr>
        <w:pStyle w:val="a5"/>
        <w:numPr>
          <w:ilvl w:val="0"/>
          <w:numId w:val="56"/>
        </w:numPr>
        <w:tabs>
          <w:tab w:val="left" w:pos="1406"/>
        </w:tabs>
        <w:ind w:left="405" w:right="408" w:firstLine="707"/>
        <w:jc w:val="both"/>
        <w:rPr>
          <w:sz w:val="24"/>
        </w:rPr>
      </w:pPr>
      <w:r>
        <w:rPr>
          <w:sz w:val="24"/>
        </w:rPr>
        <w:t>порядковые номера заявок на участие в конкурентной закупке, окончательных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выгодности содержащихся в них условий исполнения договора, включая информацию о</w:t>
      </w:r>
      <w:r>
        <w:rPr>
          <w:spacing w:val="1"/>
          <w:sz w:val="24"/>
        </w:rPr>
        <w:t xml:space="preserve"> </w:t>
      </w:r>
      <w:r>
        <w:rPr>
          <w:sz w:val="24"/>
        </w:rPr>
        <w:t>ценовых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закупки;</w:t>
      </w:r>
    </w:p>
    <w:p w:rsidR="001E7157" w:rsidRDefault="008E5E9D">
      <w:pPr>
        <w:pStyle w:val="a5"/>
        <w:numPr>
          <w:ilvl w:val="0"/>
          <w:numId w:val="56"/>
        </w:numPr>
        <w:tabs>
          <w:tab w:val="left" w:pos="1538"/>
        </w:tabs>
        <w:ind w:left="405" w:right="411" w:firstLine="707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окончательных предложений (если документацией о конкурентной закупке на последнем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заявок,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окончательных 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их отклонения),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числе:</w:t>
      </w:r>
    </w:p>
    <w:p w:rsidR="001E7157" w:rsidRDefault="008E5E9D">
      <w:pPr>
        <w:pStyle w:val="a3"/>
        <w:ind w:right="406"/>
      </w:pPr>
      <w:r>
        <w:t>а)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конкурентной</w:t>
      </w:r>
      <w:r>
        <w:rPr>
          <w:spacing w:val="1"/>
        </w:rPr>
        <w:t xml:space="preserve"> </w:t>
      </w:r>
      <w:r>
        <w:t>закупке,</w:t>
      </w:r>
      <w:r>
        <w:rPr>
          <w:spacing w:val="1"/>
        </w:rPr>
        <w:t xml:space="preserve"> </w:t>
      </w:r>
      <w:r>
        <w:t>окончательных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отклонены;</w:t>
      </w:r>
    </w:p>
    <w:p w:rsidR="001E7157" w:rsidRDefault="008E5E9D">
      <w:pPr>
        <w:pStyle w:val="a3"/>
        <w:ind w:right="402"/>
      </w:pPr>
      <w:r>
        <w:t>б)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конкурентной</w:t>
      </w:r>
      <w:r>
        <w:rPr>
          <w:spacing w:val="1"/>
        </w:rPr>
        <w:t xml:space="preserve"> </w:t>
      </w:r>
      <w:r>
        <w:t>закупке,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окончательного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конкурентной</w:t>
      </w:r>
      <w:r>
        <w:rPr>
          <w:spacing w:val="1"/>
        </w:rPr>
        <w:t xml:space="preserve"> </w:t>
      </w:r>
      <w:r>
        <w:t>закупке,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котировок,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заявка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конкурентной</w:t>
      </w:r>
      <w:r>
        <w:rPr>
          <w:spacing w:val="1"/>
        </w:rPr>
        <w:t xml:space="preserve"> </w:t>
      </w:r>
      <w:r>
        <w:t>закупке,</w:t>
      </w:r>
      <w:r>
        <w:rPr>
          <w:spacing w:val="1"/>
        </w:rPr>
        <w:t xml:space="preserve"> </w:t>
      </w:r>
      <w:r>
        <w:t>окончательное</w:t>
      </w:r>
      <w:r>
        <w:rPr>
          <w:spacing w:val="1"/>
        </w:rPr>
        <w:t xml:space="preserve"> </w:t>
      </w:r>
      <w:r>
        <w:t>предложение;</w:t>
      </w:r>
    </w:p>
    <w:p w:rsidR="001E7157" w:rsidRDefault="008E5E9D">
      <w:pPr>
        <w:pStyle w:val="a5"/>
        <w:numPr>
          <w:ilvl w:val="0"/>
          <w:numId w:val="55"/>
        </w:numPr>
        <w:tabs>
          <w:tab w:val="left" w:pos="1413"/>
        </w:tabs>
        <w:ind w:right="406" w:firstLine="707"/>
        <w:jc w:val="both"/>
        <w:rPr>
          <w:sz w:val="24"/>
        </w:rPr>
      </w:pPr>
      <w:r>
        <w:rPr>
          <w:sz w:val="24"/>
        </w:rPr>
        <w:t>результаты оценки заявок на участие в конкурентной закупке, окончательных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 о присвоении каждой такой заявке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 критериев оценки таких заявок на участие в конкурентной закупке (в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закупки предусмотрена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заявок);</w:t>
      </w:r>
    </w:p>
    <w:p w:rsidR="001E7157" w:rsidRDefault="008E5E9D">
      <w:pPr>
        <w:pStyle w:val="a5"/>
        <w:numPr>
          <w:ilvl w:val="0"/>
          <w:numId w:val="55"/>
        </w:numPr>
        <w:tabs>
          <w:tab w:val="left" w:pos="1389"/>
        </w:tabs>
        <w:ind w:right="405" w:firstLine="707"/>
        <w:jc w:val="both"/>
        <w:rPr>
          <w:sz w:val="24"/>
        </w:rPr>
      </w:pPr>
      <w:r>
        <w:rPr>
          <w:sz w:val="24"/>
        </w:rPr>
        <w:t>причины, по которым конкурентная закупка признана несостоявшейся,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таковой;</w:t>
      </w:r>
    </w:p>
    <w:p w:rsidR="001E7157" w:rsidRDefault="008E5E9D">
      <w:pPr>
        <w:pStyle w:val="a5"/>
        <w:numPr>
          <w:ilvl w:val="0"/>
          <w:numId w:val="55"/>
        </w:numPr>
        <w:tabs>
          <w:tab w:val="left" w:pos="1493"/>
        </w:tabs>
        <w:ind w:right="410" w:firstLine="707"/>
        <w:jc w:val="both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документацией о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конкурентной закупке.</w:t>
      </w:r>
    </w:p>
    <w:p w:rsidR="001E7157" w:rsidRDefault="008E5E9D">
      <w:pPr>
        <w:pStyle w:val="a5"/>
        <w:numPr>
          <w:ilvl w:val="1"/>
          <w:numId w:val="58"/>
        </w:numPr>
        <w:tabs>
          <w:tab w:val="left" w:pos="1821"/>
        </w:tabs>
        <w:ind w:left="405" w:right="407" w:firstLine="707"/>
        <w:jc w:val="both"/>
        <w:rPr>
          <w:sz w:val="24"/>
        </w:rPr>
      </w:pPr>
      <w:r>
        <w:rPr>
          <w:sz w:val="24"/>
        </w:rPr>
        <w:t>Протоколы, составляемые в ходе осуществления конкурентной закупки,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 закупке, извещение о проведении запроса котировок, изменения, внесенные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-1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Заказчиком</w:t>
      </w:r>
      <w:r>
        <w:rPr>
          <w:spacing w:val="-1"/>
          <w:sz w:val="24"/>
        </w:rPr>
        <w:t xml:space="preserve"> </w:t>
      </w:r>
      <w:r>
        <w:rPr>
          <w:sz w:val="24"/>
        </w:rPr>
        <w:t>три года.</w:t>
      </w:r>
    </w:p>
    <w:p w:rsidR="001E7157" w:rsidRDefault="008E5E9D">
      <w:pPr>
        <w:pStyle w:val="a5"/>
        <w:numPr>
          <w:ilvl w:val="1"/>
          <w:numId w:val="58"/>
        </w:numPr>
        <w:tabs>
          <w:tab w:val="left" w:pos="1824"/>
        </w:tabs>
        <w:ind w:left="405" w:right="403" w:firstLine="707"/>
        <w:jc w:val="both"/>
        <w:rPr>
          <w:sz w:val="24"/>
        </w:rPr>
      </w:pPr>
      <w:r>
        <w:rPr>
          <w:sz w:val="24"/>
        </w:rPr>
        <w:t>Договор по результатам конкурентной закупки заключается не ранее чем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десять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двадцать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ЕИС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итогового протокола конкурентной закупки, составленного по результатам 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54"/>
          <w:sz w:val="24"/>
        </w:rPr>
        <w:t xml:space="preserve"> </w:t>
      </w:r>
      <w:r>
        <w:rPr>
          <w:sz w:val="24"/>
        </w:rPr>
        <w:t>обжалования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антимонопольном</w:t>
      </w:r>
      <w:r>
        <w:rPr>
          <w:spacing w:val="52"/>
          <w:sz w:val="24"/>
        </w:rPr>
        <w:t xml:space="preserve"> </w:t>
      </w:r>
      <w:r>
        <w:rPr>
          <w:sz w:val="24"/>
        </w:rPr>
        <w:t>органе</w:t>
      </w:r>
      <w:r>
        <w:rPr>
          <w:spacing w:val="5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6"/>
          <w:sz w:val="24"/>
        </w:rPr>
        <w:t xml:space="preserve"> </w:t>
      </w:r>
      <w:r>
        <w:rPr>
          <w:sz w:val="24"/>
        </w:rPr>
        <w:t>(бездействия)</w:t>
      </w:r>
      <w:r>
        <w:rPr>
          <w:spacing w:val="55"/>
          <w:sz w:val="24"/>
        </w:rPr>
        <w:t xml:space="preserve"> </w:t>
      </w:r>
      <w:r>
        <w:rPr>
          <w:sz w:val="24"/>
        </w:rPr>
        <w:t>Заказчика,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11" w:firstLine="0"/>
      </w:pPr>
      <w:r>
        <w:lastRenderedPageBreak/>
        <w:t>комиссии по осуществлению конкурентной закупки, оператора электронной площадки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заключен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вынесения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обжалования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(бездействия)</w:t>
      </w:r>
      <w:r>
        <w:rPr>
          <w:spacing w:val="1"/>
        </w:rPr>
        <w:t xml:space="preserve"> </w:t>
      </w:r>
      <w:r>
        <w:t>Заказчика,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конкурентной</w:t>
      </w:r>
      <w:r>
        <w:rPr>
          <w:spacing w:val="-1"/>
        </w:rPr>
        <w:t xml:space="preserve"> </w:t>
      </w:r>
      <w:r>
        <w:t>закупки,</w:t>
      </w:r>
      <w:r>
        <w:rPr>
          <w:spacing w:val="-3"/>
        </w:rPr>
        <w:t xml:space="preserve"> </w:t>
      </w:r>
      <w:r>
        <w:t>оператора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площадки.</w:t>
      </w:r>
    </w:p>
    <w:p w:rsidR="001E7157" w:rsidRDefault="001E7157">
      <w:pPr>
        <w:pStyle w:val="a3"/>
        <w:ind w:left="0" w:firstLine="0"/>
        <w:jc w:val="left"/>
      </w:pPr>
    </w:p>
    <w:p w:rsidR="001E7157" w:rsidRDefault="008E5E9D">
      <w:pPr>
        <w:pStyle w:val="a5"/>
        <w:numPr>
          <w:ilvl w:val="0"/>
          <w:numId w:val="68"/>
        </w:numPr>
        <w:tabs>
          <w:tab w:val="left" w:pos="3346"/>
        </w:tabs>
        <w:spacing w:before="1"/>
        <w:ind w:left="3345" w:hanging="361"/>
        <w:jc w:val="both"/>
        <w:rPr>
          <w:sz w:val="24"/>
        </w:rPr>
      </w:pPr>
      <w:bookmarkStart w:id="14" w:name="_bookmark13"/>
      <w:bookmarkEnd w:id="14"/>
      <w:r>
        <w:rPr>
          <w:sz w:val="24"/>
        </w:rPr>
        <w:t>Конкурентная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закупка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</w:p>
    <w:p w:rsidR="001E7157" w:rsidRDefault="008E5E9D">
      <w:pPr>
        <w:pStyle w:val="a5"/>
        <w:numPr>
          <w:ilvl w:val="1"/>
          <w:numId w:val="54"/>
        </w:numPr>
        <w:tabs>
          <w:tab w:val="left" w:pos="1663"/>
        </w:tabs>
        <w:ind w:right="404" w:firstLine="707"/>
        <w:jc w:val="both"/>
        <w:rPr>
          <w:sz w:val="24"/>
        </w:rPr>
      </w:pPr>
      <w:r>
        <w:rPr>
          <w:sz w:val="24"/>
        </w:rPr>
        <w:t>При осуществлении конкурентной закупки в электронной форме 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даче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ЕИС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57"/>
          <w:sz w:val="24"/>
        </w:rPr>
        <w:t xml:space="preserve"> </w:t>
      </w:r>
      <w:r>
        <w:rPr>
          <w:sz w:val="24"/>
        </w:rPr>
        <w:t>окончательных предложений, предоставление комиссии по осуществлению конкурентных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 ценовых предложений участников конкурентной закупки в 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 формирование проектов протоколов, составляемых в соответствии с 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Положением о закупке и Федеральным </w:t>
      </w:r>
      <w:hyperlink r:id="rId44">
        <w:r>
          <w:rPr>
            <w:sz w:val="24"/>
          </w:rPr>
          <w:t>законом</w:t>
        </w:r>
      </w:hyperlink>
      <w:r>
        <w:rPr>
          <w:sz w:val="24"/>
        </w:rPr>
        <w:t xml:space="preserve"> № 223-ФЗ, обеспечиваются оператором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площадке.</w:t>
      </w:r>
    </w:p>
    <w:p w:rsidR="001E7157" w:rsidRDefault="008E5E9D">
      <w:pPr>
        <w:pStyle w:val="a5"/>
        <w:numPr>
          <w:ilvl w:val="1"/>
          <w:numId w:val="54"/>
        </w:numPr>
        <w:tabs>
          <w:tab w:val="left" w:pos="1725"/>
        </w:tabs>
        <w:ind w:right="407" w:firstLine="707"/>
        <w:jc w:val="both"/>
        <w:rPr>
          <w:sz w:val="24"/>
        </w:rPr>
      </w:pP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площадке, осуществлением конкурентной закупки в электронной форме,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 площадке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документов.</w:t>
      </w:r>
    </w:p>
    <w:p w:rsidR="001E7157" w:rsidRDefault="008E5E9D">
      <w:pPr>
        <w:pStyle w:val="a5"/>
        <w:numPr>
          <w:ilvl w:val="1"/>
          <w:numId w:val="54"/>
        </w:numPr>
        <w:tabs>
          <w:tab w:val="left" w:pos="1757"/>
        </w:tabs>
        <w:ind w:right="413" w:firstLine="707"/>
        <w:jc w:val="both"/>
        <w:rPr>
          <w:sz w:val="24"/>
        </w:rPr>
      </w:pP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подписаны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 электронной подписью лица, имеющего право действовать от 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заказчика.</w:t>
      </w:r>
    </w:p>
    <w:p w:rsidR="001E7157" w:rsidRDefault="008E5E9D">
      <w:pPr>
        <w:pStyle w:val="a5"/>
        <w:numPr>
          <w:ilvl w:val="1"/>
          <w:numId w:val="54"/>
        </w:numPr>
        <w:tabs>
          <w:tab w:val="left" w:pos="1677"/>
        </w:tabs>
        <w:ind w:right="410" w:firstLine="707"/>
        <w:jc w:val="both"/>
        <w:rPr>
          <w:sz w:val="24"/>
        </w:rPr>
      </w:pPr>
      <w:r>
        <w:rPr>
          <w:sz w:val="24"/>
        </w:rPr>
        <w:t>При осуществлении конкурентной закупки в электронной форме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 заказчика с оператором электронной площадки не допускается в случае, 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разглашения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1E7157" w:rsidRDefault="001E7157">
      <w:pPr>
        <w:pStyle w:val="a3"/>
        <w:spacing w:before="10"/>
        <w:ind w:left="0" w:firstLine="0"/>
        <w:jc w:val="left"/>
        <w:rPr>
          <w:sz w:val="23"/>
        </w:rPr>
      </w:pPr>
    </w:p>
    <w:p w:rsidR="001E7157" w:rsidRDefault="008E5E9D">
      <w:pPr>
        <w:pStyle w:val="a5"/>
        <w:numPr>
          <w:ilvl w:val="0"/>
          <w:numId w:val="68"/>
        </w:numPr>
        <w:tabs>
          <w:tab w:val="left" w:pos="2456"/>
        </w:tabs>
        <w:ind w:left="2455" w:hanging="361"/>
        <w:jc w:val="left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закупок.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закупки</w:t>
      </w:r>
    </w:p>
    <w:p w:rsidR="001E7157" w:rsidRDefault="008E5E9D">
      <w:pPr>
        <w:pStyle w:val="a5"/>
        <w:numPr>
          <w:ilvl w:val="0"/>
          <w:numId w:val="53"/>
        </w:numPr>
        <w:tabs>
          <w:tab w:val="left" w:pos="1474"/>
        </w:tabs>
        <w:ind w:hanging="361"/>
        <w:jc w:val="left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</w:p>
    <w:p w:rsidR="001E7157" w:rsidRDefault="008E5E9D">
      <w:pPr>
        <w:pStyle w:val="a5"/>
        <w:numPr>
          <w:ilvl w:val="1"/>
          <w:numId w:val="53"/>
        </w:numPr>
        <w:tabs>
          <w:tab w:val="left" w:pos="1654"/>
        </w:tabs>
        <w:ind w:hanging="541"/>
        <w:rPr>
          <w:sz w:val="24"/>
        </w:rPr>
      </w:pPr>
      <w:r>
        <w:rPr>
          <w:sz w:val="24"/>
        </w:rPr>
        <w:t>Заказчик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конкурентные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неконкурентные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закупки.</w:t>
      </w:r>
    </w:p>
    <w:p w:rsidR="001E7157" w:rsidRDefault="008E5E9D">
      <w:pPr>
        <w:pStyle w:val="a5"/>
        <w:numPr>
          <w:ilvl w:val="1"/>
          <w:numId w:val="53"/>
        </w:numPr>
        <w:tabs>
          <w:tab w:val="left" w:pos="1654"/>
        </w:tabs>
        <w:ind w:hanging="541"/>
        <w:rPr>
          <w:sz w:val="24"/>
        </w:rPr>
      </w:pPr>
      <w:r>
        <w:rPr>
          <w:sz w:val="24"/>
        </w:rPr>
        <w:t>Конкурентные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способами:</w:t>
      </w:r>
    </w:p>
    <w:p w:rsidR="001E7157" w:rsidRDefault="008E5E9D">
      <w:pPr>
        <w:pStyle w:val="a5"/>
        <w:numPr>
          <w:ilvl w:val="0"/>
          <w:numId w:val="1"/>
        </w:numPr>
        <w:tabs>
          <w:tab w:val="left" w:pos="1253"/>
        </w:tabs>
        <w:ind w:left="1252"/>
        <w:jc w:val="left"/>
        <w:rPr>
          <w:sz w:val="24"/>
        </w:rPr>
      </w:pPr>
      <w:r>
        <w:rPr>
          <w:sz w:val="24"/>
        </w:rPr>
        <w:t>открытый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конкурс,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2"/>
          <w:sz w:val="24"/>
        </w:rPr>
        <w:t xml:space="preserve"> </w:t>
      </w:r>
      <w:r>
        <w:rPr>
          <w:sz w:val="24"/>
        </w:rPr>
        <w:t>закрытый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конкурс;</w:t>
      </w:r>
    </w:p>
    <w:p w:rsidR="001E7157" w:rsidRDefault="008E5E9D">
      <w:pPr>
        <w:pStyle w:val="a5"/>
        <w:numPr>
          <w:ilvl w:val="0"/>
          <w:numId w:val="1"/>
        </w:numPr>
        <w:tabs>
          <w:tab w:val="left" w:pos="1253"/>
        </w:tabs>
        <w:ind w:left="1252"/>
        <w:jc w:val="left"/>
        <w:rPr>
          <w:sz w:val="24"/>
        </w:rPr>
      </w:pPr>
      <w:r>
        <w:rPr>
          <w:sz w:val="24"/>
        </w:rPr>
        <w:t>аукцион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3"/>
          <w:sz w:val="24"/>
        </w:rPr>
        <w:t xml:space="preserve"> </w:t>
      </w:r>
      <w:r>
        <w:rPr>
          <w:sz w:val="24"/>
        </w:rPr>
        <w:t>закрытый</w:t>
      </w:r>
      <w:r>
        <w:rPr>
          <w:spacing w:val="-3"/>
          <w:sz w:val="24"/>
        </w:rPr>
        <w:t xml:space="preserve"> </w:t>
      </w:r>
      <w:r>
        <w:rPr>
          <w:sz w:val="24"/>
        </w:rPr>
        <w:t>аукцион;</w:t>
      </w:r>
    </w:p>
    <w:p w:rsidR="001E7157" w:rsidRDefault="008E5E9D">
      <w:pPr>
        <w:pStyle w:val="a5"/>
        <w:numPr>
          <w:ilvl w:val="0"/>
          <w:numId w:val="1"/>
        </w:numPr>
        <w:tabs>
          <w:tab w:val="left" w:pos="1253"/>
        </w:tabs>
        <w:ind w:left="1252"/>
        <w:jc w:val="left"/>
        <w:rPr>
          <w:sz w:val="24"/>
        </w:rPr>
      </w:pPr>
      <w:r>
        <w:rPr>
          <w:sz w:val="24"/>
        </w:rPr>
        <w:t>запрос</w:t>
      </w:r>
      <w:r>
        <w:rPr>
          <w:spacing w:val="-4"/>
          <w:sz w:val="24"/>
        </w:rPr>
        <w:t xml:space="preserve"> </w:t>
      </w:r>
      <w:r>
        <w:rPr>
          <w:sz w:val="24"/>
        </w:rPr>
        <w:t>котировок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2"/>
          <w:sz w:val="24"/>
        </w:rPr>
        <w:t xml:space="preserve"> </w:t>
      </w:r>
      <w:r>
        <w:rPr>
          <w:sz w:val="24"/>
        </w:rPr>
        <w:t>закрытый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3"/>
          <w:sz w:val="24"/>
        </w:rPr>
        <w:t xml:space="preserve"> </w:t>
      </w:r>
      <w:r>
        <w:rPr>
          <w:sz w:val="24"/>
        </w:rPr>
        <w:t>котировок;</w:t>
      </w:r>
    </w:p>
    <w:p w:rsidR="001E7157" w:rsidRDefault="008E5E9D">
      <w:pPr>
        <w:pStyle w:val="a5"/>
        <w:numPr>
          <w:ilvl w:val="0"/>
          <w:numId w:val="1"/>
        </w:numPr>
        <w:tabs>
          <w:tab w:val="left" w:pos="1253"/>
        </w:tabs>
        <w:ind w:left="1252"/>
        <w:jc w:val="left"/>
        <w:rPr>
          <w:sz w:val="24"/>
        </w:rPr>
      </w:pPr>
      <w:r>
        <w:rPr>
          <w:sz w:val="24"/>
        </w:rPr>
        <w:t>запрос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3"/>
          <w:sz w:val="24"/>
        </w:rPr>
        <w:t xml:space="preserve"> </w:t>
      </w:r>
      <w:r>
        <w:rPr>
          <w:sz w:val="24"/>
        </w:rPr>
        <w:t>закрытый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предложений.</w:t>
      </w:r>
    </w:p>
    <w:p w:rsidR="001E7157" w:rsidRDefault="008E5E9D">
      <w:pPr>
        <w:pStyle w:val="a3"/>
        <w:ind w:right="404"/>
      </w:pPr>
      <w:r>
        <w:t>Заказчик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закупки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 xml:space="preserve">осуществляются закупки товаров, работ, услуг, включенные в </w:t>
      </w:r>
      <w:hyperlink r:id="rId45">
        <w:r>
          <w:t>Перечень</w:t>
        </w:r>
      </w:hyperlink>
      <w:r>
        <w:t>, установленный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21.06.2012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616</w:t>
      </w:r>
      <w:r>
        <w:rPr>
          <w:spacing w:val="1"/>
        </w:rPr>
        <w:t xml:space="preserve"> </w:t>
      </w:r>
      <w:r>
        <w:t>«Об</w:t>
      </w:r>
      <w:r>
        <w:rPr>
          <w:spacing w:val="-57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закупка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форме».</w:t>
      </w:r>
    </w:p>
    <w:p w:rsidR="001E7157" w:rsidRDefault="008E5E9D">
      <w:pPr>
        <w:pStyle w:val="a5"/>
        <w:numPr>
          <w:ilvl w:val="1"/>
          <w:numId w:val="53"/>
        </w:numPr>
        <w:tabs>
          <w:tab w:val="left" w:pos="1817"/>
        </w:tabs>
        <w:spacing w:before="1"/>
        <w:ind w:left="405" w:right="402" w:firstLine="707"/>
        <w:jc w:val="both"/>
        <w:rPr>
          <w:sz w:val="24"/>
        </w:rPr>
      </w:pPr>
      <w:r>
        <w:rPr>
          <w:sz w:val="24"/>
        </w:rPr>
        <w:t>Конкурентная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условий:</w:t>
      </w:r>
    </w:p>
    <w:p w:rsidR="001E7157" w:rsidRDefault="008E5E9D">
      <w:pPr>
        <w:pStyle w:val="a5"/>
        <w:numPr>
          <w:ilvl w:val="0"/>
          <w:numId w:val="52"/>
        </w:numPr>
        <w:tabs>
          <w:tab w:val="left" w:pos="1509"/>
        </w:tabs>
        <w:ind w:right="414" w:firstLine="707"/>
        <w:jc w:val="both"/>
        <w:rPr>
          <w:sz w:val="24"/>
        </w:rPr>
      </w:pP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способов:</w:t>
      </w:r>
    </w:p>
    <w:p w:rsidR="001E7157" w:rsidRDefault="008E5E9D">
      <w:pPr>
        <w:pStyle w:val="a5"/>
        <w:numPr>
          <w:ilvl w:val="0"/>
          <w:numId w:val="1"/>
        </w:numPr>
        <w:tabs>
          <w:tab w:val="left" w:pos="1291"/>
        </w:tabs>
        <w:ind w:right="404" w:firstLine="707"/>
        <w:rPr>
          <w:sz w:val="24"/>
        </w:rPr>
      </w:pPr>
      <w:r>
        <w:rPr>
          <w:sz w:val="24"/>
        </w:rPr>
        <w:t>путем размещения в ЕИС извещения об осуществлении конкурентной 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 неограниченному кругу лиц, с приложением документации о 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закупке;</w:t>
      </w:r>
    </w:p>
    <w:p w:rsidR="001E7157" w:rsidRDefault="008E5E9D">
      <w:pPr>
        <w:pStyle w:val="a5"/>
        <w:numPr>
          <w:ilvl w:val="0"/>
          <w:numId w:val="1"/>
        </w:numPr>
        <w:tabs>
          <w:tab w:val="left" w:pos="1464"/>
        </w:tabs>
        <w:ind w:right="402" w:firstLine="707"/>
        <w:rPr>
          <w:sz w:val="24"/>
        </w:rPr>
      </w:pP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hyperlink r:id="rId46">
        <w:r>
          <w:rPr>
            <w:sz w:val="24"/>
          </w:rPr>
          <w:t>статьей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3.5</w:t>
        </w:r>
      </w:hyperlink>
      <w:r>
        <w:rPr>
          <w:spacing w:val="60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 № 223-ФЗ, с приложением документации о закрытой конкурентной закупке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чем двум лицам, которые способны осуществить поставки товаров,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оказание 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закрытой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закупки;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5"/>
        <w:numPr>
          <w:ilvl w:val="0"/>
          <w:numId w:val="52"/>
        </w:numPr>
        <w:tabs>
          <w:tab w:val="left" w:pos="1377"/>
        </w:tabs>
        <w:spacing w:before="62"/>
        <w:ind w:right="410" w:firstLine="707"/>
        <w:jc w:val="both"/>
        <w:rPr>
          <w:sz w:val="24"/>
        </w:rPr>
      </w:pPr>
      <w:r>
        <w:rPr>
          <w:sz w:val="24"/>
        </w:rPr>
        <w:lastRenderedPageBreak/>
        <w:t>обеспечивается конкуренция между участниками конкурентной закупки за право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закупки;</w:t>
      </w:r>
    </w:p>
    <w:p w:rsidR="001E7157" w:rsidRDefault="008E5E9D">
      <w:pPr>
        <w:pStyle w:val="a5"/>
        <w:numPr>
          <w:ilvl w:val="0"/>
          <w:numId w:val="52"/>
        </w:numPr>
        <w:tabs>
          <w:tab w:val="left" w:pos="1481"/>
        </w:tabs>
        <w:ind w:right="413" w:firstLine="707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требований </w:t>
      </w:r>
      <w:hyperlink r:id="rId47">
        <w:r>
          <w:rPr>
            <w:sz w:val="24"/>
          </w:rPr>
          <w:t>части 6.1 статьи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3</w:t>
        </w:r>
        <w:r>
          <w:rPr>
            <w:spacing w:val="2"/>
            <w:sz w:val="24"/>
          </w:rPr>
          <w:t xml:space="preserve"> </w:t>
        </w:r>
      </w:hyperlink>
      <w:r>
        <w:rPr>
          <w:sz w:val="24"/>
        </w:rPr>
        <w:t>Федерального 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223-ФЗ.</w:t>
      </w:r>
    </w:p>
    <w:p w:rsidR="001E7157" w:rsidRDefault="008E5E9D">
      <w:pPr>
        <w:pStyle w:val="a5"/>
        <w:numPr>
          <w:ilvl w:val="1"/>
          <w:numId w:val="53"/>
        </w:numPr>
        <w:tabs>
          <w:tab w:val="left" w:pos="1836"/>
        </w:tabs>
        <w:spacing w:before="1"/>
        <w:ind w:left="405" w:right="411" w:firstLine="707"/>
        <w:jc w:val="both"/>
        <w:rPr>
          <w:sz w:val="24"/>
        </w:rPr>
      </w:pPr>
      <w:r>
        <w:rPr>
          <w:sz w:val="24"/>
        </w:rPr>
        <w:t>Неконкурентная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несостоявшейся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конкурентной закупки, а также путем закупки у единственного поставщика (исполнителя,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подрядчика).</w:t>
      </w:r>
    </w:p>
    <w:p w:rsidR="001E7157" w:rsidRDefault="008E5E9D">
      <w:pPr>
        <w:pStyle w:val="a5"/>
        <w:numPr>
          <w:ilvl w:val="1"/>
          <w:numId w:val="53"/>
        </w:numPr>
        <w:tabs>
          <w:tab w:val="left" w:pos="1675"/>
        </w:tabs>
        <w:ind w:left="405" w:right="414" w:firstLine="707"/>
        <w:jc w:val="both"/>
        <w:rPr>
          <w:sz w:val="24"/>
        </w:rPr>
      </w:pPr>
      <w:r>
        <w:rPr>
          <w:sz w:val="24"/>
        </w:rPr>
        <w:t>При проведении конкурентной закупки переговоры Заказчика с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допускаются.</w:t>
      </w:r>
    </w:p>
    <w:p w:rsidR="001E7157" w:rsidRDefault="008E5E9D">
      <w:pPr>
        <w:pStyle w:val="a5"/>
        <w:numPr>
          <w:ilvl w:val="1"/>
          <w:numId w:val="53"/>
        </w:numPr>
        <w:tabs>
          <w:tab w:val="left" w:pos="1654"/>
        </w:tabs>
        <w:ind w:hanging="541"/>
        <w:jc w:val="both"/>
        <w:rPr>
          <w:sz w:val="24"/>
        </w:rPr>
      </w:pPr>
      <w:r>
        <w:rPr>
          <w:sz w:val="24"/>
        </w:rPr>
        <w:t>Процедура</w:t>
      </w:r>
      <w:r>
        <w:rPr>
          <w:spacing w:val="-5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-3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завершенной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договора.</w:t>
      </w:r>
    </w:p>
    <w:p w:rsidR="001E7157" w:rsidRDefault="001E7157">
      <w:pPr>
        <w:pStyle w:val="a3"/>
        <w:ind w:left="0" w:firstLine="0"/>
        <w:jc w:val="left"/>
      </w:pPr>
    </w:p>
    <w:p w:rsidR="001E7157" w:rsidRDefault="008E5E9D">
      <w:pPr>
        <w:pStyle w:val="a5"/>
        <w:numPr>
          <w:ilvl w:val="0"/>
          <w:numId w:val="53"/>
        </w:numPr>
        <w:tabs>
          <w:tab w:val="left" w:pos="2893"/>
        </w:tabs>
        <w:ind w:left="2892" w:hanging="361"/>
        <w:jc w:val="both"/>
        <w:rPr>
          <w:sz w:val="24"/>
        </w:rPr>
      </w:pPr>
      <w:r>
        <w:rPr>
          <w:sz w:val="24"/>
        </w:rPr>
        <w:t>Извещение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закупки</w:t>
      </w:r>
    </w:p>
    <w:p w:rsidR="001E7157" w:rsidRDefault="008E5E9D">
      <w:pPr>
        <w:pStyle w:val="a5"/>
        <w:numPr>
          <w:ilvl w:val="1"/>
          <w:numId w:val="51"/>
        </w:numPr>
        <w:tabs>
          <w:tab w:val="left" w:pos="1776"/>
        </w:tabs>
        <w:ind w:right="409" w:firstLine="707"/>
        <w:jc w:val="both"/>
        <w:rPr>
          <w:sz w:val="24"/>
        </w:rPr>
      </w:pPr>
      <w:r>
        <w:rPr>
          <w:sz w:val="24"/>
        </w:rPr>
        <w:t>Извещение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котировок)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закупке.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котировок),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закупке.</w:t>
      </w:r>
    </w:p>
    <w:p w:rsidR="001E7157" w:rsidRDefault="008E5E9D">
      <w:pPr>
        <w:pStyle w:val="a5"/>
        <w:numPr>
          <w:ilvl w:val="1"/>
          <w:numId w:val="51"/>
        </w:numPr>
        <w:tabs>
          <w:tab w:val="left" w:pos="1668"/>
        </w:tabs>
        <w:ind w:right="406" w:firstLine="707"/>
        <w:jc w:val="both"/>
        <w:rPr>
          <w:sz w:val="24"/>
        </w:rPr>
      </w:pPr>
      <w:r>
        <w:rPr>
          <w:sz w:val="24"/>
        </w:rPr>
        <w:t>В извещении об осуществлении конкурентной закупки должны быть указаны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сведения:</w:t>
      </w:r>
    </w:p>
    <w:p w:rsidR="001E7157" w:rsidRDefault="008E5E9D">
      <w:pPr>
        <w:pStyle w:val="a5"/>
        <w:numPr>
          <w:ilvl w:val="0"/>
          <w:numId w:val="50"/>
        </w:numPr>
        <w:tabs>
          <w:tab w:val="left" w:pos="1373"/>
        </w:tabs>
        <w:jc w:val="both"/>
        <w:rPr>
          <w:sz w:val="24"/>
        </w:rPr>
      </w:pP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закупки;</w:t>
      </w:r>
    </w:p>
    <w:p w:rsidR="001E7157" w:rsidRDefault="008E5E9D">
      <w:pPr>
        <w:pStyle w:val="a5"/>
        <w:numPr>
          <w:ilvl w:val="0"/>
          <w:numId w:val="50"/>
        </w:numPr>
        <w:tabs>
          <w:tab w:val="left" w:pos="1421"/>
        </w:tabs>
        <w:ind w:left="405" w:right="411" w:firstLine="707"/>
        <w:jc w:val="both"/>
        <w:rPr>
          <w:sz w:val="24"/>
        </w:rPr>
      </w:pPr>
      <w:r>
        <w:rPr>
          <w:sz w:val="24"/>
        </w:rPr>
        <w:t>наименование, место нахождения, почтовый адрес, адрес электронной почты,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контактного телефона</w:t>
      </w:r>
      <w:r>
        <w:rPr>
          <w:spacing w:val="-1"/>
          <w:sz w:val="24"/>
        </w:rPr>
        <w:t xml:space="preserve"> </w:t>
      </w:r>
      <w:r>
        <w:rPr>
          <w:sz w:val="24"/>
        </w:rPr>
        <w:t>Заказчика;</w:t>
      </w:r>
    </w:p>
    <w:p w:rsidR="001E7157" w:rsidRDefault="008E5E9D">
      <w:pPr>
        <w:pStyle w:val="a5"/>
        <w:numPr>
          <w:ilvl w:val="0"/>
          <w:numId w:val="50"/>
        </w:numPr>
        <w:tabs>
          <w:tab w:val="left" w:pos="1488"/>
        </w:tabs>
        <w:ind w:left="405" w:right="413" w:firstLine="707"/>
        <w:jc w:val="both"/>
        <w:rPr>
          <w:sz w:val="24"/>
        </w:rPr>
      </w:pP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оказываемой</w:t>
      </w:r>
      <w:r>
        <w:rPr>
          <w:spacing w:val="2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закупки;</w:t>
      </w:r>
    </w:p>
    <w:p w:rsidR="001E7157" w:rsidRDefault="008E5E9D">
      <w:pPr>
        <w:pStyle w:val="a5"/>
        <w:numPr>
          <w:ilvl w:val="0"/>
          <w:numId w:val="50"/>
        </w:numPr>
        <w:tabs>
          <w:tab w:val="left" w:pos="1373"/>
        </w:tabs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поставки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6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услуги;</w:t>
      </w:r>
    </w:p>
    <w:p w:rsidR="001E7157" w:rsidRDefault="008E5E9D">
      <w:pPr>
        <w:pStyle w:val="a5"/>
        <w:numPr>
          <w:ilvl w:val="0"/>
          <w:numId w:val="50"/>
        </w:numPr>
        <w:tabs>
          <w:tab w:val="left" w:pos="1435"/>
        </w:tabs>
        <w:ind w:left="405" w:right="407" w:firstLine="707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(максимальной)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цене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цена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цены договора;</w:t>
      </w:r>
    </w:p>
    <w:p w:rsidR="001E7157" w:rsidRDefault="008E5E9D">
      <w:pPr>
        <w:pStyle w:val="a5"/>
        <w:numPr>
          <w:ilvl w:val="0"/>
          <w:numId w:val="50"/>
        </w:numPr>
        <w:tabs>
          <w:tab w:val="left" w:pos="1409"/>
        </w:tabs>
        <w:ind w:left="405" w:right="409" w:firstLine="707"/>
        <w:jc w:val="both"/>
        <w:rPr>
          <w:sz w:val="24"/>
        </w:rPr>
      </w:pPr>
      <w:r>
        <w:rPr>
          <w:sz w:val="24"/>
        </w:rPr>
        <w:t>срок, место и порядок предоставления документации о конкурентной закупке,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платы,</w:t>
      </w:r>
      <w:r>
        <w:rPr>
          <w:spacing w:val="1"/>
          <w:sz w:val="24"/>
        </w:rPr>
        <w:t xml:space="preserve"> </w:t>
      </w:r>
      <w:r>
        <w:rPr>
          <w:sz w:val="24"/>
        </w:rPr>
        <w:t>взимаемой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 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 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 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документа;</w:t>
      </w:r>
    </w:p>
    <w:p w:rsidR="001E7157" w:rsidRDefault="008E5E9D">
      <w:pPr>
        <w:pStyle w:val="a5"/>
        <w:numPr>
          <w:ilvl w:val="0"/>
          <w:numId w:val="50"/>
        </w:numPr>
        <w:tabs>
          <w:tab w:val="left" w:pos="1389"/>
        </w:tabs>
        <w:ind w:left="405" w:right="411" w:firstLine="707"/>
        <w:jc w:val="both"/>
        <w:rPr>
          <w:sz w:val="24"/>
        </w:rPr>
      </w:pPr>
      <w:r>
        <w:rPr>
          <w:sz w:val="24"/>
        </w:rPr>
        <w:t>порядок, дата начала, дата и время окончания срока подачи заявок на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(этапах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подведения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закупки (этапов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конкурентной закупки);</w:t>
      </w:r>
    </w:p>
    <w:p w:rsidR="001E7157" w:rsidRDefault="008E5E9D">
      <w:pPr>
        <w:pStyle w:val="a5"/>
        <w:numPr>
          <w:ilvl w:val="0"/>
          <w:numId w:val="50"/>
        </w:numPr>
        <w:tabs>
          <w:tab w:val="left" w:pos="1445"/>
        </w:tabs>
        <w:ind w:left="405" w:right="407" w:firstLine="707"/>
        <w:jc w:val="both"/>
        <w:rPr>
          <w:sz w:val="24"/>
        </w:rPr>
      </w:pP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1E7157" w:rsidRDefault="008E5E9D">
      <w:pPr>
        <w:pStyle w:val="a5"/>
        <w:numPr>
          <w:ilvl w:val="0"/>
          <w:numId w:val="50"/>
        </w:numPr>
        <w:tabs>
          <w:tab w:val="left" w:pos="1397"/>
        </w:tabs>
        <w:ind w:left="405" w:right="405" w:firstLine="707"/>
        <w:jc w:val="both"/>
        <w:rPr>
          <w:sz w:val="24"/>
        </w:rPr>
      </w:pPr>
      <w:r>
        <w:rPr>
          <w:sz w:val="24"/>
        </w:rPr>
        <w:t>ограничение участия в конкурентной закупке, установленное в соответствии со</w:t>
      </w:r>
      <w:r>
        <w:rPr>
          <w:spacing w:val="1"/>
          <w:sz w:val="24"/>
        </w:rPr>
        <w:t xml:space="preserve"> </w:t>
      </w:r>
      <w:hyperlink r:id="rId48">
        <w:r>
          <w:rPr>
            <w:sz w:val="24"/>
          </w:rPr>
          <w:t xml:space="preserve">статьей 3.4 </w:t>
        </w:r>
      </w:hyperlink>
      <w:r>
        <w:rPr>
          <w:sz w:val="24"/>
        </w:rPr>
        <w:t>Федерального закона № 223-ФЗ (в случае, если такое ограничение установлено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Заказчиком);</w:t>
      </w:r>
    </w:p>
    <w:p w:rsidR="001E7157" w:rsidRDefault="008E5E9D">
      <w:pPr>
        <w:pStyle w:val="a5"/>
        <w:numPr>
          <w:ilvl w:val="0"/>
          <w:numId w:val="50"/>
        </w:numPr>
        <w:tabs>
          <w:tab w:val="left" w:pos="1500"/>
        </w:tabs>
        <w:ind w:left="405" w:right="410" w:firstLine="707"/>
        <w:jc w:val="both"/>
        <w:rPr>
          <w:sz w:val="24"/>
        </w:rPr>
      </w:pPr>
      <w:r>
        <w:rPr>
          <w:sz w:val="24"/>
        </w:rPr>
        <w:t>размер и порядок внесения денежных средств в качестве обеспечения заявок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-2"/>
          <w:sz w:val="24"/>
        </w:rPr>
        <w:t xml:space="preserve"> </w:t>
      </w:r>
      <w:r>
        <w:rPr>
          <w:sz w:val="24"/>
        </w:rPr>
        <w:t>(если 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Заказчиком);</w:t>
      </w:r>
    </w:p>
    <w:p w:rsidR="001E7157" w:rsidRDefault="008E5E9D">
      <w:pPr>
        <w:pStyle w:val="a5"/>
        <w:numPr>
          <w:ilvl w:val="0"/>
          <w:numId w:val="50"/>
        </w:numPr>
        <w:tabs>
          <w:tab w:val="left" w:pos="1579"/>
        </w:tabs>
        <w:ind w:left="405" w:right="412" w:firstLine="707"/>
        <w:jc w:val="both"/>
        <w:rPr>
          <w:sz w:val="24"/>
        </w:rPr>
      </w:pP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такому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Заказчиком).</w:t>
      </w:r>
    </w:p>
    <w:p w:rsidR="001E7157" w:rsidRDefault="001E7157">
      <w:pPr>
        <w:pStyle w:val="a3"/>
        <w:ind w:left="0" w:firstLine="0"/>
        <w:jc w:val="left"/>
      </w:pPr>
    </w:p>
    <w:p w:rsidR="001E7157" w:rsidRDefault="008E5E9D">
      <w:pPr>
        <w:pStyle w:val="a5"/>
        <w:numPr>
          <w:ilvl w:val="0"/>
          <w:numId w:val="53"/>
        </w:numPr>
        <w:tabs>
          <w:tab w:val="left" w:pos="3610"/>
        </w:tabs>
        <w:ind w:left="3609" w:hanging="361"/>
        <w:jc w:val="both"/>
        <w:rPr>
          <w:sz w:val="24"/>
        </w:rPr>
      </w:pPr>
      <w:bookmarkStart w:id="15" w:name="_bookmark14"/>
      <w:bookmarkEnd w:id="15"/>
      <w:r>
        <w:rPr>
          <w:sz w:val="24"/>
        </w:rPr>
        <w:t>Документация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закупке</w:t>
      </w:r>
    </w:p>
    <w:p w:rsidR="001E7157" w:rsidRDefault="008E5E9D">
      <w:pPr>
        <w:pStyle w:val="a5"/>
        <w:numPr>
          <w:ilvl w:val="1"/>
          <w:numId w:val="49"/>
        </w:numPr>
        <w:tabs>
          <w:tab w:val="left" w:pos="1654"/>
        </w:tabs>
        <w:ind w:hanging="541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-4"/>
          <w:sz w:val="24"/>
        </w:rPr>
        <w:t xml:space="preserve"> </w:t>
      </w:r>
      <w:r>
        <w:rPr>
          <w:sz w:val="24"/>
        </w:rPr>
        <w:t>указываются:</w:t>
      </w:r>
    </w:p>
    <w:p w:rsidR="001E7157" w:rsidRDefault="008E5E9D">
      <w:pPr>
        <w:pStyle w:val="a5"/>
        <w:numPr>
          <w:ilvl w:val="0"/>
          <w:numId w:val="48"/>
        </w:numPr>
        <w:tabs>
          <w:tab w:val="left" w:pos="1399"/>
        </w:tabs>
        <w:ind w:right="407" w:firstLine="707"/>
        <w:jc w:val="both"/>
        <w:rPr>
          <w:sz w:val="24"/>
        </w:rPr>
      </w:pPr>
      <w:r>
        <w:rPr>
          <w:sz w:val="24"/>
        </w:rPr>
        <w:t xml:space="preserve">описание объекта закупки с учетом требований </w:t>
      </w:r>
      <w:hyperlink w:anchor="_bookmark7" w:history="1">
        <w:r>
          <w:rPr>
            <w:sz w:val="24"/>
          </w:rPr>
          <w:t xml:space="preserve">пункта 2 статьи 11 </w:t>
        </w:r>
      </w:hyperlink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(потребительским</w:t>
      </w:r>
      <w:r>
        <w:rPr>
          <w:spacing w:val="61"/>
          <w:sz w:val="24"/>
        </w:rPr>
        <w:t xml:space="preserve"> </w:t>
      </w:r>
      <w:r>
        <w:rPr>
          <w:sz w:val="24"/>
        </w:rPr>
        <w:t>свойствам)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услуги, к размерам,</w:t>
      </w:r>
      <w:r>
        <w:rPr>
          <w:spacing w:val="1"/>
          <w:sz w:val="24"/>
        </w:rPr>
        <w:t xml:space="preserve"> </w:t>
      </w:r>
      <w:r>
        <w:rPr>
          <w:sz w:val="24"/>
        </w:rPr>
        <w:t>упаковке, отгрузке товара, 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техническом</w:t>
      </w:r>
      <w:r>
        <w:rPr>
          <w:spacing w:val="17"/>
          <w:sz w:val="24"/>
        </w:rPr>
        <w:t xml:space="preserve"> </w:t>
      </w:r>
      <w:r>
        <w:rPr>
          <w:sz w:val="24"/>
        </w:rPr>
        <w:t>регулировании,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05" w:firstLine="0"/>
      </w:pPr>
      <w:r>
        <w:lastRenderedPageBreak/>
        <w:t>документами,</w:t>
      </w:r>
      <w:r>
        <w:rPr>
          <w:spacing w:val="1"/>
        </w:rPr>
        <w:t xml:space="preserve"> </w:t>
      </w:r>
      <w:r>
        <w:t>разрабатываемыми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стандартизации, принятыми в соответствии с законодательством Российской Федерации о</w:t>
      </w:r>
      <w:r>
        <w:rPr>
          <w:spacing w:val="1"/>
        </w:rPr>
        <w:t xml:space="preserve"> </w:t>
      </w:r>
      <w:r>
        <w:t>стандартизации, иные требования, связанные с определением соответствия поставляемого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оказываемой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Заказчика.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Заказчиком в документации о конкурентной закупке не используются установленные в</w:t>
      </w:r>
      <w:r>
        <w:rPr>
          <w:spacing w:val="1"/>
        </w:rPr>
        <w:t xml:space="preserve"> </w:t>
      </w:r>
      <w:r>
        <w:t>соответствии с законодательством Российской Федерации о техническом регулировании,</w:t>
      </w:r>
      <w:r>
        <w:rPr>
          <w:spacing w:val="1"/>
        </w:rPr>
        <w:t xml:space="preserve"> </w:t>
      </w:r>
      <w:r>
        <w:t>законодательством Российской Федерации о стандартизации требования к безопасности,</w:t>
      </w:r>
      <w:r>
        <w:rPr>
          <w:spacing w:val="1"/>
        </w:rPr>
        <w:t xml:space="preserve"> </w:t>
      </w:r>
      <w:r>
        <w:t>качеству,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характеристикам,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-57"/>
        </w:rPr>
        <w:t xml:space="preserve"> </w:t>
      </w:r>
      <w:r>
        <w:t>(потребительским</w:t>
      </w:r>
      <w:r>
        <w:rPr>
          <w:spacing w:val="1"/>
        </w:rPr>
        <w:t xml:space="preserve"> </w:t>
      </w:r>
      <w:r>
        <w:t>свойствам)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размерам,</w:t>
      </w:r>
      <w:r>
        <w:rPr>
          <w:spacing w:val="1"/>
        </w:rPr>
        <w:t xml:space="preserve"> </w:t>
      </w:r>
      <w:r>
        <w:t>упаковке,</w:t>
      </w:r>
      <w:r>
        <w:rPr>
          <w:spacing w:val="1"/>
        </w:rPr>
        <w:t xml:space="preserve"> </w:t>
      </w:r>
      <w:r>
        <w:t>отгрузке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конкурентной</w:t>
      </w:r>
      <w:r>
        <w:rPr>
          <w:spacing w:val="1"/>
        </w:rPr>
        <w:t xml:space="preserve"> </w:t>
      </w:r>
      <w:r>
        <w:t>закупке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содержаться обоснование необходимости использования иных требований, связанных 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поставляемого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оказываемой</w:t>
      </w:r>
      <w:r>
        <w:rPr>
          <w:spacing w:val="1"/>
        </w:rPr>
        <w:t xml:space="preserve"> </w:t>
      </w:r>
      <w:r>
        <w:t>услуги</w:t>
      </w:r>
      <w:r>
        <w:rPr>
          <w:spacing w:val="-1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Заказчика;</w:t>
      </w:r>
    </w:p>
    <w:p w:rsidR="001E7157" w:rsidRDefault="008E5E9D">
      <w:pPr>
        <w:pStyle w:val="a5"/>
        <w:numPr>
          <w:ilvl w:val="0"/>
          <w:numId w:val="48"/>
        </w:numPr>
        <w:tabs>
          <w:tab w:val="left" w:pos="1409"/>
        </w:tabs>
        <w:spacing w:before="1"/>
        <w:ind w:right="416" w:firstLine="707"/>
        <w:jc w:val="both"/>
        <w:rPr>
          <w:sz w:val="24"/>
        </w:rPr>
      </w:pPr>
      <w:r>
        <w:rPr>
          <w:sz w:val="24"/>
        </w:rPr>
        <w:t>требования к содержанию, форме, оформлению и составу заявки на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закупке;</w:t>
      </w:r>
    </w:p>
    <w:p w:rsidR="001E7157" w:rsidRDefault="008E5E9D">
      <w:pPr>
        <w:pStyle w:val="a5"/>
        <w:numPr>
          <w:ilvl w:val="0"/>
          <w:numId w:val="48"/>
        </w:numPr>
        <w:tabs>
          <w:tab w:val="left" w:pos="1464"/>
        </w:tabs>
        <w:ind w:right="408" w:firstLine="707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(потребительских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свойств),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 требования к описанию участниками конкурентной закупки выполняемой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качественных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характеристик;</w:t>
      </w:r>
    </w:p>
    <w:p w:rsidR="001E7157" w:rsidRDefault="008E5E9D">
      <w:pPr>
        <w:pStyle w:val="a5"/>
        <w:numPr>
          <w:ilvl w:val="0"/>
          <w:numId w:val="48"/>
        </w:numPr>
        <w:tabs>
          <w:tab w:val="left" w:pos="1373"/>
        </w:tabs>
        <w:ind w:right="409" w:firstLine="707"/>
        <w:jc w:val="both"/>
        <w:rPr>
          <w:sz w:val="24"/>
        </w:rPr>
      </w:pPr>
      <w:r>
        <w:rPr>
          <w:sz w:val="24"/>
        </w:rPr>
        <w:t>место, условия и сроки (периоды) поставки товара, выполнения работы, оказания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услуги;</w:t>
      </w:r>
    </w:p>
    <w:p w:rsidR="001E7157" w:rsidRDefault="008E5E9D">
      <w:pPr>
        <w:pStyle w:val="a5"/>
        <w:numPr>
          <w:ilvl w:val="0"/>
          <w:numId w:val="48"/>
        </w:numPr>
        <w:tabs>
          <w:tab w:val="left" w:pos="1435"/>
        </w:tabs>
        <w:ind w:right="410" w:firstLine="707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(максимальной)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цене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цена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цены договора;</w:t>
      </w:r>
    </w:p>
    <w:p w:rsidR="001E7157" w:rsidRDefault="008E5E9D">
      <w:pPr>
        <w:pStyle w:val="a5"/>
        <w:numPr>
          <w:ilvl w:val="0"/>
          <w:numId w:val="48"/>
        </w:numPr>
        <w:tabs>
          <w:tab w:val="left" w:pos="1373"/>
        </w:tabs>
        <w:ind w:left="1372" w:hanging="260"/>
        <w:jc w:val="both"/>
        <w:rPr>
          <w:sz w:val="24"/>
        </w:rPr>
      </w:pPr>
      <w:r>
        <w:rPr>
          <w:sz w:val="24"/>
        </w:rPr>
        <w:t>форма,</w:t>
      </w:r>
      <w:r>
        <w:rPr>
          <w:spacing w:val="-3"/>
          <w:sz w:val="24"/>
        </w:rPr>
        <w:t xml:space="preserve"> </w:t>
      </w:r>
      <w:r>
        <w:rPr>
          <w:sz w:val="24"/>
        </w:rPr>
        <w:t>сроки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услуги;</w:t>
      </w:r>
    </w:p>
    <w:p w:rsidR="001E7157" w:rsidRDefault="008E5E9D">
      <w:pPr>
        <w:pStyle w:val="a5"/>
        <w:numPr>
          <w:ilvl w:val="0"/>
          <w:numId w:val="48"/>
        </w:numPr>
        <w:tabs>
          <w:tab w:val="left" w:pos="1447"/>
        </w:tabs>
        <w:ind w:right="408" w:firstLine="707"/>
        <w:jc w:val="both"/>
        <w:rPr>
          <w:sz w:val="24"/>
        </w:rPr>
      </w:pP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(максимальной)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перевозку,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уплату</w:t>
      </w:r>
      <w:r>
        <w:rPr>
          <w:spacing w:val="-6"/>
          <w:sz w:val="24"/>
        </w:rPr>
        <w:t xml:space="preserve"> </w:t>
      </w:r>
      <w:r>
        <w:rPr>
          <w:sz w:val="24"/>
        </w:rPr>
        <w:t>таможенных пошлин,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платежей;</w:t>
      </w:r>
    </w:p>
    <w:p w:rsidR="001E7157" w:rsidRDefault="008E5E9D">
      <w:pPr>
        <w:pStyle w:val="a5"/>
        <w:numPr>
          <w:ilvl w:val="0"/>
          <w:numId w:val="48"/>
        </w:numPr>
        <w:tabs>
          <w:tab w:val="left" w:pos="1389"/>
        </w:tabs>
        <w:ind w:right="410" w:firstLine="707"/>
        <w:jc w:val="both"/>
        <w:rPr>
          <w:sz w:val="24"/>
        </w:rPr>
      </w:pPr>
      <w:r>
        <w:rPr>
          <w:sz w:val="24"/>
        </w:rPr>
        <w:t>порядок, дата начала, дата и время окончания срока подачи заявок на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(этапах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подведения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закупки (этапов такой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закупки);</w:t>
      </w:r>
    </w:p>
    <w:p w:rsidR="001E7157" w:rsidRDefault="008E5E9D">
      <w:pPr>
        <w:pStyle w:val="a5"/>
        <w:numPr>
          <w:ilvl w:val="0"/>
          <w:numId w:val="48"/>
        </w:numPr>
        <w:tabs>
          <w:tab w:val="left" w:pos="1399"/>
        </w:tabs>
        <w:ind w:right="410" w:firstLine="707"/>
        <w:jc w:val="both"/>
        <w:rPr>
          <w:sz w:val="24"/>
        </w:rPr>
      </w:pPr>
      <w:r>
        <w:rPr>
          <w:sz w:val="24"/>
        </w:rPr>
        <w:t>требования, предъявляемые к участникам закупки, и исчерпывающий 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 которые должны быть представлены участниками закупки в соответствии 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статьей 9 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 а также требование, предъявляемое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статьей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4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требования)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Положения;</w:t>
      </w:r>
    </w:p>
    <w:p w:rsidR="001E7157" w:rsidRDefault="008E5E9D">
      <w:pPr>
        <w:pStyle w:val="a5"/>
        <w:numPr>
          <w:ilvl w:val="0"/>
          <w:numId w:val="48"/>
        </w:numPr>
        <w:tabs>
          <w:tab w:val="left" w:pos="1627"/>
        </w:tabs>
        <w:ind w:right="411" w:firstLine="707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субподрядчикам, соисполнителям и (или) изготовителям товара, являющегося 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соответствия указанным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требованиям;</w:t>
      </w:r>
    </w:p>
    <w:p w:rsidR="001E7157" w:rsidRDefault="008E5E9D">
      <w:pPr>
        <w:pStyle w:val="a5"/>
        <w:numPr>
          <w:ilvl w:val="0"/>
          <w:numId w:val="48"/>
        </w:numPr>
        <w:tabs>
          <w:tab w:val="left" w:pos="1553"/>
        </w:tabs>
        <w:ind w:right="412" w:firstLine="707"/>
        <w:jc w:val="both"/>
        <w:rPr>
          <w:sz w:val="24"/>
        </w:rPr>
      </w:pP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дата 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срока 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-5"/>
          <w:sz w:val="24"/>
        </w:rPr>
        <w:t xml:space="preserve"> </w:t>
      </w:r>
      <w:r>
        <w:rPr>
          <w:sz w:val="24"/>
        </w:rPr>
        <w:t>разъяснений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закупке;</w:t>
      </w:r>
    </w:p>
    <w:p w:rsidR="001E7157" w:rsidRDefault="008E5E9D">
      <w:pPr>
        <w:pStyle w:val="a5"/>
        <w:numPr>
          <w:ilvl w:val="0"/>
          <w:numId w:val="48"/>
        </w:numPr>
        <w:tabs>
          <w:tab w:val="left" w:pos="1656"/>
        </w:tabs>
        <w:ind w:right="410" w:firstLine="707"/>
        <w:jc w:val="both"/>
        <w:rPr>
          <w:sz w:val="24"/>
        </w:rPr>
      </w:pP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форме);</w:t>
      </w:r>
    </w:p>
    <w:p w:rsidR="001E7157" w:rsidRDefault="008E5E9D">
      <w:pPr>
        <w:pStyle w:val="a5"/>
        <w:numPr>
          <w:ilvl w:val="0"/>
          <w:numId w:val="48"/>
        </w:numPr>
        <w:tabs>
          <w:tab w:val="left" w:pos="1494"/>
        </w:tabs>
        <w:ind w:left="1493" w:hanging="381"/>
        <w:jc w:val="both"/>
        <w:rPr>
          <w:sz w:val="24"/>
        </w:rPr>
      </w:pP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закупке;</w:t>
      </w:r>
    </w:p>
    <w:p w:rsidR="001E7157" w:rsidRDefault="008E5E9D">
      <w:pPr>
        <w:pStyle w:val="a5"/>
        <w:numPr>
          <w:ilvl w:val="0"/>
          <w:numId w:val="48"/>
        </w:numPr>
        <w:tabs>
          <w:tab w:val="left" w:pos="1494"/>
        </w:tabs>
        <w:ind w:left="1493" w:hanging="381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закупке;</w:t>
      </w:r>
    </w:p>
    <w:p w:rsidR="001E7157" w:rsidRDefault="008E5E9D">
      <w:pPr>
        <w:pStyle w:val="a5"/>
        <w:numPr>
          <w:ilvl w:val="0"/>
          <w:numId w:val="48"/>
        </w:numPr>
        <w:tabs>
          <w:tab w:val="left" w:pos="1495"/>
        </w:tabs>
        <w:ind w:left="1494" w:hanging="382"/>
        <w:jc w:val="both"/>
        <w:rPr>
          <w:sz w:val="24"/>
        </w:rPr>
      </w:pP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закупке;</w:t>
      </w:r>
    </w:p>
    <w:p w:rsidR="001E7157" w:rsidRDefault="008E5E9D">
      <w:pPr>
        <w:pStyle w:val="a5"/>
        <w:numPr>
          <w:ilvl w:val="0"/>
          <w:numId w:val="48"/>
        </w:numPr>
        <w:tabs>
          <w:tab w:val="left" w:pos="1509"/>
        </w:tabs>
        <w:ind w:right="413" w:firstLine="707"/>
        <w:jc w:val="both"/>
        <w:rPr>
          <w:sz w:val="24"/>
        </w:rPr>
      </w:pPr>
      <w:r>
        <w:rPr>
          <w:sz w:val="24"/>
        </w:rPr>
        <w:t>сведения о возможности проведения квалификационного отбора и порядок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проведения;</w:t>
      </w:r>
    </w:p>
    <w:p w:rsidR="001E7157" w:rsidRDefault="008E5E9D">
      <w:pPr>
        <w:pStyle w:val="a5"/>
        <w:numPr>
          <w:ilvl w:val="0"/>
          <w:numId w:val="48"/>
        </w:numPr>
        <w:tabs>
          <w:tab w:val="left" w:pos="1502"/>
        </w:tabs>
        <w:ind w:right="409" w:firstLine="707"/>
        <w:jc w:val="both"/>
        <w:rPr>
          <w:sz w:val="24"/>
        </w:rPr>
      </w:pPr>
      <w:r>
        <w:rPr>
          <w:sz w:val="24"/>
        </w:rPr>
        <w:t>ограничение участия в конкурентной закупке, установленное в соответствии со</w:t>
      </w:r>
      <w:r>
        <w:rPr>
          <w:spacing w:val="1"/>
          <w:sz w:val="24"/>
        </w:rPr>
        <w:t xml:space="preserve"> </w:t>
      </w:r>
      <w:hyperlink r:id="rId49">
        <w:r>
          <w:rPr>
            <w:sz w:val="24"/>
          </w:rPr>
          <w:t xml:space="preserve">статьей 3.4 </w:t>
        </w:r>
      </w:hyperlink>
      <w:r>
        <w:rPr>
          <w:sz w:val="24"/>
        </w:rPr>
        <w:t>Федерального закона № 223-ФЗ (в случае, если такое ограничение установлено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Заказчиком);</w:t>
      </w:r>
    </w:p>
    <w:p w:rsidR="001E7157" w:rsidRDefault="008E5E9D">
      <w:pPr>
        <w:pStyle w:val="a5"/>
        <w:numPr>
          <w:ilvl w:val="0"/>
          <w:numId w:val="48"/>
        </w:numPr>
        <w:tabs>
          <w:tab w:val="left" w:pos="1500"/>
        </w:tabs>
        <w:ind w:right="407" w:firstLine="707"/>
        <w:jc w:val="both"/>
        <w:rPr>
          <w:sz w:val="24"/>
        </w:rPr>
      </w:pPr>
      <w:r>
        <w:rPr>
          <w:sz w:val="24"/>
        </w:rPr>
        <w:t>размер и порядок внесения денежных средств в качестве обеспечения заявок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-2"/>
          <w:sz w:val="24"/>
        </w:rPr>
        <w:t xml:space="preserve"> </w:t>
      </w:r>
      <w:r>
        <w:rPr>
          <w:sz w:val="24"/>
        </w:rPr>
        <w:t>(если 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Заказчиком);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5"/>
        <w:numPr>
          <w:ilvl w:val="0"/>
          <w:numId w:val="48"/>
        </w:numPr>
        <w:tabs>
          <w:tab w:val="left" w:pos="1579"/>
        </w:tabs>
        <w:spacing w:before="62"/>
        <w:ind w:right="409" w:firstLine="707"/>
        <w:jc w:val="both"/>
        <w:rPr>
          <w:sz w:val="24"/>
        </w:rPr>
      </w:pPr>
      <w:r>
        <w:rPr>
          <w:sz w:val="24"/>
        </w:rPr>
        <w:lastRenderedPageBreak/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такому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Заказчиком);</w:t>
      </w:r>
    </w:p>
    <w:p w:rsidR="001E7157" w:rsidRDefault="008E5E9D">
      <w:pPr>
        <w:pStyle w:val="a5"/>
        <w:numPr>
          <w:ilvl w:val="0"/>
          <w:numId w:val="48"/>
        </w:numPr>
        <w:tabs>
          <w:tab w:val="left" w:pos="1529"/>
        </w:tabs>
        <w:ind w:right="412" w:firstLine="707"/>
        <w:jc w:val="both"/>
        <w:rPr>
          <w:sz w:val="24"/>
        </w:rPr>
      </w:pPr>
      <w:r>
        <w:rPr>
          <w:sz w:val="24"/>
        </w:rPr>
        <w:t>указание на антидемпинговые меры и их описание, если Заказчиком принято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о применении таких мер при проведении конкурентной закупки, или указание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-1"/>
          <w:sz w:val="24"/>
        </w:rPr>
        <w:t xml:space="preserve"> </w:t>
      </w:r>
      <w:r>
        <w:rPr>
          <w:sz w:val="24"/>
        </w:rPr>
        <w:t>что антидемпинговые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меры не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применяются;</w:t>
      </w:r>
    </w:p>
    <w:p w:rsidR="001E7157" w:rsidRDefault="008E5E9D">
      <w:pPr>
        <w:pStyle w:val="a5"/>
        <w:numPr>
          <w:ilvl w:val="0"/>
          <w:numId w:val="48"/>
        </w:numPr>
        <w:tabs>
          <w:tab w:val="left" w:pos="1502"/>
        </w:tabs>
        <w:spacing w:before="1"/>
        <w:ind w:right="410" w:firstLine="707"/>
        <w:jc w:val="both"/>
        <w:rPr>
          <w:sz w:val="24"/>
        </w:rPr>
      </w:pPr>
      <w:r>
        <w:rPr>
          <w:sz w:val="24"/>
        </w:rPr>
        <w:t>информация об установлении приоритета товаров российского происхождения,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 услуг, выполняемых, оказываемых российскими лицами, по отношению к товарам,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услугам,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выполняемым,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оказываемым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лицами;</w:t>
      </w:r>
    </w:p>
    <w:p w:rsidR="001E7157" w:rsidRDefault="008E5E9D">
      <w:pPr>
        <w:pStyle w:val="a5"/>
        <w:numPr>
          <w:ilvl w:val="0"/>
          <w:numId w:val="48"/>
        </w:numPr>
        <w:tabs>
          <w:tab w:val="left" w:pos="1613"/>
        </w:tabs>
        <w:ind w:right="409" w:firstLine="707"/>
        <w:jc w:val="both"/>
        <w:rPr>
          <w:sz w:val="24"/>
        </w:rPr>
      </w:pPr>
      <w:r>
        <w:rPr>
          <w:sz w:val="24"/>
        </w:rPr>
        <w:t>указание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срок,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Заказчику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подписанный со своей стороны проект договора, и порядок направления подписанного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договора;</w:t>
      </w:r>
    </w:p>
    <w:p w:rsidR="001E7157" w:rsidRDefault="008E5E9D">
      <w:pPr>
        <w:pStyle w:val="a5"/>
        <w:numPr>
          <w:ilvl w:val="0"/>
          <w:numId w:val="48"/>
        </w:numPr>
        <w:tabs>
          <w:tab w:val="left" w:pos="1493"/>
        </w:tabs>
        <w:ind w:left="1492" w:hanging="380"/>
        <w:jc w:val="both"/>
        <w:rPr>
          <w:sz w:val="24"/>
        </w:rPr>
      </w:pPr>
      <w:r>
        <w:rPr>
          <w:sz w:val="24"/>
        </w:rPr>
        <w:t>иные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закупке.</w:t>
      </w:r>
    </w:p>
    <w:p w:rsidR="001E7157" w:rsidRDefault="008E5E9D">
      <w:pPr>
        <w:pStyle w:val="a5"/>
        <w:numPr>
          <w:ilvl w:val="1"/>
          <w:numId w:val="49"/>
        </w:numPr>
        <w:tabs>
          <w:tab w:val="left" w:pos="1663"/>
        </w:tabs>
        <w:ind w:left="405" w:right="417" w:firstLine="707"/>
        <w:jc w:val="both"/>
        <w:rPr>
          <w:sz w:val="24"/>
        </w:rPr>
      </w:pPr>
      <w:r>
        <w:rPr>
          <w:sz w:val="24"/>
        </w:rPr>
        <w:t>В случае осуществления конкурентной закупки на выполнение работ в 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 входить:</w:t>
      </w:r>
    </w:p>
    <w:p w:rsidR="001E7157" w:rsidRDefault="008E5E9D">
      <w:pPr>
        <w:pStyle w:val="a5"/>
        <w:numPr>
          <w:ilvl w:val="0"/>
          <w:numId w:val="1"/>
        </w:numPr>
        <w:tabs>
          <w:tab w:val="left" w:pos="1349"/>
        </w:tabs>
        <w:ind w:right="408" w:firstLine="707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ведомость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1E7157" w:rsidRDefault="008E5E9D">
      <w:pPr>
        <w:pStyle w:val="a5"/>
        <w:numPr>
          <w:ilvl w:val="0"/>
          <w:numId w:val="1"/>
        </w:numPr>
        <w:tabs>
          <w:tab w:val="left" w:pos="1270"/>
        </w:tabs>
        <w:ind w:right="405" w:firstLine="707"/>
        <w:rPr>
          <w:sz w:val="24"/>
        </w:rPr>
      </w:pPr>
      <w:r>
        <w:rPr>
          <w:sz w:val="24"/>
        </w:rPr>
        <w:t>по работам, требующим наличие проектной документации (капитальный ремонт,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реконструкция),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Федерации).</w:t>
      </w:r>
    </w:p>
    <w:p w:rsidR="001E7157" w:rsidRDefault="008E5E9D">
      <w:pPr>
        <w:pStyle w:val="a5"/>
        <w:numPr>
          <w:ilvl w:val="1"/>
          <w:numId w:val="49"/>
        </w:numPr>
        <w:tabs>
          <w:tab w:val="left" w:pos="1697"/>
        </w:tabs>
        <w:ind w:left="405" w:right="403" w:firstLine="707"/>
        <w:jc w:val="both"/>
        <w:rPr>
          <w:sz w:val="24"/>
        </w:rPr>
      </w:pPr>
      <w:r>
        <w:rPr>
          <w:sz w:val="24"/>
        </w:rPr>
        <w:t>Документация о конкурентной закупке может содержать иные сведения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 Заказчика при условии, что размещение таких сведений не нарушает норм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6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 о закупке.</w:t>
      </w:r>
    </w:p>
    <w:p w:rsidR="001E7157" w:rsidRDefault="001E7157">
      <w:pPr>
        <w:pStyle w:val="a3"/>
        <w:spacing w:before="10"/>
        <w:ind w:left="0" w:firstLine="0"/>
        <w:jc w:val="left"/>
        <w:rPr>
          <w:sz w:val="23"/>
        </w:rPr>
      </w:pPr>
    </w:p>
    <w:p w:rsidR="001E7157" w:rsidRDefault="008E5E9D">
      <w:pPr>
        <w:pStyle w:val="a5"/>
        <w:numPr>
          <w:ilvl w:val="0"/>
          <w:numId w:val="53"/>
        </w:numPr>
        <w:tabs>
          <w:tab w:val="left" w:pos="2138"/>
        </w:tabs>
        <w:ind w:left="532" w:right="531" w:firstLine="1245"/>
        <w:jc w:val="both"/>
        <w:rPr>
          <w:sz w:val="24"/>
        </w:rPr>
      </w:pPr>
      <w:r>
        <w:rPr>
          <w:sz w:val="24"/>
        </w:rPr>
        <w:t>Оценка и сопоставление заявок на участие в конкурентной закупке,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3"/>
          <w:sz w:val="24"/>
        </w:rPr>
        <w:t xml:space="preserve"> </w:t>
      </w:r>
      <w:r>
        <w:rPr>
          <w:sz w:val="24"/>
        </w:rPr>
        <w:t>этой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</w:p>
    <w:p w:rsidR="001E7157" w:rsidRDefault="008E5E9D">
      <w:pPr>
        <w:pStyle w:val="a5"/>
        <w:numPr>
          <w:ilvl w:val="1"/>
          <w:numId w:val="47"/>
        </w:numPr>
        <w:tabs>
          <w:tab w:val="left" w:pos="1725"/>
        </w:tabs>
        <w:ind w:right="414" w:firstLine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окончательных предложений участников конкурентной закупки Заказчик в 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критерии:</w:t>
      </w:r>
    </w:p>
    <w:p w:rsidR="001E7157" w:rsidRDefault="008E5E9D">
      <w:pPr>
        <w:pStyle w:val="a5"/>
        <w:numPr>
          <w:ilvl w:val="0"/>
          <w:numId w:val="46"/>
        </w:numPr>
        <w:tabs>
          <w:tab w:val="left" w:pos="1373"/>
        </w:tabs>
        <w:jc w:val="both"/>
        <w:rPr>
          <w:sz w:val="24"/>
        </w:rPr>
      </w:pPr>
      <w:bookmarkStart w:id="16" w:name="_bookmark15"/>
      <w:bookmarkEnd w:id="16"/>
      <w:r>
        <w:rPr>
          <w:sz w:val="24"/>
        </w:rPr>
        <w:t>цена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договора;</w:t>
      </w:r>
    </w:p>
    <w:p w:rsidR="001E7157" w:rsidRDefault="008E5E9D">
      <w:pPr>
        <w:pStyle w:val="a5"/>
        <w:numPr>
          <w:ilvl w:val="0"/>
          <w:numId w:val="46"/>
        </w:numPr>
        <w:tabs>
          <w:tab w:val="left" w:pos="1373"/>
        </w:tabs>
        <w:jc w:val="both"/>
        <w:rPr>
          <w:sz w:val="24"/>
        </w:rPr>
      </w:pPr>
      <w:bookmarkStart w:id="17" w:name="_bookmark16"/>
      <w:bookmarkEnd w:id="17"/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:rsidR="001E7157" w:rsidRDefault="008E5E9D">
      <w:pPr>
        <w:pStyle w:val="a5"/>
        <w:numPr>
          <w:ilvl w:val="0"/>
          <w:numId w:val="46"/>
        </w:numPr>
        <w:tabs>
          <w:tab w:val="left" w:pos="1509"/>
        </w:tabs>
        <w:ind w:left="405" w:right="413" w:firstLine="707"/>
        <w:jc w:val="both"/>
        <w:rPr>
          <w:sz w:val="24"/>
        </w:rPr>
      </w:pPr>
      <w:bookmarkStart w:id="18" w:name="_bookmark17"/>
      <w:bookmarkEnd w:id="18"/>
      <w:r>
        <w:rPr>
          <w:sz w:val="24"/>
        </w:rPr>
        <w:t>качественные,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закупки;</w:t>
      </w:r>
    </w:p>
    <w:p w:rsidR="001E7157" w:rsidRDefault="008E5E9D">
      <w:pPr>
        <w:pStyle w:val="a5"/>
        <w:numPr>
          <w:ilvl w:val="0"/>
          <w:numId w:val="46"/>
        </w:numPr>
        <w:tabs>
          <w:tab w:val="left" w:pos="1423"/>
        </w:tabs>
        <w:ind w:left="405" w:right="409" w:firstLine="707"/>
        <w:jc w:val="both"/>
        <w:rPr>
          <w:sz w:val="24"/>
        </w:rPr>
      </w:pPr>
      <w:r>
        <w:rPr>
          <w:sz w:val="24"/>
        </w:rPr>
        <w:t>квалификация участников конкурентной закупки, в том числе наличие у них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 и других материальных ресурсов, опыта работы, связанного с 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 и деловой репутации, специалистов и иных работников определенного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квалификации.</w:t>
      </w:r>
    </w:p>
    <w:p w:rsidR="001E7157" w:rsidRDefault="008E5E9D">
      <w:pPr>
        <w:pStyle w:val="a5"/>
        <w:numPr>
          <w:ilvl w:val="1"/>
          <w:numId w:val="47"/>
        </w:numPr>
        <w:tabs>
          <w:tab w:val="left" w:pos="1824"/>
        </w:tabs>
        <w:spacing w:before="1"/>
        <w:ind w:right="403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форме, запроса котировок в электронной форме, должно быть не менее чем</w:t>
      </w:r>
      <w:r>
        <w:rPr>
          <w:spacing w:val="1"/>
          <w:sz w:val="24"/>
        </w:rPr>
        <w:t xml:space="preserve"> </w:t>
      </w:r>
      <w:r>
        <w:rPr>
          <w:sz w:val="24"/>
        </w:rPr>
        <w:t>два,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цена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 закупке критерии и их величины значимости не применяются для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заявок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закупке.</w:t>
      </w:r>
    </w:p>
    <w:p w:rsidR="001E7157" w:rsidRDefault="008E5E9D">
      <w:pPr>
        <w:pStyle w:val="a5"/>
        <w:numPr>
          <w:ilvl w:val="1"/>
          <w:numId w:val="47"/>
        </w:numPr>
        <w:tabs>
          <w:tab w:val="left" w:pos="1661"/>
        </w:tabs>
        <w:ind w:right="412" w:firstLine="707"/>
        <w:jc w:val="both"/>
        <w:rPr>
          <w:sz w:val="24"/>
        </w:rPr>
      </w:pPr>
      <w:r>
        <w:rPr>
          <w:sz w:val="24"/>
        </w:rPr>
        <w:t>Сумма величин значимости всех критериев, предусмотренных документацией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конкурентной закупке, 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сто процентов.</w:t>
      </w:r>
    </w:p>
    <w:p w:rsidR="001E7157" w:rsidRDefault="008E5E9D">
      <w:pPr>
        <w:pStyle w:val="a5"/>
        <w:numPr>
          <w:ilvl w:val="1"/>
          <w:numId w:val="47"/>
        </w:numPr>
        <w:tabs>
          <w:tab w:val="left" w:pos="1805"/>
        </w:tabs>
        <w:ind w:right="401" w:firstLine="707"/>
        <w:jc w:val="both"/>
        <w:rPr>
          <w:sz w:val="24"/>
        </w:rPr>
      </w:pPr>
      <w:r>
        <w:rPr>
          <w:sz w:val="24"/>
        </w:rPr>
        <w:t>Сумма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проката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фильма,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6"/>
          <w:sz w:val="24"/>
        </w:rPr>
        <w:t xml:space="preserve"> </w:t>
      </w:r>
      <w:r>
        <w:rPr>
          <w:sz w:val="24"/>
        </w:rPr>
        <w:t>научно-исследовательских,</w:t>
      </w:r>
      <w:r>
        <w:rPr>
          <w:spacing w:val="7"/>
          <w:sz w:val="24"/>
        </w:rPr>
        <w:t xml:space="preserve"> </w:t>
      </w:r>
      <w:r>
        <w:rPr>
          <w:sz w:val="24"/>
        </w:rPr>
        <w:t>опытно-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04" w:firstLine="0"/>
      </w:pPr>
      <w:r>
        <w:lastRenderedPageBreak/>
        <w:t>конструкторских или технологических работ должна составлять не менее чем двадцать</w:t>
      </w:r>
      <w:r>
        <w:rPr>
          <w:spacing w:val="1"/>
        </w:rPr>
        <w:t xml:space="preserve"> </w:t>
      </w:r>
      <w:r>
        <w:t>процентов суммы величин значимости всех критериев. В случае если при заключении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договоров</w:t>
      </w:r>
      <w:r>
        <w:rPr>
          <w:spacing w:val="1"/>
        </w:rPr>
        <w:t xml:space="preserve"> </w:t>
      </w:r>
      <w:r>
        <w:t>критерий,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используется,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критерия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 не менее чем двадцать процентов суммы величин значимости всех критериев.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критерия,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договора на создание произведения литературы или искусства может быть снижена до</w:t>
      </w:r>
      <w:r>
        <w:rPr>
          <w:spacing w:val="1"/>
        </w:rPr>
        <w:t xml:space="preserve"> </w:t>
      </w:r>
      <w:r>
        <w:t>нуля</w:t>
      </w:r>
      <w:r>
        <w:rPr>
          <w:spacing w:val="-2"/>
        </w:rPr>
        <w:t xml:space="preserve"> </w:t>
      </w:r>
      <w:r>
        <w:t>процентов суммы величин значимости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критериев.</w:t>
      </w:r>
    </w:p>
    <w:p w:rsidR="001E7157" w:rsidRDefault="008E5E9D">
      <w:pPr>
        <w:pStyle w:val="a5"/>
        <w:numPr>
          <w:ilvl w:val="1"/>
          <w:numId w:val="47"/>
        </w:numPr>
        <w:tabs>
          <w:tab w:val="left" w:pos="1761"/>
        </w:tabs>
        <w:spacing w:before="1"/>
        <w:ind w:right="405" w:firstLine="707"/>
        <w:jc w:val="both"/>
        <w:rPr>
          <w:sz w:val="24"/>
        </w:rPr>
      </w:pP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музыкально-драматических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хореографических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пантомимы,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аудиовизуальных произведений, произведений живописи, скульптуры, графики, 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комиксов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архитектуры, градостроительства и садово-паркового искусства (внешний и 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облик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пространственная,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 документации), фотографических произведений и произведений,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(кроме баз данных), представляющих собой по подбору или расположению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 творческого труда.</w:t>
      </w:r>
    </w:p>
    <w:p w:rsidR="001E7157" w:rsidRDefault="00A3268D">
      <w:pPr>
        <w:pStyle w:val="a5"/>
        <w:numPr>
          <w:ilvl w:val="1"/>
          <w:numId w:val="47"/>
        </w:numPr>
        <w:tabs>
          <w:tab w:val="left" w:pos="1694"/>
        </w:tabs>
        <w:ind w:right="407" w:firstLine="707"/>
        <w:jc w:val="both"/>
        <w:rPr>
          <w:sz w:val="24"/>
        </w:rPr>
      </w:pPr>
      <w:hyperlink w:anchor="_bookmark30" w:history="1">
        <w:r w:rsidR="008E5E9D">
          <w:rPr>
            <w:sz w:val="24"/>
          </w:rPr>
          <w:t>Порядок</w:t>
        </w:r>
      </w:hyperlink>
      <w:r w:rsidR="008E5E9D">
        <w:rPr>
          <w:sz w:val="24"/>
        </w:rPr>
        <w:t xml:space="preserve"> оценки заявок на участие в конкурентной закупке, окончательных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предложений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участников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конкурентной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закупки,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в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том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числе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предельные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величины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значимости каждого критерия, устанавливается в приложении</w:t>
      </w:r>
      <w:r w:rsidR="008E5E9D">
        <w:rPr>
          <w:spacing w:val="60"/>
          <w:sz w:val="24"/>
        </w:rPr>
        <w:t xml:space="preserve"> </w:t>
      </w:r>
      <w:r w:rsidR="008E5E9D">
        <w:rPr>
          <w:sz w:val="24"/>
        </w:rPr>
        <w:t>к настоящему Положению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о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закупке.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Заказчик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для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целей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оценки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заявок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на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участие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в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конкурентной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закупке,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окончательных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предложений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участников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конкурентной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закупки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в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случае,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если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в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соответствии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с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законодательством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Российской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Федерации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установлены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регулируемые</w:t>
      </w:r>
      <w:r w:rsidR="008E5E9D">
        <w:rPr>
          <w:spacing w:val="1"/>
          <w:sz w:val="24"/>
        </w:rPr>
        <w:t xml:space="preserve"> </w:t>
      </w:r>
      <w:r w:rsidR="008E5E9D">
        <w:rPr>
          <w:sz w:val="24"/>
        </w:rPr>
        <w:t>цены (тарифы) на товары, работы, услуги, вправе не использовать критерии, указанные в</w:t>
      </w:r>
      <w:r w:rsidR="008E5E9D">
        <w:rPr>
          <w:spacing w:val="1"/>
          <w:sz w:val="24"/>
        </w:rPr>
        <w:t xml:space="preserve"> </w:t>
      </w:r>
      <w:hyperlink w:anchor="_bookmark15" w:history="1">
        <w:r w:rsidR="008E5E9D">
          <w:rPr>
            <w:sz w:val="24"/>
          </w:rPr>
          <w:t>подпунктах</w:t>
        </w:r>
        <w:r w:rsidR="008E5E9D">
          <w:rPr>
            <w:spacing w:val="1"/>
            <w:sz w:val="24"/>
          </w:rPr>
          <w:t xml:space="preserve"> </w:t>
        </w:r>
        <w:r w:rsidR="008E5E9D">
          <w:rPr>
            <w:sz w:val="24"/>
          </w:rPr>
          <w:t>1</w:t>
        </w:r>
      </w:hyperlink>
      <w:r w:rsidR="008E5E9D">
        <w:rPr>
          <w:sz w:val="24"/>
        </w:rPr>
        <w:t>) и</w:t>
      </w:r>
      <w:r w:rsidR="008E5E9D">
        <w:rPr>
          <w:spacing w:val="1"/>
          <w:sz w:val="24"/>
        </w:rPr>
        <w:t xml:space="preserve"> </w:t>
      </w:r>
      <w:hyperlink w:anchor="_bookmark16" w:history="1">
        <w:r w:rsidR="008E5E9D">
          <w:rPr>
            <w:sz w:val="24"/>
          </w:rPr>
          <w:t>2)</w:t>
        </w:r>
        <w:r w:rsidR="008E5E9D">
          <w:rPr>
            <w:spacing w:val="-1"/>
            <w:sz w:val="24"/>
          </w:rPr>
          <w:t xml:space="preserve"> </w:t>
        </w:r>
        <w:r w:rsidR="008E5E9D">
          <w:rPr>
            <w:sz w:val="24"/>
          </w:rPr>
          <w:t>пункта</w:t>
        </w:r>
        <w:r w:rsidR="008E5E9D">
          <w:rPr>
            <w:spacing w:val="-1"/>
            <w:sz w:val="24"/>
          </w:rPr>
          <w:t xml:space="preserve"> </w:t>
        </w:r>
        <w:r w:rsidR="008E5E9D">
          <w:rPr>
            <w:sz w:val="24"/>
          </w:rPr>
          <w:t>1</w:t>
        </w:r>
        <w:r w:rsidR="008E5E9D">
          <w:rPr>
            <w:spacing w:val="-1"/>
            <w:sz w:val="24"/>
          </w:rPr>
          <w:t xml:space="preserve"> </w:t>
        </w:r>
      </w:hyperlink>
      <w:r w:rsidR="008E5E9D">
        <w:rPr>
          <w:sz w:val="24"/>
        </w:rPr>
        <w:t>настоящей статьи.</w:t>
      </w:r>
    </w:p>
    <w:p w:rsidR="001E7157" w:rsidRDefault="008E5E9D">
      <w:pPr>
        <w:pStyle w:val="a5"/>
        <w:numPr>
          <w:ilvl w:val="1"/>
          <w:numId w:val="47"/>
        </w:numPr>
        <w:tabs>
          <w:tab w:val="left" w:pos="1697"/>
        </w:tabs>
        <w:ind w:right="412" w:firstLine="707"/>
        <w:jc w:val="both"/>
        <w:rPr>
          <w:sz w:val="24"/>
        </w:rPr>
      </w:pPr>
      <w:r>
        <w:rPr>
          <w:sz w:val="24"/>
        </w:rPr>
        <w:t>Не допускается использование Заказчиком не предусмотренных 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2"/>
          <w:sz w:val="24"/>
        </w:rPr>
        <w:t xml:space="preserve"> </w:t>
      </w:r>
      <w:r>
        <w:rPr>
          <w:sz w:val="24"/>
        </w:rPr>
        <w:t>или 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 значимости.</w:t>
      </w:r>
    </w:p>
    <w:p w:rsidR="001E7157" w:rsidRDefault="008E5E9D">
      <w:pPr>
        <w:pStyle w:val="a5"/>
        <w:numPr>
          <w:ilvl w:val="1"/>
          <w:numId w:val="47"/>
        </w:numPr>
        <w:tabs>
          <w:tab w:val="left" w:pos="1797"/>
        </w:tabs>
        <w:ind w:right="405" w:firstLine="707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и осуществлять оценку и сопоставление заявок на участие в 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 по критериям и в порядке, которые не указаны в документации о 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закупке. Требования, предъявляемые к участникам конкурентной закупки, к закупаемым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товарам, работам, услугам, а также к условиям исполнения договора, критерии и 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Заказчиком, применяются в равной степени ко всем участникам конкурентной закупки,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предлагаемым</w:t>
      </w:r>
      <w:r>
        <w:rPr>
          <w:spacing w:val="-3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товарам,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работам,</w:t>
      </w:r>
      <w:r>
        <w:rPr>
          <w:spacing w:val="3"/>
          <w:sz w:val="24"/>
        </w:rPr>
        <w:t xml:space="preserve"> </w:t>
      </w:r>
      <w:r>
        <w:rPr>
          <w:sz w:val="24"/>
        </w:rPr>
        <w:t>услугам,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договора.</w:t>
      </w:r>
    </w:p>
    <w:p w:rsidR="001E7157" w:rsidRDefault="008E5E9D">
      <w:pPr>
        <w:pStyle w:val="a5"/>
        <w:numPr>
          <w:ilvl w:val="1"/>
          <w:numId w:val="47"/>
        </w:numPr>
        <w:tabs>
          <w:tab w:val="left" w:pos="1680"/>
        </w:tabs>
        <w:ind w:right="411" w:firstLine="707"/>
        <w:jc w:val="both"/>
        <w:rPr>
          <w:sz w:val="24"/>
        </w:rPr>
      </w:pPr>
      <w:r>
        <w:rPr>
          <w:sz w:val="24"/>
        </w:rPr>
        <w:t>Итоговый рейтинг заявки (предложения) на участие в конкурентной 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вычисляется как сумма рейтингов по каждому критерию оценки заявки (предложения)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конкурентной закупке.</w:t>
      </w:r>
    </w:p>
    <w:p w:rsidR="001E7157" w:rsidRDefault="008E5E9D">
      <w:pPr>
        <w:pStyle w:val="a5"/>
        <w:numPr>
          <w:ilvl w:val="1"/>
          <w:numId w:val="47"/>
        </w:numPr>
        <w:tabs>
          <w:tab w:val="left" w:pos="1989"/>
        </w:tabs>
        <w:ind w:right="402" w:firstLine="707"/>
        <w:jc w:val="both"/>
        <w:rPr>
          <w:sz w:val="24"/>
        </w:rPr>
      </w:pPr>
      <w:r>
        <w:rPr>
          <w:sz w:val="24"/>
        </w:rPr>
        <w:t>Победителем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1"/>
          <w:sz w:val="24"/>
        </w:rPr>
        <w:t xml:space="preserve"> </w:t>
      </w:r>
      <w:r>
        <w:rPr>
          <w:sz w:val="24"/>
        </w:rPr>
        <w:t>(предложению) на участие в конкурентной закупке которого присвоен самый 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рейтинг.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1"/>
          <w:sz w:val="24"/>
        </w:rPr>
        <w:t xml:space="preserve"> </w:t>
      </w:r>
      <w:r>
        <w:rPr>
          <w:sz w:val="24"/>
        </w:rPr>
        <w:t>(предложению)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номер.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 заявках на участие в конкурентной закупке содержатся одинаковые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получили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итоговые рейтинговые значения, Заказчик признает победителем конкурентной 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 конкурентной закупки, предложение которого поступило ранее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конкурентной закупки.</w:t>
      </w:r>
    </w:p>
    <w:p w:rsidR="001E7157" w:rsidRDefault="001E7157">
      <w:pPr>
        <w:pStyle w:val="a3"/>
        <w:ind w:left="0" w:firstLine="0"/>
        <w:jc w:val="left"/>
      </w:pPr>
    </w:p>
    <w:p w:rsidR="001E7157" w:rsidRDefault="008E5E9D">
      <w:pPr>
        <w:pStyle w:val="a5"/>
        <w:numPr>
          <w:ilvl w:val="0"/>
          <w:numId w:val="53"/>
        </w:numPr>
        <w:tabs>
          <w:tab w:val="left" w:pos="2933"/>
        </w:tabs>
        <w:ind w:left="2933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</w:p>
    <w:p w:rsidR="001E7157" w:rsidRDefault="008E5E9D">
      <w:pPr>
        <w:pStyle w:val="a5"/>
        <w:numPr>
          <w:ilvl w:val="1"/>
          <w:numId w:val="45"/>
        </w:numPr>
        <w:tabs>
          <w:tab w:val="left" w:pos="1670"/>
        </w:tabs>
        <w:ind w:right="405" w:firstLine="707"/>
        <w:jc w:val="both"/>
        <w:rPr>
          <w:sz w:val="24"/>
        </w:rPr>
      </w:pPr>
      <w:r>
        <w:rPr>
          <w:sz w:val="24"/>
        </w:rPr>
        <w:t>Конкурс в электронной форме (далее - конкурс) - форма торгов, при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победителем</w:t>
      </w:r>
      <w:r>
        <w:rPr>
          <w:spacing w:val="38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43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37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39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39"/>
          <w:sz w:val="24"/>
        </w:rPr>
        <w:t xml:space="preserve"> </w:t>
      </w:r>
      <w:r>
        <w:rPr>
          <w:sz w:val="24"/>
        </w:rPr>
        <w:t>заявка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11" w:firstLine="0"/>
      </w:pPr>
      <w:r>
        <w:lastRenderedPageBreak/>
        <w:t>конкурсе,</w:t>
      </w:r>
      <w:r>
        <w:rPr>
          <w:spacing w:val="1"/>
        </w:rPr>
        <w:t xml:space="preserve"> </w:t>
      </w:r>
      <w:r>
        <w:t>окончательное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>документацией,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заявка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конкурсе,</w:t>
      </w:r>
      <w:r>
        <w:rPr>
          <w:spacing w:val="1"/>
        </w:rPr>
        <w:t xml:space="preserve"> </w:t>
      </w:r>
      <w:r>
        <w:t>окончательное предложение которого по результатам сопоставления заявок на участие в</w:t>
      </w:r>
      <w:r>
        <w:rPr>
          <w:spacing w:val="1"/>
        </w:rPr>
        <w:t xml:space="preserve"> </w:t>
      </w:r>
      <w:r>
        <w:t>конкурсе,</w:t>
      </w:r>
      <w:r>
        <w:rPr>
          <w:spacing w:val="1"/>
        </w:rPr>
        <w:t xml:space="preserve"> </w:t>
      </w:r>
      <w:r>
        <w:t>окончательных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конкурсной</w:t>
      </w:r>
      <w:r>
        <w:rPr>
          <w:spacing w:val="-57"/>
        </w:rPr>
        <w:t xml:space="preserve"> </w:t>
      </w:r>
      <w:r>
        <w:t>документации</w:t>
      </w:r>
      <w:r>
        <w:rPr>
          <w:spacing w:val="-2"/>
        </w:rPr>
        <w:t xml:space="preserve"> </w:t>
      </w:r>
      <w:r>
        <w:t>критериев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содержат</w:t>
      </w:r>
      <w:r>
        <w:rPr>
          <w:spacing w:val="-1"/>
        </w:rPr>
        <w:t xml:space="preserve"> </w:t>
      </w:r>
      <w:r>
        <w:t>лучшие условия</w:t>
      </w:r>
      <w:r>
        <w:rPr>
          <w:spacing w:val="-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договора.</w:t>
      </w:r>
    </w:p>
    <w:p w:rsidR="001E7157" w:rsidRDefault="008E5E9D">
      <w:pPr>
        <w:pStyle w:val="a3"/>
        <w:spacing w:before="1"/>
        <w:ind w:right="416"/>
      </w:pPr>
      <w:r>
        <w:t>Заказчик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закупку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случаях.</w:t>
      </w:r>
    </w:p>
    <w:p w:rsidR="001E7157" w:rsidRDefault="008E5E9D">
      <w:pPr>
        <w:pStyle w:val="a5"/>
        <w:numPr>
          <w:ilvl w:val="1"/>
          <w:numId w:val="45"/>
        </w:numPr>
        <w:tabs>
          <w:tab w:val="left" w:pos="1745"/>
        </w:tabs>
        <w:ind w:right="410" w:firstLine="707"/>
        <w:jc w:val="both"/>
        <w:rPr>
          <w:sz w:val="24"/>
        </w:rPr>
      </w:pPr>
      <w:r>
        <w:rPr>
          <w:sz w:val="24"/>
        </w:rPr>
        <w:t>Извещение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конкурсная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закупке.</w:t>
      </w:r>
    </w:p>
    <w:p w:rsidR="001E7157" w:rsidRDefault="008E5E9D">
      <w:pPr>
        <w:pStyle w:val="a5"/>
        <w:numPr>
          <w:ilvl w:val="1"/>
          <w:numId w:val="45"/>
        </w:numPr>
        <w:tabs>
          <w:tab w:val="left" w:pos="1685"/>
        </w:tabs>
        <w:ind w:right="406" w:firstLine="707"/>
        <w:jc w:val="both"/>
        <w:rPr>
          <w:sz w:val="24"/>
        </w:rPr>
      </w:pPr>
      <w:r>
        <w:rPr>
          <w:sz w:val="24"/>
        </w:rPr>
        <w:t>Со дня размещения в ЕИС информации о проведении конкурса Заказчик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такому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лицу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конкурсную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документацию в 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указанном в извещении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 проведении</w:t>
      </w:r>
      <w:r>
        <w:rPr>
          <w:spacing w:val="60"/>
          <w:sz w:val="24"/>
        </w:rPr>
        <w:t xml:space="preserve"> </w:t>
      </w:r>
      <w:r>
        <w:rPr>
          <w:sz w:val="24"/>
        </w:rPr>
        <w:t>конкурса.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конкурсная документация предоставляется в письменной форме после 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лицом,</w:t>
      </w:r>
      <w:r>
        <w:rPr>
          <w:spacing w:val="1"/>
          <w:sz w:val="24"/>
        </w:rPr>
        <w:t xml:space="preserve"> </w:t>
      </w:r>
      <w:r>
        <w:rPr>
          <w:sz w:val="24"/>
        </w:rPr>
        <w:t>подавшим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 если такая плата установлена Заказчиком и указание об этом содержится 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извещении о проведении конкурса, за исключением случаев предоставления 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 Заказчика на изготовление копии конкурсной документации и доставку ее лицу,</w:t>
      </w:r>
      <w:r>
        <w:rPr>
          <w:spacing w:val="1"/>
          <w:sz w:val="24"/>
        </w:rPr>
        <w:t xml:space="preserve"> </w:t>
      </w:r>
      <w:r>
        <w:rPr>
          <w:sz w:val="24"/>
        </w:rPr>
        <w:t>подавшему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посредством почтовой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1E7157" w:rsidRDefault="008E5E9D">
      <w:pPr>
        <w:pStyle w:val="a5"/>
        <w:numPr>
          <w:ilvl w:val="1"/>
          <w:numId w:val="45"/>
        </w:numPr>
        <w:tabs>
          <w:tab w:val="left" w:pos="1677"/>
        </w:tabs>
        <w:ind w:right="408" w:firstLine="707"/>
        <w:jc w:val="both"/>
        <w:rPr>
          <w:sz w:val="24"/>
        </w:rPr>
      </w:pPr>
      <w:r>
        <w:rPr>
          <w:sz w:val="24"/>
        </w:rPr>
        <w:t>Заказчик размещает в ЕИС извещение о проведении конкурса и конкурсную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документацию не менее чем за пятнадцать дней до даты окончания срока подачи заявок на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конкурсе.</w:t>
      </w:r>
    </w:p>
    <w:p w:rsidR="001E7157" w:rsidRDefault="008E5E9D">
      <w:pPr>
        <w:pStyle w:val="a5"/>
        <w:numPr>
          <w:ilvl w:val="1"/>
          <w:numId w:val="45"/>
        </w:numPr>
        <w:tabs>
          <w:tab w:val="left" w:pos="1668"/>
        </w:tabs>
        <w:ind w:right="414" w:firstLine="707"/>
        <w:jc w:val="both"/>
        <w:rPr>
          <w:sz w:val="24"/>
        </w:rPr>
      </w:pPr>
      <w:r>
        <w:rPr>
          <w:sz w:val="24"/>
        </w:rPr>
        <w:t>Конкурсная документация разрабатывается и утверждается в соответствии со</w:t>
      </w:r>
      <w:r>
        <w:rPr>
          <w:spacing w:val="1"/>
          <w:sz w:val="24"/>
        </w:rPr>
        <w:t xml:space="preserve"> </w:t>
      </w:r>
      <w:hyperlink w:anchor="_bookmark14" w:history="1">
        <w:r>
          <w:rPr>
            <w:sz w:val="24"/>
          </w:rPr>
          <w:t>статьей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 xml:space="preserve">19 </w:t>
        </w:r>
      </w:hyperlink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закупке.</w:t>
      </w:r>
    </w:p>
    <w:p w:rsidR="001E7157" w:rsidRDefault="008E5E9D">
      <w:pPr>
        <w:pStyle w:val="a5"/>
        <w:numPr>
          <w:ilvl w:val="1"/>
          <w:numId w:val="45"/>
        </w:numPr>
        <w:tabs>
          <w:tab w:val="left" w:pos="1757"/>
        </w:tabs>
        <w:ind w:right="410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неотъемлемой частью.</w:t>
      </w:r>
    </w:p>
    <w:p w:rsidR="001E7157" w:rsidRDefault="008E5E9D">
      <w:pPr>
        <w:pStyle w:val="a5"/>
        <w:numPr>
          <w:ilvl w:val="1"/>
          <w:numId w:val="45"/>
        </w:numPr>
        <w:tabs>
          <w:tab w:val="left" w:pos="1773"/>
        </w:tabs>
        <w:ind w:right="403" w:firstLine="707"/>
        <w:jc w:val="both"/>
        <w:rPr>
          <w:sz w:val="24"/>
        </w:rPr>
      </w:pP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в конкурсную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hyperlink w:anchor="_bookmark12" w:history="1">
        <w:r>
          <w:rPr>
            <w:sz w:val="24"/>
          </w:rPr>
          <w:t>пунктом 8</w:t>
        </w:r>
      </w:hyperlink>
      <w:r>
        <w:rPr>
          <w:spacing w:val="1"/>
          <w:sz w:val="24"/>
        </w:rPr>
        <w:t xml:space="preserve"> </w:t>
      </w:r>
      <w:hyperlink w:anchor="_bookmark12" w:history="1">
        <w:r>
          <w:rPr>
            <w:sz w:val="24"/>
          </w:rPr>
          <w:t>статьи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 xml:space="preserve">15 </w:t>
        </w:r>
      </w:hyperlink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закупке.</w:t>
      </w:r>
    </w:p>
    <w:p w:rsidR="001E7157" w:rsidRDefault="008E5E9D">
      <w:pPr>
        <w:pStyle w:val="a5"/>
        <w:numPr>
          <w:ilvl w:val="1"/>
          <w:numId w:val="45"/>
        </w:numPr>
        <w:tabs>
          <w:tab w:val="left" w:pos="1718"/>
        </w:tabs>
        <w:ind w:right="406" w:firstLine="707"/>
        <w:jc w:val="both"/>
        <w:rPr>
          <w:sz w:val="24"/>
        </w:rPr>
      </w:pP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извещение о проведении конкурса и/или в конкурсную документацию. Заказчик не 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несвоевременное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ЕИС.</w:t>
      </w:r>
    </w:p>
    <w:p w:rsidR="001E7157" w:rsidRDefault="008E5E9D">
      <w:pPr>
        <w:pStyle w:val="a5"/>
        <w:numPr>
          <w:ilvl w:val="1"/>
          <w:numId w:val="45"/>
        </w:numPr>
        <w:tabs>
          <w:tab w:val="left" w:pos="1812"/>
        </w:tabs>
        <w:ind w:right="411" w:firstLine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2"/>
          <w:sz w:val="24"/>
        </w:rPr>
        <w:t xml:space="preserve"> </w:t>
      </w:r>
      <w:r>
        <w:rPr>
          <w:sz w:val="24"/>
        </w:rPr>
        <w:t>извещением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документацией.</w:t>
      </w:r>
    </w:p>
    <w:p w:rsidR="001E7157" w:rsidRDefault="008E5E9D">
      <w:pPr>
        <w:pStyle w:val="a5"/>
        <w:numPr>
          <w:ilvl w:val="1"/>
          <w:numId w:val="45"/>
        </w:numPr>
        <w:tabs>
          <w:tab w:val="left" w:pos="1848"/>
        </w:tabs>
        <w:ind w:right="404" w:firstLine="707"/>
        <w:jc w:val="both"/>
        <w:rPr>
          <w:sz w:val="24"/>
        </w:rPr>
      </w:pPr>
      <w:r>
        <w:rPr>
          <w:sz w:val="24"/>
        </w:rPr>
        <w:t>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конкурсе указываются в извещении о проведении конкурса и (или) 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документации.</w:t>
      </w:r>
    </w:p>
    <w:p w:rsidR="001E7157" w:rsidRDefault="008E5E9D">
      <w:pPr>
        <w:pStyle w:val="a5"/>
        <w:numPr>
          <w:ilvl w:val="1"/>
          <w:numId w:val="45"/>
        </w:numPr>
        <w:tabs>
          <w:tab w:val="left" w:pos="1862"/>
        </w:tabs>
        <w:ind w:right="407" w:firstLine="707"/>
        <w:jc w:val="both"/>
        <w:rPr>
          <w:sz w:val="24"/>
        </w:rPr>
      </w:pPr>
      <w:r>
        <w:rPr>
          <w:sz w:val="24"/>
        </w:rPr>
        <w:t>Заявка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оператору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подаются одновременно.</w:t>
      </w:r>
    </w:p>
    <w:p w:rsidR="001E7157" w:rsidRDefault="008E5E9D">
      <w:pPr>
        <w:pStyle w:val="a5"/>
        <w:numPr>
          <w:ilvl w:val="1"/>
          <w:numId w:val="45"/>
        </w:numPr>
        <w:tabs>
          <w:tab w:val="left" w:pos="1774"/>
        </w:tabs>
        <w:ind w:left="1773" w:hanging="661"/>
        <w:jc w:val="both"/>
        <w:rPr>
          <w:sz w:val="24"/>
        </w:rPr>
      </w:pPr>
      <w:r>
        <w:rPr>
          <w:sz w:val="24"/>
        </w:rPr>
        <w:t>Первая 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содержать:</w:t>
      </w:r>
    </w:p>
    <w:p w:rsidR="001E7157" w:rsidRDefault="008E5E9D">
      <w:pPr>
        <w:pStyle w:val="a5"/>
        <w:numPr>
          <w:ilvl w:val="0"/>
          <w:numId w:val="44"/>
        </w:numPr>
        <w:tabs>
          <w:tab w:val="left" w:pos="1461"/>
        </w:tabs>
        <w:ind w:right="405" w:firstLine="707"/>
        <w:jc w:val="both"/>
        <w:rPr>
          <w:sz w:val="24"/>
        </w:rPr>
      </w:pP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поставку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изменению 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конкурса;</w:t>
      </w:r>
    </w:p>
    <w:p w:rsidR="001E7157" w:rsidRDefault="008E5E9D">
      <w:pPr>
        <w:pStyle w:val="a5"/>
        <w:numPr>
          <w:ilvl w:val="0"/>
          <w:numId w:val="44"/>
        </w:numPr>
        <w:tabs>
          <w:tab w:val="left" w:pos="1485"/>
        </w:tabs>
        <w:ind w:right="405" w:firstLine="707"/>
        <w:jc w:val="both"/>
        <w:rPr>
          <w:sz w:val="24"/>
        </w:rPr>
      </w:pP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документации критерия, предусмотренного </w:t>
      </w:r>
      <w:hyperlink w:anchor="_bookmark17" w:history="1">
        <w:r>
          <w:rPr>
            <w:sz w:val="24"/>
          </w:rPr>
          <w:t xml:space="preserve">подпунктом 3 пункта 1 статьи 20 </w:t>
        </w:r>
      </w:hyperlink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 для принятия решения об отказе участнику конкурса в допуске к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конкурсе;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5"/>
        <w:numPr>
          <w:ilvl w:val="0"/>
          <w:numId w:val="44"/>
        </w:numPr>
        <w:tabs>
          <w:tab w:val="left" w:pos="1375"/>
        </w:tabs>
        <w:spacing w:before="62"/>
        <w:ind w:right="411" w:firstLine="707"/>
        <w:jc w:val="both"/>
        <w:rPr>
          <w:sz w:val="24"/>
        </w:rPr>
      </w:pPr>
      <w:bookmarkStart w:id="19" w:name="_bookmark18"/>
      <w:bookmarkEnd w:id="19"/>
      <w:r>
        <w:rPr>
          <w:sz w:val="24"/>
        </w:rPr>
        <w:lastRenderedPageBreak/>
        <w:t>при осуществлении закупки товара или закупки работы, услуги, для выполнения,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используется товар:</w:t>
      </w:r>
    </w:p>
    <w:p w:rsidR="001E7157" w:rsidRDefault="008E5E9D">
      <w:pPr>
        <w:pStyle w:val="a3"/>
        <w:ind w:right="404"/>
      </w:pPr>
      <w:r>
        <w:t>а) наименование страны происхождения товара в соответствии с общероссийским</w:t>
      </w:r>
      <w:r>
        <w:rPr>
          <w:spacing w:val="1"/>
        </w:rPr>
        <w:t xml:space="preserve"> </w:t>
      </w:r>
      <w:r>
        <w:t>классификатором (в том числе в случае, если поставка товара предусмотрена условиями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Заказчиком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товарам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работам,</w:t>
      </w:r>
      <w:r>
        <w:rPr>
          <w:spacing w:val="1"/>
        </w:rPr>
        <w:t xml:space="preserve"> </w:t>
      </w:r>
      <w:r>
        <w:t>услугам, выполняемым, оказываемым российскими лицами в соответствии с пунктом 3</w:t>
      </w:r>
      <w:r>
        <w:rPr>
          <w:spacing w:val="1"/>
        </w:rPr>
        <w:t xml:space="preserve"> </w:t>
      </w:r>
      <w:r>
        <w:t>статьи 11 настоящего Положения о закупке. При отсутствии в заявке на участие в закупке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поставляемого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отклонения</w:t>
      </w:r>
      <w:r>
        <w:rPr>
          <w:spacing w:val="-57"/>
        </w:rPr>
        <w:t xml:space="preserve"> </w:t>
      </w:r>
      <w:r>
        <w:t>заявки на участие в закупке, и такая заявка рассматривается как содержащая предложение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поставке</w:t>
      </w:r>
      <w:r>
        <w:rPr>
          <w:spacing w:val="-1"/>
        </w:rPr>
        <w:t xml:space="preserve"> </w:t>
      </w:r>
      <w:r>
        <w:t>иностранных</w:t>
      </w:r>
      <w:r>
        <w:rPr>
          <w:spacing w:val="2"/>
        </w:rPr>
        <w:t xml:space="preserve"> </w:t>
      </w:r>
      <w:r>
        <w:t>товаров;</w:t>
      </w:r>
    </w:p>
    <w:p w:rsidR="001E7157" w:rsidRDefault="008E5E9D">
      <w:pPr>
        <w:pStyle w:val="a3"/>
        <w:spacing w:before="1"/>
        <w:ind w:right="407"/>
      </w:pPr>
      <w:r>
        <w:t>б)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значениям,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конкурсной документацией, и указание на товарный знак (при наличии). Информация,</w:t>
      </w:r>
      <w:r>
        <w:rPr>
          <w:spacing w:val="1"/>
        </w:rPr>
        <w:t xml:space="preserve"> </w:t>
      </w:r>
      <w:r>
        <w:t>предусмотренная настоящим подпунктом, включается в заявку на участие в конкурсе в</w:t>
      </w:r>
      <w:r>
        <w:rPr>
          <w:spacing w:val="1"/>
        </w:rPr>
        <w:t xml:space="preserve"> </w:t>
      </w:r>
      <w:r>
        <w:t>случае отсутствия в конкурсной документации указания на товарный знак или в случае,</w:t>
      </w:r>
      <w:r>
        <w:rPr>
          <w:spacing w:val="1"/>
        </w:rPr>
        <w:t xml:space="preserve"> </w:t>
      </w:r>
      <w:r>
        <w:t>если участник конкурса предлагает товар, который обозначен товарным знаком, отличным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товарного знака,</w:t>
      </w:r>
      <w:r>
        <w:rPr>
          <w:spacing w:val="1"/>
        </w:rPr>
        <w:t xml:space="preserve"> </w:t>
      </w:r>
      <w:r>
        <w:t>указанного в</w:t>
      </w:r>
      <w:r>
        <w:rPr>
          <w:spacing w:val="-2"/>
        </w:rPr>
        <w:t xml:space="preserve"> </w:t>
      </w:r>
      <w:r>
        <w:t>конкурсной документации.</w:t>
      </w:r>
    </w:p>
    <w:p w:rsidR="001E7157" w:rsidRDefault="008E5E9D">
      <w:pPr>
        <w:pStyle w:val="a5"/>
        <w:numPr>
          <w:ilvl w:val="1"/>
          <w:numId w:val="45"/>
        </w:numPr>
        <w:tabs>
          <w:tab w:val="left" w:pos="1845"/>
        </w:tabs>
        <w:ind w:right="407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подавшем</w:t>
      </w:r>
      <w:r>
        <w:rPr>
          <w:spacing w:val="1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0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 о предлагаемой этим участником конкурса цене договора. При этом первая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заявки на участие в конкурсе может содержать эскиз, рисунок, чертеж, фотографию, иное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товара, закупка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осуществляется.</w:t>
      </w:r>
    </w:p>
    <w:p w:rsidR="001E7157" w:rsidRDefault="008E5E9D">
      <w:pPr>
        <w:pStyle w:val="a5"/>
        <w:numPr>
          <w:ilvl w:val="1"/>
          <w:numId w:val="45"/>
        </w:numPr>
        <w:tabs>
          <w:tab w:val="left" w:pos="1774"/>
        </w:tabs>
        <w:ind w:left="1773" w:hanging="661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содержать:</w:t>
      </w:r>
    </w:p>
    <w:p w:rsidR="001E7157" w:rsidRDefault="008E5E9D">
      <w:pPr>
        <w:pStyle w:val="a5"/>
        <w:numPr>
          <w:ilvl w:val="0"/>
          <w:numId w:val="43"/>
        </w:numPr>
        <w:tabs>
          <w:tab w:val="left" w:pos="1389"/>
        </w:tabs>
        <w:ind w:right="406" w:firstLine="707"/>
        <w:jc w:val="both"/>
        <w:rPr>
          <w:sz w:val="24"/>
        </w:rPr>
      </w:pPr>
      <w:r>
        <w:rPr>
          <w:sz w:val="24"/>
        </w:rPr>
        <w:t>наименование, фирменное наименование (при наличии), место нахождения (для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юридического лица), фамилию, имя, отчество (при наличии), паспортные данные,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лица),</w:t>
      </w:r>
      <w:r>
        <w:rPr>
          <w:spacing w:val="1"/>
          <w:sz w:val="24"/>
        </w:rPr>
        <w:t xml:space="preserve"> </w:t>
      </w:r>
      <w:r>
        <w:rPr>
          <w:sz w:val="24"/>
        </w:rPr>
        <w:t>почтовый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адрес,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телефона,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налогоплательщика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налогоплательщика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лица),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налогоплательщика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органа,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единоличного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 участника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конкурса;</w:t>
      </w:r>
    </w:p>
    <w:p w:rsidR="001E7157" w:rsidRDefault="008E5E9D">
      <w:pPr>
        <w:pStyle w:val="a5"/>
        <w:numPr>
          <w:ilvl w:val="0"/>
          <w:numId w:val="43"/>
        </w:numPr>
        <w:tabs>
          <w:tab w:val="left" w:pos="1533"/>
        </w:tabs>
        <w:ind w:right="404" w:firstLine="707"/>
        <w:jc w:val="both"/>
        <w:rPr>
          <w:sz w:val="24"/>
        </w:rPr>
      </w:pPr>
      <w:r>
        <w:rPr>
          <w:sz w:val="24"/>
        </w:rPr>
        <w:t>выписку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реестра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засвидетельствованную в нотариальном порядке копию такой выписки (для юридического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лица), выписку из Единого государственного реестра индивидуальных предпринимателей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засвидетельствованную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нотариальном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копию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выписки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предпринимателя), которые получены не ранее чем за шесть месяцев до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 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(для иного физического лица),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надлежащим образом заверенный перевод на русский язык документов о 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предпринимателя в соответствии с законодательством соответствующего государства (для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лица);</w:t>
      </w:r>
    </w:p>
    <w:p w:rsidR="001E7157" w:rsidRDefault="008E5E9D">
      <w:pPr>
        <w:pStyle w:val="a5"/>
        <w:numPr>
          <w:ilvl w:val="0"/>
          <w:numId w:val="43"/>
        </w:numPr>
        <w:tabs>
          <w:tab w:val="left" w:pos="1425"/>
        </w:tabs>
        <w:ind w:right="407" w:firstLine="707"/>
        <w:jc w:val="both"/>
        <w:rPr>
          <w:sz w:val="24"/>
        </w:rPr>
      </w:pPr>
      <w:r>
        <w:rPr>
          <w:sz w:val="24"/>
        </w:rPr>
        <w:t>документ, подтверждающий полномочия лица на осуществление действий 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(копия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избрании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копия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которыми такое физическое лицо обладает правом действовать от имени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 закупки без доверенности. В случае если от имени участника закупки действует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иное лицо, заявка должна содержать также доверенность на осуществление действий 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печатью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лицом,</w:t>
      </w:r>
      <w:r>
        <w:rPr>
          <w:spacing w:val="1"/>
          <w:sz w:val="24"/>
        </w:rPr>
        <w:t xml:space="preserve"> </w:t>
      </w:r>
      <w:r>
        <w:rPr>
          <w:sz w:val="24"/>
        </w:rPr>
        <w:t>либо засвидетельствованную в нотариальном порядке копию указанной доверенности.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если указанная доверенность подписана лицом, уполномоченным руководителем,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заявка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-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:rsidR="001E7157" w:rsidRDefault="008E5E9D">
      <w:pPr>
        <w:pStyle w:val="a5"/>
        <w:numPr>
          <w:ilvl w:val="0"/>
          <w:numId w:val="43"/>
        </w:numPr>
        <w:tabs>
          <w:tab w:val="left" w:pos="1373"/>
        </w:tabs>
        <w:ind w:left="1372" w:hanging="260"/>
        <w:jc w:val="both"/>
        <w:rPr>
          <w:sz w:val="24"/>
        </w:rPr>
      </w:pPr>
      <w:r>
        <w:rPr>
          <w:sz w:val="24"/>
        </w:rPr>
        <w:t>копии</w:t>
      </w:r>
      <w:r>
        <w:rPr>
          <w:spacing w:val="-1"/>
          <w:sz w:val="24"/>
        </w:rPr>
        <w:t xml:space="preserve"> </w:t>
      </w:r>
      <w:r>
        <w:rPr>
          <w:sz w:val="24"/>
        </w:rPr>
        <w:t>учредительных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 участника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(для</w:t>
      </w:r>
      <w:r>
        <w:rPr>
          <w:spacing w:val="-3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лица);</w:t>
      </w:r>
    </w:p>
    <w:p w:rsidR="001E7157" w:rsidRDefault="008E5E9D">
      <w:pPr>
        <w:pStyle w:val="a5"/>
        <w:numPr>
          <w:ilvl w:val="0"/>
          <w:numId w:val="43"/>
        </w:numPr>
        <w:tabs>
          <w:tab w:val="left" w:pos="1421"/>
        </w:tabs>
        <w:ind w:left="1420" w:hanging="308"/>
        <w:jc w:val="both"/>
        <w:rPr>
          <w:sz w:val="24"/>
        </w:rPr>
      </w:pPr>
      <w:r>
        <w:rPr>
          <w:sz w:val="24"/>
        </w:rPr>
        <w:t>копии</w:t>
      </w:r>
      <w:r>
        <w:rPr>
          <w:spacing w:val="44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43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4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43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4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3"/>
          <w:sz w:val="24"/>
        </w:rPr>
        <w:t xml:space="preserve"> </w:t>
      </w:r>
      <w:r>
        <w:rPr>
          <w:sz w:val="24"/>
        </w:rPr>
        <w:t>или</w:t>
      </w:r>
      <w:r>
        <w:rPr>
          <w:spacing w:val="46"/>
          <w:sz w:val="24"/>
        </w:rPr>
        <w:t xml:space="preserve"> </w:t>
      </w:r>
      <w:r>
        <w:rPr>
          <w:sz w:val="24"/>
        </w:rPr>
        <w:t>услуги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03" w:firstLine="0"/>
      </w:pPr>
      <w:r>
        <w:lastRenderedPageBreak/>
        <w:t>требованиям, установленным в соответствии с законодательством Российской Федерации,</w:t>
      </w:r>
      <w:r>
        <w:rPr>
          <w:spacing w:val="-57"/>
        </w:rPr>
        <w:t xml:space="preserve"> </w:t>
      </w:r>
      <w:r>
        <w:t>в случае, если в соответствии с законодательством Российской Федерации установлены</w:t>
      </w:r>
      <w:r>
        <w:rPr>
          <w:spacing w:val="1"/>
        </w:rPr>
        <w:t xml:space="preserve"> </w:t>
      </w:r>
      <w:r>
        <w:t>требования к товару, работе или услуге и предоставление указанных копий документов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>документацией.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предоставления копий указанных документов, если в соответствии с 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указанные</w:t>
      </w:r>
      <w:r>
        <w:rPr>
          <w:spacing w:val="-2"/>
        </w:rPr>
        <w:t xml:space="preserve"> </w:t>
      </w:r>
      <w:r>
        <w:t>документы</w:t>
      </w:r>
      <w:r>
        <w:rPr>
          <w:spacing w:val="-1"/>
        </w:rPr>
        <w:t xml:space="preserve"> </w:t>
      </w:r>
      <w:r>
        <w:t>передаются</w:t>
      </w:r>
      <w:r>
        <w:rPr>
          <w:spacing w:val="-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товаром;</w:t>
      </w:r>
    </w:p>
    <w:p w:rsidR="001E7157" w:rsidRDefault="008E5E9D">
      <w:pPr>
        <w:pStyle w:val="a5"/>
        <w:numPr>
          <w:ilvl w:val="0"/>
          <w:numId w:val="43"/>
        </w:numPr>
        <w:tabs>
          <w:tab w:val="left" w:pos="1416"/>
        </w:tabs>
        <w:spacing w:before="1"/>
        <w:ind w:right="403" w:firstLine="707"/>
        <w:jc w:val="both"/>
        <w:rPr>
          <w:sz w:val="24"/>
        </w:rPr>
      </w:pPr>
      <w:r>
        <w:rPr>
          <w:sz w:val="24"/>
        </w:rPr>
        <w:t>документы, подтверждающие соответствие участника конкурса в 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 документации в 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с </w:t>
      </w:r>
      <w:hyperlink r:id="rId50">
        <w:r>
          <w:rPr>
            <w:sz w:val="24"/>
          </w:rPr>
          <w:t>подпунктом 1 пункта 1 статьи 9</w:t>
        </w:r>
      </w:hyperlink>
      <w:r>
        <w:rPr>
          <w:sz w:val="24"/>
        </w:rPr>
        <w:t>, статьи 10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требований)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копии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 а также декларацию о соответствии участника конкурса в электронной 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 в соответствии с</w:t>
      </w:r>
      <w:r>
        <w:rPr>
          <w:spacing w:val="1"/>
          <w:sz w:val="24"/>
        </w:rPr>
        <w:t xml:space="preserve"> </w:t>
      </w:r>
      <w:hyperlink r:id="rId51">
        <w:r>
          <w:rPr>
            <w:sz w:val="24"/>
          </w:rPr>
          <w:t>подпунктами 2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 xml:space="preserve">- </w:t>
      </w:r>
      <w:hyperlink r:id="rId52">
        <w:r>
          <w:rPr>
            <w:sz w:val="24"/>
          </w:rPr>
          <w:t>10 пункта 1 статьи 9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 о закупке;</w:t>
      </w:r>
    </w:p>
    <w:p w:rsidR="001E7157" w:rsidRDefault="008E5E9D">
      <w:pPr>
        <w:pStyle w:val="a5"/>
        <w:numPr>
          <w:ilvl w:val="0"/>
          <w:numId w:val="43"/>
        </w:numPr>
        <w:tabs>
          <w:tab w:val="left" w:pos="1389"/>
        </w:tabs>
        <w:ind w:right="410" w:firstLine="707"/>
        <w:jc w:val="both"/>
        <w:rPr>
          <w:sz w:val="24"/>
        </w:rPr>
      </w:pPr>
      <w:r>
        <w:rPr>
          <w:sz w:val="24"/>
        </w:rPr>
        <w:t>документы, подтверждающие квалификацию участника конкурса в 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документации 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конкурсе.</w:t>
      </w:r>
    </w:p>
    <w:p w:rsidR="001E7157" w:rsidRDefault="008E5E9D">
      <w:pPr>
        <w:pStyle w:val="a5"/>
        <w:numPr>
          <w:ilvl w:val="1"/>
          <w:numId w:val="45"/>
        </w:numPr>
        <w:tabs>
          <w:tab w:val="left" w:pos="1826"/>
        </w:tabs>
        <w:ind w:right="412" w:firstLine="707"/>
        <w:jc w:val="both"/>
        <w:rPr>
          <w:sz w:val="24"/>
        </w:rPr>
      </w:pPr>
      <w:r>
        <w:rPr>
          <w:sz w:val="24"/>
        </w:rPr>
        <w:t>Участник конкурса вправе подать заявку на участие в конкурсе в любое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даты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срока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 заявок.</w:t>
      </w:r>
    </w:p>
    <w:p w:rsidR="001E7157" w:rsidRDefault="008E5E9D">
      <w:pPr>
        <w:pStyle w:val="a5"/>
        <w:numPr>
          <w:ilvl w:val="1"/>
          <w:numId w:val="45"/>
        </w:numPr>
        <w:tabs>
          <w:tab w:val="left" w:pos="1788"/>
        </w:tabs>
        <w:ind w:right="417" w:firstLine="707"/>
        <w:jc w:val="both"/>
        <w:rPr>
          <w:sz w:val="24"/>
        </w:rPr>
      </w:pPr>
      <w:r>
        <w:rPr>
          <w:sz w:val="24"/>
        </w:rPr>
        <w:t>Участник конкурса вправе подать только одну заявку на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участие в 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 каждого лота.</w:t>
      </w:r>
    </w:p>
    <w:p w:rsidR="001E7157" w:rsidRDefault="008E5E9D">
      <w:pPr>
        <w:pStyle w:val="a5"/>
        <w:numPr>
          <w:ilvl w:val="1"/>
          <w:numId w:val="45"/>
        </w:numPr>
        <w:tabs>
          <w:tab w:val="left" w:pos="1781"/>
        </w:tabs>
        <w:ind w:right="411" w:firstLine="707"/>
        <w:jc w:val="both"/>
        <w:rPr>
          <w:sz w:val="24"/>
        </w:rPr>
      </w:pPr>
      <w:r>
        <w:rPr>
          <w:sz w:val="24"/>
        </w:rPr>
        <w:t>Участник конкурса, подавший заявку на участие в конкурсе, вправе отозвать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заявку на участие в конкурсе либо внести в нее изменения не позднее окончания 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направив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оператору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61"/>
          <w:sz w:val="24"/>
        </w:rPr>
        <w:t xml:space="preserve"> </w:t>
      </w:r>
      <w:r>
        <w:rPr>
          <w:sz w:val="24"/>
        </w:rPr>
        <w:t>площадки.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 конкурса, отозвавший свою заявку, вправе подать новую заявку, при этом новой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-1"/>
          <w:sz w:val="24"/>
        </w:rPr>
        <w:t xml:space="preserve"> </w:t>
      </w:r>
      <w:r>
        <w:rPr>
          <w:sz w:val="24"/>
        </w:rPr>
        <w:t>присваивается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новый порядковый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номер.</w:t>
      </w:r>
    </w:p>
    <w:p w:rsidR="001E7157" w:rsidRDefault="008E5E9D">
      <w:pPr>
        <w:pStyle w:val="a5"/>
        <w:numPr>
          <w:ilvl w:val="1"/>
          <w:numId w:val="45"/>
        </w:numPr>
        <w:tabs>
          <w:tab w:val="left" w:pos="1812"/>
        </w:tabs>
        <w:ind w:right="409" w:firstLine="707"/>
        <w:jc w:val="both"/>
        <w:rPr>
          <w:sz w:val="24"/>
        </w:rPr>
      </w:pPr>
      <w:r>
        <w:rPr>
          <w:sz w:val="24"/>
        </w:rPr>
        <w:t>Прием заявок на участие в конкурсе прекращается после окончания 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2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1"/>
          <w:sz w:val="24"/>
        </w:rPr>
        <w:t xml:space="preserve"> </w:t>
      </w:r>
      <w:r>
        <w:rPr>
          <w:sz w:val="24"/>
        </w:rPr>
        <w:t>на 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документации.</w:t>
      </w:r>
    </w:p>
    <w:p w:rsidR="001E7157" w:rsidRDefault="008E5E9D">
      <w:pPr>
        <w:pStyle w:val="a3"/>
        <w:ind w:right="411"/>
      </w:pPr>
      <w:r>
        <w:t>19.19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конкурсе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Заказчику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поступившие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конкурсе.</w:t>
      </w:r>
    </w:p>
    <w:p w:rsidR="001E7157" w:rsidRDefault="008E5E9D">
      <w:pPr>
        <w:pStyle w:val="a5"/>
        <w:numPr>
          <w:ilvl w:val="1"/>
          <w:numId w:val="42"/>
        </w:numPr>
        <w:tabs>
          <w:tab w:val="left" w:pos="1814"/>
        </w:tabs>
        <w:ind w:right="415" w:firstLine="707"/>
        <w:jc w:val="both"/>
        <w:rPr>
          <w:sz w:val="24"/>
        </w:rPr>
      </w:pPr>
      <w:r>
        <w:rPr>
          <w:sz w:val="24"/>
        </w:rPr>
        <w:t>Срок рассмотрения и оценки первых частей заявок на участие в 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 по осуществлению конкурентных закупок не может превышать пяти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даты окончания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срока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подачи заявок на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конкурсе.</w:t>
      </w:r>
    </w:p>
    <w:p w:rsidR="001E7157" w:rsidRDefault="008E5E9D">
      <w:pPr>
        <w:pStyle w:val="a5"/>
        <w:numPr>
          <w:ilvl w:val="1"/>
          <w:numId w:val="42"/>
        </w:numPr>
        <w:tabs>
          <w:tab w:val="left" w:pos="1805"/>
        </w:tabs>
        <w:ind w:right="408" w:firstLine="707"/>
        <w:jc w:val="both"/>
        <w:rPr>
          <w:sz w:val="24"/>
        </w:rPr>
      </w:pPr>
      <w:r>
        <w:rPr>
          <w:sz w:val="24"/>
        </w:rPr>
        <w:t>По результатам рассмотрения и оценки первых частей заявок на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 принимает решение о допуске участника конкурса, подавшего заявку на участие в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конкурсе, к участию в нем и признании этого участника участником такого конкурса или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-1"/>
          <w:sz w:val="24"/>
        </w:rPr>
        <w:t xml:space="preserve"> </w:t>
      </w:r>
      <w:r>
        <w:rPr>
          <w:sz w:val="24"/>
        </w:rPr>
        <w:t>таком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конкурсе.</w:t>
      </w:r>
    </w:p>
    <w:p w:rsidR="001E7157" w:rsidRDefault="008E5E9D">
      <w:pPr>
        <w:pStyle w:val="a5"/>
        <w:numPr>
          <w:ilvl w:val="1"/>
          <w:numId w:val="42"/>
        </w:numPr>
        <w:tabs>
          <w:tab w:val="left" w:pos="1862"/>
        </w:tabs>
        <w:ind w:right="412" w:firstLine="707"/>
        <w:jc w:val="both"/>
        <w:rPr>
          <w:sz w:val="24"/>
        </w:rPr>
      </w:pP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 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 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случае:</w:t>
      </w:r>
    </w:p>
    <w:p w:rsidR="001E7157" w:rsidRDefault="008E5E9D">
      <w:pPr>
        <w:pStyle w:val="a5"/>
        <w:numPr>
          <w:ilvl w:val="0"/>
          <w:numId w:val="41"/>
        </w:numPr>
        <w:tabs>
          <w:tab w:val="left" w:pos="1538"/>
        </w:tabs>
        <w:ind w:right="412" w:firstLine="707"/>
        <w:jc w:val="both"/>
        <w:rPr>
          <w:sz w:val="24"/>
        </w:rPr>
      </w:pPr>
      <w:r>
        <w:rPr>
          <w:sz w:val="24"/>
        </w:rPr>
        <w:t>непредоставления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недостоверной информации;</w:t>
      </w:r>
    </w:p>
    <w:p w:rsidR="001E7157" w:rsidRDefault="008E5E9D">
      <w:pPr>
        <w:pStyle w:val="a5"/>
        <w:numPr>
          <w:ilvl w:val="0"/>
          <w:numId w:val="41"/>
        </w:numPr>
        <w:tabs>
          <w:tab w:val="left" w:pos="1521"/>
        </w:tabs>
        <w:ind w:right="402" w:firstLine="707"/>
        <w:jc w:val="both"/>
        <w:rPr>
          <w:sz w:val="24"/>
        </w:rPr>
      </w:pP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1"/>
          <w:sz w:val="24"/>
        </w:rPr>
        <w:t xml:space="preserve"> </w:t>
      </w:r>
      <w:hyperlink w:anchor="_bookmark18" w:history="1">
        <w:r>
          <w:rPr>
            <w:sz w:val="24"/>
          </w:rPr>
          <w:t>подпунктом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3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пункта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12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статьи</w:t>
        </w:r>
        <w:r>
          <w:rPr>
            <w:spacing w:val="61"/>
            <w:sz w:val="24"/>
          </w:rPr>
          <w:t xml:space="preserve"> </w:t>
        </w:r>
        <w:r>
          <w:rPr>
            <w:sz w:val="24"/>
          </w:rPr>
          <w:t>21</w:t>
        </w:r>
      </w:hyperlink>
      <w:r>
        <w:rPr>
          <w:spacing w:val="6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форме, конкурсной документации;</w:t>
      </w:r>
    </w:p>
    <w:p w:rsidR="001E7157" w:rsidRDefault="008E5E9D">
      <w:pPr>
        <w:pStyle w:val="a5"/>
        <w:numPr>
          <w:ilvl w:val="0"/>
          <w:numId w:val="41"/>
        </w:numPr>
        <w:tabs>
          <w:tab w:val="left" w:pos="1459"/>
        </w:tabs>
        <w:ind w:right="406" w:firstLine="707"/>
        <w:jc w:val="both"/>
        <w:rPr>
          <w:sz w:val="24"/>
        </w:rPr>
      </w:pP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таком участнике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предлагаемой им</w:t>
      </w:r>
      <w:r>
        <w:rPr>
          <w:spacing w:val="-2"/>
          <w:sz w:val="24"/>
        </w:rPr>
        <w:t xml:space="preserve"> </w:t>
      </w:r>
      <w:r>
        <w:rPr>
          <w:sz w:val="24"/>
        </w:rPr>
        <w:t>цене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договора;</w:t>
      </w:r>
    </w:p>
    <w:p w:rsidR="001E7157" w:rsidRDefault="008E5E9D">
      <w:pPr>
        <w:pStyle w:val="a5"/>
        <w:numPr>
          <w:ilvl w:val="0"/>
          <w:numId w:val="41"/>
        </w:numPr>
        <w:tabs>
          <w:tab w:val="left" w:pos="1452"/>
        </w:tabs>
        <w:ind w:right="404" w:firstLine="707"/>
        <w:jc w:val="both"/>
        <w:rPr>
          <w:sz w:val="24"/>
        </w:rPr>
      </w:pP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участнике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реестре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 и среднего предпринимательства (в случае, если такое ограничение установлено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Заказчиком).</w:t>
      </w:r>
    </w:p>
    <w:p w:rsidR="001E7157" w:rsidRDefault="008E5E9D">
      <w:pPr>
        <w:pStyle w:val="a5"/>
        <w:numPr>
          <w:ilvl w:val="1"/>
          <w:numId w:val="42"/>
        </w:numPr>
        <w:tabs>
          <w:tab w:val="left" w:pos="1821"/>
        </w:tabs>
        <w:ind w:right="410" w:firstLine="707"/>
        <w:jc w:val="both"/>
        <w:rPr>
          <w:sz w:val="24"/>
        </w:rPr>
      </w:pPr>
      <w:r>
        <w:rPr>
          <w:sz w:val="24"/>
        </w:rPr>
        <w:t>Комиссия по осуществлению конкурентных закупок осуществляет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5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3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конкурса,</w:t>
      </w:r>
      <w:r>
        <w:rPr>
          <w:spacing w:val="3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участию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04" w:firstLine="0"/>
      </w:pPr>
      <w:r>
        <w:lastRenderedPageBreak/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конкурсе,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критерию,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hyperlink w:anchor="_bookmark17" w:history="1">
        <w:r>
          <w:t>подпунктом</w:t>
        </w:r>
        <w:r>
          <w:rPr>
            <w:spacing w:val="1"/>
          </w:rPr>
          <w:t xml:space="preserve"> </w:t>
        </w:r>
        <w:r>
          <w:t>3)</w:t>
        </w:r>
        <w:r>
          <w:rPr>
            <w:spacing w:val="1"/>
          </w:rPr>
          <w:t xml:space="preserve"> </w:t>
        </w:r>
        <w:r>
          <w:t>пункта</w:t>
        </w:r>
        <w:r>
          <w:rPr>
            <w:spacing w:val="1"/>
          </w:rPr>
          <w:t xml:space="preserve"> </w:t>
        </w:r>
        <w:r>
          <w:t>1</w:t>
        </w:r>
        <w:r>
          <w:rPr>
            <w:spacing w:val="1"/>
          </w:rPr>
          <w:t xml:space="preserve"> </w:t>
        </w:r>
        <w:r>
          <w:t>статьи</w:t>
        </w:r>
        <w:r>
          <w:rPr>
            <w:spacing w:val="1"/>
          </w:rPr>
          <w:t xml:space="preserve"> </w:t>
        </w:r>
        <w:r>
          <w:t>20</w:t>
        </w:r>
      </w:hyperlink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закупке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критерия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>документации).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несостоявшимся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конкурентных закупок приняла решение об отказе в допуске к участию в таком конкурсе</w:t>
      </w:r>
      <w:r>
        <w:rPr>
          <w:spacing w:val="1"/>
        </w:rPr>
        <w:t xml:space="preserve"> </w:t>
      </w:r>
      <w:r>
        <w:t>всех участников конкурса, подавших заявки на участие в нем, или о признании только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конкурса,</w:t>
      </w:r>
      <w:r>
        <w:rPr>
          <w:spacing w:val="1"/>
        </w:rPr>
        <w:t xml:space="preserve"> </w:t>
      </w:r>
      <w:r>
        <w:t>подавшего</w:t>
      </w:r>
      <w:r>
        <w:rPr>
          <w:spacing w:val="1"/>
        </w:rPr>
        <w:t xml:space="preserve"> </w:t>
      </w:r>
      <w:r>
        <w:t>заявку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конкурсе,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участником.</w:t>
      </w:r>
    </w:p>
    <w:p w:rsidR="001E7157" w:rsidRDefault="008E5E9D">
      <w:pPr>
        <w:pStyle w:val="a5"/>
        <w:numPr>
          <w:ilvl w:val="1"/>
          <w:numId w:val="42"/>
        </w:numPr>
        <w:tabs>
          <w:tab w:val="left" w:pos="1805"/>
        </w:tabs>
        <w:spacing w:before="1"/>
        <w:ind w:right="412" w:firstLine="707"/>
        <w:jc w:val="both"/>
        <w:rPr>
          <w:sz w:val="24"/>
        </w:rPr>
      </w:pPr>
      <w:r>
        <w:rPr>
          <w:sz w:val="24"/>
        </w:rPr>
        <w:t>По результатам рассмотрения и оценки первых частей заявок на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 закупок ее членами, который размещается в ЕИС не позднее чем через три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со дня подписания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такого протокола.</w:t>
      </w:r>
    </w:p>
    <w:p w:rsidR="001E7157" w:rsidRDefault="008E5E9D">
      <w:pPr>
        <w:pStyle w:val="a5"/>
        <w:numPr>
          <w:ilvl w:val="1"/>
          <w:numId w:val="42"/>
        </w:numPr>
        <w:tabs>
          <w:tab w:val="left" w:pos="1795"/>
        </w:tabs>
        <w:ind w:right="406" w:firstLine="707"/>
        <w:jc w:val="both"/>
        <w:rPr>
          <w:sz w:val="24"/>
        </w:rPr>
      </w:pPr>
      <w:r>
        <w:rPr>
          <w:sz w:val="24"/>
        </w:rPr>
        <w:t>В случае если по результатам рассмотрения и оценки первых частей 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приняла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об отказе в допуске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таком конкурсе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конкурса,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подавших заявки на участие в нем, или о признании только одного участника конкурса,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подавшего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несостоявшимся.</w:t>
      </w:r>
    </w:p>
    <w:p w:rsidR="001E7157" w:rsidRDefault="008E5E9D">
      <w:pPr>
        <w:pStyle w:val="a5"/>
        <w:numPr>
          <w:ilvl w:val="1"/>
          <w:numId w:val="42"/>
        </w:numPr>
        <w:tabs>
          <w:tab w:val="left" w:pos="1819"/>
        </w:tabs>
        <w:ind w:right="411" w:firstLine="707"/>
        <w:jc w:val="both"/>
        <w:rPr>
          <w:sz w:val="24"/>
        </w:rPr>
      </w:pPr>
      <w:r>
        <w:rPr>
          <w:sz w:val="24"/>
        </w:rPr>
        <w:t>Участники конкурса, допущенные к участию в конкурсе, вправе подавать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окончательные предложения о цене договора. Участник конкурса может подать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 цене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:rsidR="001E7157" w:rsidRDefault="008E5E9D">
      <w:pPr>
        <w:pStyle w:val="a5"/>
        <w:numPr>
          <w:ilvl w:val="1"/>
          <w:numId w:val="42"/>
        </w:numPr>
        <w:tabs>
          <w:tab w:val="left" w:pos="1893"/>
        </w:tabs>
        <w:ind w:right="404" w:firstLine="707"/>
        <w:jc w:val="both"/>
        <w:rPr>
          <w:sz w:val="24"/>
        </w:rPr>
      </w:pPr>
      <w:r>
        <w:rPr>
          <w:sz w:val="24"/>
        </w:rPr>
        <w:t>Подача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день,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 приема окончательных предложений о цене договора составляет три</w:t>
      </w:r>
      <w:r>
        <w:rPr>
          <w:spacing w:val="1"/>
          <w:sz w:val="24"/>
        </w:rPr>
        <w:t xml:space="preserve"> </w:t>
      </w:r>
      <w:r>
        <w:rPr>
          <w:sz w:val="24"/>
        </w:rPr>
        <w:t>часа.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оператором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площадки в соответствии со временем часовой зоны, в которой расположен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Заказчик.</w:t>
      </w:r>
    </w:p>
    <w:p w:rsidR="001E7157" w:rsidRDefault="008E5E9D">
      <w:pPr>
        <w:pStyle w:val="a5"/>
        <w:numPr>
          <w:ilvl w:val="1"/>
          <w:numId w:val="42"/>
        </w:numPr>
        <w:tabs>
          <w:tab w:val="left" w:pos="1778"/>
        </w:tabs>
        <w:ind w:right="404" w:firstLine="707"/>
        <w:jc w:val="both"/>
        <w:rPr>
          <w:sz w:val="24"/>
        </w:rPr>
      </w:pPr>
      <w:r>
        <w:rPr>
          <w:sz w:val="24"/>
        </w:rPr>
        <w:t>Днем подачи окончательных предложений о цене договора является рабочий</w:t>
      </w:r>
      <w:r>
        <w:rPr>
          <w:spacing w:val="-57"/>
          <w:sz w:val="24"/>
        </w:rPr>
        <w:t xml:space="preserve"> </w:t>
      </w:r>
      <w:r>
        <w:rPr>
          <w:sz w:val="24"/>
        </w:rPr>
        <w:t>день,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истечения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 и оценки первых частей заявок на участие в конкурсе. В случае если дата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процедуры подачи окончательных предложений о цене договора приходится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нерабочий день, день проведения указанной процедуры переносится на следующий за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:rsidR="001E7157" w:rsidRDefault="008E5E9D">
      <w:pPr>
        <w:pStyle w:val="a5"/>
        <w:numPr>
          <w:ilvl w:val="1"/>
          <w:numId w:val="42"/>
        </w:numPr>
        <w:tabs>
          <w:tab w:val="left" w:pos="1785"/>
        </w:tabs>
        <w:ind w:right="410" w:firstLine="707"/>
        <w:jc w:val="both"/>
        <w:rPr>
          <w:sz w:val="24"/>
        </w:rPr>
      </w:pPr>
      <w:r>
        <w:rPr>
          <w:sz w:val="24"/>
        </w:rPr>
        <w:t>С момента завершения подачи окончательных предложений о цене 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содержащий:</w:t>
      </w:r>
    </w:p>
    <w:p w:rsidR="001E7157" w:rsidRDefault="008E5E9D">
      <w:pPr>
        <w:pStyle w:val="a5"/>
        <w:numPr>
          <w:ilvl w:val="0"/>
          <w:numId w:val="40"/>
        </w:numPr>
        <w:tabs>
          <w:tab w:val="left" w:pos="1406"/>
        </w:tabs>
        <w:ind w:right="416" w:firstLine="707"/>
        <w:jc w:val="both"/>
        <w:rPr>
          <w:sz w:val="24"/>
        </w:rPr>
      </w:pPr>
      <w:r>
        <w:rPr>
          <w:sz w:val="24"/>
        </w:rPr>
        <w:t>дату, время начала и окончания проведения процедуры подачи окончательных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предложений;</w:t>
      </w:r>
    </w:p>
    <w:p w:rsidR="001E7157" w:rsidRDefault="008E5E9D">
      <w:pPr>
        <w:pStyle w:val="a5"/>
        <w:numPr>
          <w:ilvl w:val="0"/>
          <w:numId w:val="40"/>
        </w:numPr>
        <w:tabs>
          <w:tab w:val="left" w:pos="1373"/>
        </w:tabs>
        <w:ind w:right="413" w:firstLine="707"/>
        <w:jc w:val="both"/>
        <w:rPr>
          <w:sz w:val="24"/>
        </w:rPr>
      </w:pPr>
      <w:r>
        <w:rPr>
          <w:sz w:val="24"/>
        </w:rPr>
        <w:t>окончательные предложения о цене договора, поданные участниками конкурса, с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конкурса,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2"/>
          <w:sz w:val="24"/>
        </w:rPr>
        <w:t xml:space="preserve"> </w:t>
      </w:r>
      <w:r>
        <w:rPr>
          <w:sz w:val="24"/>
        </w:rPr>
        <w:t>этих предложений.</w:t>
      </w:r>
    </w:p>
    <w:p w:rsidR="001E7157" w:rsidRDefault="008E5E9D">
      <w:pPr>
        <w:pStyle w:val="a5"/>
        <w:numPr>
          <w:ilvl w:val="1"/>
          <w:numId w:val="42"/>
        </w:numPr>
        <w:tabs>
          <w:tab w:val="left" w:pos="1826"/>
        </w:tabs>
        <w:ind w:right="410" w:firstLine="707"/>
        <w:jc w:val="both"/>
        <w:rPr>
          <w:sz w:val="24"/>
        </w:rPr>
      </w:pPr>
      <w:r>
        <w:rPr>
          <w:sz w:val="24"/>
        </w:rPr>
        <w:t>С момента формирования протокола подачи окончательных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 электронной площадки направляет Заказчику вторые части заявок на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поданные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 конкурса.</w:t>
      </w:r>
    </w:p>
    <w:p w:rsidR="001E7157" w:rsidRDefault="008E5E9D">
      <w:pPr>
        <w:pStyle w:val="a5"/>
        <w:numPr>
          <w:ilvl w:val="1"/>
          <w:numId w:val="42"/>
        </w:numPr>
        <w:tabs>
          <w:tab w:val="left" w:pos="1785"/>
        </w:tabs>
        <w:ind w:right="408" w:firstLine="707"/>
        <w:jc w:val="both"/>
        <w:rPr>
          <w:sz w:val="24"/>
        </w:rPr>
      </w:pPr>
      <w:r>
        <w:rPr>
          <w:sz w:val="24"/>
        </w:rPr>
        <w:t>Срок рассмотрения и оценки вторых частей заявок на участие в конкурсе 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превышать семи рабочих дней с даты направления Заказчику вторых частей 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 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конкурсе.</w:t>
      </w:r>
    </w:p>
    <w:p w:rsidR="001E7157" w:rsidRDefault="008E5E9D">
      <w:pPr>
        <w:pStyle w:val="a5"/>
        <w:numPr>
          <w:ilvl w:val="1"/>
          <w:numId w:val="42"/>
        </w:numPr>
        <w:tabs>
          <w:tab w:val="left" w:pos="1920"/>
        </w:tabs>
        <w:ind w:right="404" w:firstLine="707"/>
        <w:jc w:val="both"/>
        <w:rPr>
          <w:sz w:val="24"/>
        </w:rPr>
      </w:pP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о соответствии или о несоответствии заявки на участие в конкурсе 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конкурсной документацией.</w:t>
      </w:r>
    </w:p>
    <w:p w:rsidR="001E7157" w:rsidRDefault="008E5E9D">
      <w:pPr>
        <w:pStyle w:val="a5"/>
        <w:numPr>
          <w:ilvl w:val="1"/>
          <w:numId w:val="42"/>
        </w:numPr>
        <w:tabs>
          <w:tab w:val="left" w:pos="1805"/>
        </w:tabs>
        <w:ind w:right="411" w:firstLine="707"/>
        <w:jc w:val="both"/>
        <w:rPr>
          <w:sz w:val="24"/>
        </w:rPr>
      </w:pPr>
      <w:r>
        <w:rPr>
          <w:sz w:val="24"/>
        </w:rPr>
        <w:t>Заявка на участие в конкурсе признается несоответствующей 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конкурсной документацией:</w:t>
      </w:r>
    </w:p>
    <w:p w:rsidR="001E7157" w:rsidRDefault="008E5E9D">
      <w:pPr>
        <w:pStyle w:val="a5"/>
        <w:numPr>
          <w:ilvl w:val="0"/>
          <w:numId w:val="39"/>
        </w:numPr>
        <w:tabs>
          <w:tab w:val="left" w:pos="1514"/>
        </w:tabs>
        <w:ind w:right="41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извещением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6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39"/>
          <w:sz w:val="24"/>
        </w:rPr>
        <w:t xml:space="preserve"> </w:t>
      </w:r>
      <w:r>
        <w:rPr>
          <w:sz w:val="24"/>
        </w:rPr>
        <w:t>документацией,</w:t>
      </w:r>
      <w:r>
        <w:rPr>
          <w:spacing w:val="38"/>
          <w:sz w:val="24"/>
        </w:rPr>
        <w:t xml:space="preserve"> </w:t>
      </w:r>
      <w:r>
        <w:rPr>
          <w:sz w:val="24"/>
        </w:rPr>
        <w:t>либо</w:t>
      </w:r>
      <w:r>
        <w:rPr>
          <w:spacing w:val="38"/>
          <w:sz w:val="24"/>
        </w:rPr>
        <w:t xml:space="preserve"> </w:t>
      </w:r>
      <w:r>
        <w:rPr>
          <w:sz w:val="24"/>
        </w:rPr>
        <w:t>несоответствия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12" w:firstLine="0"/>
      </w:pPr>
      <w:r>
        <w:lastRenderedPageBreak/>
        <w:t>указанных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конкурсной</w:t>
      </w:r>
      <w:r>
        <w:rPr>
          <w:spacing w:val="-57"/>
        </w:rPr>
        <w:t xml:space="preserve"> </w:t>
      </w:r>
      <w:r>
        <w:t>документацией;</w:t>
      </w:r>
    </w:p>
    <w:p w:rsidR="001E7157" w:rsidRDefault="008E5E9D">
      <w:pPr>
        <w:pStyle w:val="a5"/>
        <w:numPr>
          <w:ilvl w:val="0"/>
          <w:numId w:val="39"/>
        </w:numPr>
        <w:tabs>
          <w:tab w:val="left" w:pos="1399"/>
        </w:tabs>
        <w:ind w:right="411" w:firstLine="707"/>
        <w:jc w:val="both"/>
        <w:rPr>
          <w:sz w:val="24"/>
        </w:rPr>
      </w:pPr>
      <w:r>
        <w:rPr>
          <w:sz w:val="24"/>
        </w:rPr>
        <w:t>в случае наличия в представленных документах недостоверной информации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дату</w:t>
      </w:r>
      <w:r>
        <w:rPr>
          <w:spacing w:val="-6"/>
          <w:sz w:val="24"/>
        </w:rPr>
        <w:t xml:space="preserve"> </w:t>
      </w:r>
      <w:r>
        <w:rPr>
          <w:sz w:val="24"/>
        </w:rPr>
        <w:t>и 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вторых</w:t>
      </w:r>
      <w:r>
        <w:rPr>
          <w:spacing w:val="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заявок на 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конкурсе;</w:t>
      </w:r>
    </w:p>
    <w:p w:rsidR="001E7157" w:rsidRDefault="008E5E9D">
      <w:pPr>
        <w:pStyle w:val="a5"/>
        <w:numPr>
          <w:ilvl w:val="0"/>
          <w:numId w:val="39"/>
        </w:numPr>
        <w:tabs>
          <w:tab w:val="left" w:pos="1476"/>
        </w:tabs>
        <w:spacing w:before="1"/>
        <w:ind w:right="41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документацией.</w:t>
      </w:r>
    </w:p>
    <w:p w:rsidR="001E7157" w:rsidRDefault="008E5E9D">
      <w:pPr>
        <w:pStyle w:val="a3"/>
        <w:ind w:right="407"/>
      </w:pPr>
      <w:r>
        <w:t>В случае установления недостоверности информации, представленной участником</w:t>
      </w:r>
      <w:r>
        <w:rPr>
          <w:spacing w:val="1"/>
        </w:rPr>
        <w:t xml:space="preserve"> </w:t>
      </w:r>
      <w:r>
        <w:t>конкурса, комиссия по осуществлению конкурентных закупок обязана отстранить такого</w:t>
      </w:r>
      <w:r>
        <w:rPr>
          <w:spacing w:val="1"/>
        </w:rPr>
        <w:t xml:space="preserve"> </w:t>
      </w:r>
      <w:r>
        <w:t>участника</w:t>
      </w:r>
      <w:r>
        <w:rPr>
          <w:spacing w:val="-2"/>
        </w:rPr>
        <w:t xml:space="preserve"> </w:t>
      </w:r>
      <w:r>
        <w:t>конкурса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конкурсе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любом этапе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проведения.</w:t>
      </w:r>
    </w:p>
    <w:p w:rsidR="001E7157" w:rsidRDefault="008E5E9D">
      <w:pPr>
        <w:pStyle w:val="a5"/>
        <w:numPr>
          <w:ilvl w:val="1"/>
          <w:numId w:val="42"/>
        </w:numPr>
        <w:tabs>
          <w:tab w:val="left" w:pos="1821"/>
        </w:tabs>
        <w:ind w:right="402" w:firstLine="707"/>
        <w:jc w:val="both"/>
        <w:rPr>
          <w:sz w:val="24"/>
        </w:rPr>
      </w:pPr>
      <w:r>
        <w:rPr>
          <w:sz w:val="24"/>
        </w:rPr>
        <w:t>Комиссия по осуществлению конкурентных закупок осуществляет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вторых частей заявок на участие в конкурсе, в отношении которых принято решение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победителя</w:t>
      </w:r>
      <w:r>
        <w:rPr>
          <w:spacing w:val="13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2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3"/>
          <w:sz w:val="24"/>
        </w:rPr>
        <w:t xml:space="preserve"> </w:t>
      </w:r>
      <w:r>
        <w:rPr>
          <w:sz w:val="24"/>
        </w:rPr>
        <w:t>критериев,</w:t>
      </w:r>
      <w:r>
        <w:rPr>
          <w:spacing w:val="15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15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 относящихся ко второй части заявки (при установлении этих критериев в 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документации). Оценка указанных заявок не осуществляется в случае признания конкурса</w:t>
      </w:r>
      <w:r>
        <w:rPr>
          <w:spacing w:val="-57"/>
          <w:sz w:val="24"/>
        </w:rPr>
        <w:t xml:space="preserve"> </w:t>
      </w:r>
      <w:r>
        <w:rPr>
          <w:sz w:val="24"/>
        </w:rPr>
        <w:t>несостоявшимся в связи с тем, что по результатам рассмотрения вторых частей заявок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конкурсе комиссия по осуществлению конкурентных закупок отклонила все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такие заявки на участие в конкурсе или только одна такая заявка на участие в конкурсе и</w:t>
      </w:r>
      <w:r>
        <w:rPr>
          <w:spacing w:val="1"/>
          <w:sz w:val="24"/>
        </w:rPr>
        <w:t xml:space="preserve"> </w:t>
      </w:r>
      <w:r>
        <w:rPr>
          <w:sz w:val="24"/>
        </w:rPr>
        <w:t>подавший ее участник конкурса соответствуют требованиям, установленным 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документацией.</w:t>
      </w:r>
    </w:p>
    <w:p w:rsidR="001E7157" w:rsidRDefault="008E5E9D">
      <w:pPr>
        <w:pStyle w:val="a5"/>
        <w:numPr>
          <w:ilvl w:val="1"/>
          <w:numId w:val="42"/>
        </w:numPr>
        <w:tabs>
          <w:tab w:val="left" w:pos="1853"/>
        </w:tabs>
        <w:ind w:right="411" w:firstLine="707"/>
        <w:jc w:val="both"/>
        <w:rPr>
          <w:sz w:val="24"/>
        </w:rPr>
      </w:pPr>
      <w:bookmarkStart w:id="20" w:name="_bookmark19"/>
      <w:bookmarkEnd w:id="20"/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подписываемом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ЕИС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три</w:t>
      </w:r>
      <w:r>
        <w:rPr>
          <w:spacing w:val="-1"/>
          <w:sz w:val="24"/>
        </w:rPr>
        <w:t xml:space="preserve"> </w:t>
      </w:r>
      <w:r>
        <w:rPr>
          <w:sz w:val="24"/>
        </w:rPr>
        <w:t>дня со дня подписания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такого протокола.</w:t>
      </w:r>
    </w:p>
    <w:p w:rsidR="001E7157" w:rsidRDefault="008E5E9D">
      <w:pPr>
        <w:pStyle w:val="a5"/>
        <w:numPr>
          <w:ilvl w:val="1"/>
          <w:numId w:val="42"/>
        </w:numPr>
        <w:tabs>
          <w:tab w:val="left" w:pos="1781"/>
        </w:tabs>
        <w:ind w:right="409" w:firstLine="707"/>
        <w:jc w:val="both"/>
        <w:rPr>
          <w:sz w:val="24"/>
        </w:rPr>
      </w:pPr>
      <w:r>
        <w:rPr>
          <w:sz w:val="24"/>
        </w:rPr>
        <w:t>В случае если по результатам рассмотрения вторых частей заявок на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отклонила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60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одна 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подавший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признается несостоявшимся.</w:t>
      </w:r>
    </w:p>
    <w:p w:rsidR="001E7157" w:rsidRDefault="008E5E9D">
      <w:pPr>
        <w:pStyle w:val="a5"/>
        <w:numPr>
          <w:ilvl w:val="1"/>
          <w:numId w:val="42"/>
        </w:numPr>
        <w:tabs>
          <w:tab w:val="left" w:pos="1843"/>
        </w:tabs>
        <w:ind w:right="408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hyperlink w:anchor="_bookmark19" w:history="1">
        <w:r>
          <w:rPr>
            <w:sz w:val="24"/>
          </w:rPr>
          <w:t>пунктом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36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несостоявшимся.</w:t>
      </w:r>
    </w:p>
    <w:p w:rsidR="001E7157" w:rsidRDefault="008E5E9D">
      <w:pPr>
        <w:pStyle w:val="a5"/>
        <w:numPr>
          <w:ilvl w:val="1"/>
          <w:numId w:val="42"/>
        </w:numPr>
        <w:tabs>
          <w:tab w:val="left" w:pos="1826"/>
        </w:tabs>
        <w:ind w:right="404" w:firstLine="707"/>
        <w:jc w:val="both"/>
        <w:rPr>
          <w:sz w:val="24"/>
        </w:rPr>
      </w:pPr>
      <w:r>
        <w:rPr>
          <w:sz w:val="24"/>
        </w:rPr>
        <w:t>Не позднее следующего рабочего дня после дня получения от оператора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конкурсе присваивает каждой заявке на участие в конкурсе порядковый номер 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выгодности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содержатся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исполнения договора, присваивается 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номер.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60"/>
          <w:sz w:val="24"/>
        </w:rPr>
        <w:t xml:space="preserve"> </w:t>
      </w:r>
      <w:r>
        <w:rPr>
          <w:sz w:val="24"/>
        </w:rPr>
        <w:t>в нескольких заявках</w:t>
      </w:r>
      <w:r>
        <w:rPr>
          <w:spacing w:val="-57"/>
          <w:sz w:val="24"/>
        </w:rPr>
        <w:t xml:space="preserve"> </w:t>
      </w:r>
      <w:r>
        <w:rPr>
          <w:sz w:val="24"/>
        </w:rPr>
        <w:t>на участие в конкурсе содержатся одинаковые условия исполнения договора, меньший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порядковый номер присваивается заявке на участие в конкурсе, которая поступила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 заявок на участие в конкурсе фиксируются в протоколе подведения 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комиссии по осуществлению конкурентных закупок. Оценка заявок на участие в 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не осуществляется в случае признания конкурса несостоявшимся. Протокол подведения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 конкурса размещается в ЕИС не позднее чем через три дня со дня подписания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протокола.</w:t>
      </w:r>
    </w:p>
    <w:p w:rsidR="001E7157" w:rsidRDefault="008E5E9D">
      <w:pPr>
        <w:pStyle w:val="a5"/>
        <w:numPr>
          <w:ilvl w:val="1"/>
          <w:numId w:val="42"/>
        </w:numPr>
        <w:tabs>
          <w:tab w:val="left" w:pos="1812"/>
        </w:tabs>
        <w:ind w:right="410" w:firstLine="707"/>
        <w:jc w:val="both"/>
        <w:rPr>
          <w:sz w:val="24"/>
        </w:rPr>
      </w:pPr>
      <w:r>
        <w:rPr>
          <w:sz w:val="24"/>
        </w:rPr>
        <w:t>Победителем конкурса признается участник конкурса, который предложил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конкурсе которого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присвоен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номер.</w:t>
      </w:r>
    </w:p>
    <w:p w:rsidR="001E7157" w:rsidRDefault="008E5E9D">
      <w:pPr>
        <w:pStyle w:val="a5"/>
        <w:numPr>
          <w:ilvl w:val="1"/>
          <w:numId w:val="42"/>
        </w:numPr>
        <w:tabs>
          <w:tab w:val="left" w:pos="1800"/>
        </w:tabs>
        <w:ind w:right="410" w:firstLine="707"/>
        <w:jc w:val="both"/>
        <w:rPr>
          <w:sz w:val="24"/>
        </w:rPr>
      </w:pPr>
      <w:r>
        <w:rPr>
          <w:sz w:val="24"/>
        </w:rPr>
        <w:t>В случае если по окончании срока подачи заявок на участие в конкурсе 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подано</w:t>
      </w:r>
      <w:r>
        <w:rPr>
          <w:spacing w:val="1"/>
          <w:sz w:val="24"/>
        </w:rPr>
        <w:t xml:space="preserve"> </w:t>
      </w: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подано</w:t>
      </w:r>
      <w:r>
        <w:rPr>
          <w:spacing w:val="1"/>
          <w:sz w:val="24"/>
        </w:rPr>
        <w:t xml:space="preserve"> </w:t>
      </w: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50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49"/>
          <w:sz w:val="24"/>
        </w:rPr>
        <w:t xml:space="preserve"> </w:t>
      </w:r>
      <w:r>
        <w:rPr>
          <w:sz w:val="24"/>
        </w:rPr>
        <w:t>или</w:t>
      </w:r>
      <w:r>
        <w:rPr>
          <w:spacing w:val="48"/>
          <w:sz w:val="24"/>
        </w:rPr>
        <w:t xml:space="preserve"> </w:t>
      </w:r>
      <w:r>
        <w:rPr>
          <w:sz w:val="24"/>
        </w:rPr>
        <w:t>подана</w:t>
      </w:r>
      <w:r>
        <w:rPr>
          <w:spacing w:val="4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9"/>
          <w:sz w:val="24"/>
        </w:rPr>
        <w:t xml:space="preserve"> </w:t>
      </w:r>
      <w:r>
        <w:rPr>
          <w:sz w:val="24"/>
        </w:rPr>
        <w:t>одна</w:t>
      </w:r>
      <w:r>
        <w:rPr>
          <w:spacing w:val="48"/>
          <w:sz w:val="24"/>
        </w:rPr>
        <w:t xml:space="preserve"> </w:t>
      </w:r>
      <w:r>
        <w:rPr>
          <w:sz w:val="24"/>
        </w:rPr>
        <w:t>заявка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конкурсе,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tabs>
          <w:tab w:val="left" w:pos="2513"/>
          <w:tab w:val="left" w:pos="4136"/>
          <w:tab w:val="left" w:pos="5651"/>
          <w:tab w:val="left" w:pos="7489"/>
          <w:tab w:val="left" w:pos="8624"/>
        </w:tabs>
        <w:spacing w:before="62"/>
        <w:ind w:right="406" w:firstLine="0"/>
        <w:jc w:val="left"/>
      </w:pPr>
      <w:r>
        <w:lastRenderedPageBreak/>
        <w:t>соответствующая</w:t>
      </w:r>
      <w:r>
        <w:tab/>
        <w:t>требованиям</w:t>
      </w:r>
      <w:r>
        <w:tab/>
        <w:t>конкурсной</w:t>
      </w:r>
      <w:r>
        <w:tab/>
        <w:t>документации,</w:t>
      </w:r>
      <w:r>
        <w:tab/>
        <w:t>конкурс</w:t>
      </w:r>
      <w:r>
        <w:tab/>
      </w:r>
      <w:r>
        <w:rPr>
          <w:spacing w:val="-1"/>
        </w:rPr>
        <w:t>признается</w:t>
      </w:r>
      <w:r>
        <w:rPr>
          <w:spacing w:val="-57"/>
        </w:rPr>
        <w:t xml:space="preserve"> </w:t>
      </w:r>
      <w:r>
        <w:t>несостоявшимся.</w:t>
      </w:r>
    </w:p>
    <w:p w:rsidR="001E7157" w:rsidRDefault="008E5E9D">
      <w:pPr>
        <w:pStyle w:val="a5"/>
        <w:numPr>
          <w:ilvl w:val="1"/>
          <w:numId w:val="42"/>
        </w:numPr>
        <w:tabs>
          <w:tab w:val="left" w:pos="1774"/>
        </w:tabs>
        <w:ind w:left="1773" w:hanging="6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признан</w:t>
      </w:r>
      <w:r>
        <w:rPr>
          <w:spacing w:val="-3"/>
          <w:sz w:val="24"/>
        </w:rPr>
        <w:t xml:space="preserve"> </w:t>
      </w:r>
      <w:r>
        <w:rPr>
          <w:sz w:val="24"/>
        </w:rPr>
        <w:t>несостоявшимся,</w:t>
      </w:r>
      <w:r>
        <w:rPr>
          <w:spacing w:val="-2"/>
          <w:sz w:val="24"/>
        </w:rPr>
        <w:t xml:space="preserve"> </w:t>
      </w:r>
      <w:r>
        <w:rPr>
          <w:sz w:val="24"/>
        </w:rPr>
        <w:t>Заказчик</w:t>
      </w:r>
      <w:r>
        <w:rPr>
          <w:spacing w:val="-3"/>
          <w:sz w:val="24"/>
        </w:rPr>
        <w:t xml:space="preserve"> </w:t>
      </w:r>
      <w:r>
        <w:rPr>
          <w:sz w:val="24"/>
        </w:rPr>
        <w:t>вправе:</w:t>
      </w:r>
    </w:p>
    <w:p w:rsidR="001E7157" w:rsidRDefault="008E5E9D">
      <w:pPr>
        <w:pStyle w:val="a5"/>
        <w:numPr>
          <w:ilvl w:val="0"/>
          <w:numId w:val="38"/>
        </w:numPr>
        <w:tabs>
          <w:tab w:val="left" w:pos="1373"/>
        </w:tabs>
        <w:rPr>
          <w:sz w:val="24"/>
        </w:rPr>
      </w:pPr>
      <w:r>
        <w:rPr>
          <w:sz w:val="24"/>
        </w:rPr>
        <w:t>провести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повторно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тех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1E7157" w:rsidRDefault="008E5E9D">
      <w:pPr>
        <w:pStyle w:val="a5"/>
        <w:numPr>
          <w:ilvl w:val="0"/>
          <w:numId w:val="38"/>
        </w:numPr>
        <w:tabs>
          <w:tab w:val="left" w:pos="1373"/>
        </w:tabs>
        <w:spacing w:before="1"/>
        <w:rPr>
          <w:sz w:val="24"/>
        </w:rPr>
      </w:pPr>
      <w:r>
        <w:rPr>
          <w:sz w:val="24"/>
        </w:rPr>
        <w:t>провести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закупку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тех же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 иным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конкурентным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закупки;</w:t>
      </w:r>
    </w:p>
    <w:p w:rsidR="001E7157" w:rsidRDefault="008E5E9D">
      <w:pPr>
        <w:pStyle w:val="a5"/>
        <w:numPr>
          <w:ilvl w:val="0"/>
          <w:numId w:val="38"/>
        </w:numPr>
        <w:tabs>
          <w:tab w:val="left" w:pos="1450"/>
        </w:tabs>
        <w:ind w:left="405" w:right="405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1"/>
          <w:sz w:val="24"/>
        </w:rPr>
        <w:t xml:space="preserve"> </w:t>
      </w:r>
      <w:hyperlink r:id="rId53">
        <w:r>
          <w:rPr>
            <w:sz w:val="24"/>
          </w:rPr>
          <w:t>подпунктом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27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пункта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2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статьи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26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о закупке, осуществить закупку у единственного поставщика (подрядчика,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исполнителя).</w:t>
      </w:r>
    </w:p>
    <w:p w:rsidR="001E7157" w:rsidRDefault="008E5E9D">
      <w:pPr>
        <w:pStyle w:val="a5"/>
        <w:numPr>
          <w:ilvl w:val="1"/>
          <w:numId w:val="42"/>
        </w:numPr>
        <w:tabs>
          <w:tab w:val="left" w:pos="1793"/>
        </w:tabs>
        <w:ind w:right="405" w:firstLine="707"/>
        <w:jc w:val="both"/>
        <w:rPr>
          <w:sz w:val="24"/>
        </w:rPr>
      </w:pPr>
      <w:r>
        <w:rPr>
          <w:sz w:val="24"/>
        </w:rPr>
        <w:t>В случае если регламентом работы электронной площадки установлен иной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проведения конкурса, конкурс проводится в соответствии с регламентом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площадки.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со </w:t>
      </w:r>
      <w:hyperlink w:anchor="_bookmark10" w:history="1">
        <w:r>
          <w:rPr>
            <w:sz w:val="24"/>
          </w:rPr>
          <w:t xml:space="preserve">статьями 15 </w:t>
        </w:r>
      </w:hyperlink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hyperlink w:anchor="_bookmark13" w:history="1">
        <w:r>
          <w:rPr>
            <w:sz w:val="24"/>
          </w:rPr>
          <w:t>16</w:t>
        </w:r>
      </w:hyperlink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закупке.</w:t>
      </w:r>
    </w:p>
    <w:p w:rsidR="001E7157" w:rsidRDefault="001E7157">
      <w:pPr>
        <w:pStyle w:val="a3"/>
        <w:ind w:left="0" w:firstLine="0"/>
        <w:jc w:val="left"/>
      </w:pPr>
    </w:p>
    <w:p w:rsidR="001E7157" w:rsidRDefault="008E5E9D">
      <w:pPr>
        <w:pStyle w:val="a3"/>
        <w:ind w:left="3161" w:firstLine="0"/>
      </w:pPr>
      <w:r>
        <w:t>20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открытого</w:t>
      </w:r>
      <w:r>
        <w:rPr>
          <w:spacing w:val="-3"/>
        </w:rPr>
        <w:t xml:space="preserve"> </w:t>
      </w:r>
      <w:r>
        <w:t>конкурса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428"/>
        </w:tabs>
        <w:ind w:right="408" w:firstLine="707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 сообщается Заказчиком неограниченному кругу лиц путем размещения в 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предъявляются</w:t>
      </w:r>
      <w:r>
        <w:rPr>
          <w:spacing w:val="5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449"/>
        </w:tabs>
        <w:ind w:right="411" w:firstLine="707"/>
        <w:jc w:val="both"/>
        <w:rPr>
          <w:sz w:val="24"/>
        </w:rPr>
      </w:pPr>
      <w:r>
        <w:rPr>
          <w:sz w:val="24"/>
        </w:rPr>
        <w:t>Извещение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конкурсная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закупке.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430"/>
        </w:tabs>
        <w:ind w:right="405" w:firstLine="707"/>
        <w:jc w:val="both"/>
        <w:rPr>
          <w:sz w:val="24"/>
        </w:rPr>
      </w:pP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ЕИС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 на основании заявления любого заинтересованного лица предоставляет такому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лицу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конкурсную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 конкурса. При этом конкурсная документация предоставляется в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лицом,</w:t>
      </w:r>
      <w:r>
        <w:rPr>
          <w:spacing w:val="1"/>
          <w:sz w:val="24"/>
        </w:rPr>
        <w:t xml:space="preserve"> </w:t>
      </w:r>
      <w:r>
        <w:rPr>
          <w:sz w:val="24"/>
        </w:rPr>
        <w:t>подавшим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 конкурсной документации, если такая плата установлена Заказчиком 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доставку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лицу,</w:t>
      </w:r>
      <w:r>
        <w:rPr>
          <w:spacing w:val="1"/>
          <w:sz w:val="24"/>
        </w:rPr>
        <w:t xml:space="preserve"> </w:t>
      </w:r>
      <w:r>
        <w:rPr>
          <w:sz w:val="24"/>
        </w:rPr>
        <w:t>подавшему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почтовой связи.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425"/>
        </w:tabs>
        <w:ind w:right="407" w:firstLine="707"/>
        <w:jc w:val="both"/>
        <w:rPr>
          <w:sz w:val="24"/>
        </w:rPr>
      </w:pP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ЕИС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конкурсную документацию не менее чем за пятнадцать дней до даты окончания 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1"/>
          <w:sz w:val="24"/>
        </w:rPr>
        <w:t xml:space="preserve"> </w:t>
      </w:r>
      <w:r>
        <w:rPr>
          <w:sz w:val="24"/>
        </w:rPr>
        <w:t>заявок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конкурсе.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363"/>
        </w:tabs>
        <w:ind w:right="410" w:firstLine="707"/>
        <w:jc w:val="both"/>
        <w:rPr>
          <w:sz w:val="24"/>
        </w:rPr>
      </w:pPr>
      <w:r>
        <w:rPr>
          <w:sz w:val="24"/>
        </w:rPr>
        <w:t>К конкурсной документации прикладывается проект договора, который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неотъемлемой частью.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382"/>
        </w:tabs>
        <w:ind w:right="406" w:firstLine="707"/>
        <w:jc w:val="both"/>
        <w:rPr>
          <w:sz w:val="24"/>
        </w:rPr>
      </w:pPr>
      <w:r>
        <w:rPr>
          <w:sz w:val="24"/>
        </w:rPr>
        <w:t>Заказчик по собственной инициативе или в соответствии с запросом 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конкурсную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hyperlink w:anchor="_bookmark12" w:history="1">
        <w:r>
          <w:rPr>
            <w:sz w:val="24"/>
          </w:rPr>
          <w:t>пунктом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8 статьи 15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закупке.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500"/>
        </w:tabs>
        <w:ind w:right="410" w:firstLine="707"/>
        <w:jc w:val="both"/>
        <w:rPr>
          <w:sz w:val="24"/>
        </w:rPr>
      </w:pP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конкурсную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документацию.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открытого конкурса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ЕИС.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380"/>
        </w:tabs>
        <w:ind w:right="411" w:firstLine="707"/>
        <w:jc w:val="both"/>
        <w:rPr>
          <w:sz w:val="24"/>
        </w:rPr>
      </w:pPr>
      <w:r>
        <w:rPr>
          <w:sz w:val="24"/>
        </w:rPr>
        <w:t>Заявки на участие в открытом конкурсе представляются по форме и в 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указаны в конкурсной документации, а также в месте и</w:t>
      </w:r>
      <w:r>
        <w:rPr>
          <w:spacing w:val="1"/>
          <w:sz w:val="24"/>
        </w:rPr>
        <w:t xml:space="preserve"> </w:t>
      </w:r>
      <w:r>
        <w:rPr>
          <w:sz w:val="24"/>
        </w:rPr>
        <w:t>до истечения срока,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извещении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382"/>
        </w:tabs>
        <w:ind w:right="410" w:firstLine="707"/>
        <w:jc w:val="both"/>
        <w:rPr>
          <w:sz w:val="24"/>
        </w:rPr>
      </w:pPr>
      <w:bookmarkStart w:id="21" w:name="_bookmark20"/>
      <w:bookmarkEnd w:id="21"/>
      <w:r>
        <w:rPr>
          <w:sz w:val="24"/>
        </w:rPr>
        <w:t>Участник открытого конкурса подает в письменной форме заявку на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 конкурсе в запечатанном конверте, не позволяющем просматривать 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вскрытия.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всю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Заказчиком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именно:</w:t>
      </w:r>
    </w:p>
    <w:p w:rsidR="001E7157" w:rsidRDefault="008E5E9D">
      <w:pPr>
        <w:pStyle w:val="a5"/>
        <w:numPr>
          <w:ilvl w:val="0"/>
          <w:numId w:val="36"/>
        </w:numPr>
        <w:tabs>
          <w:tab w:val="left" w:pos="1478"/>
        </w:tabs>
        <w:ind w:right="416" w:firstLine="707"/>
        <w:jc w:val="both"/>
        <w:rPr>
          <w:sz w:val="24"/>
        </w:rPr>
      </w:pP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подавшем</w:t>
      </w:r>
      <w:r>
        <w:rPr>
          <w:spacing w:val="-2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открытом конкурсе:</w:t>
      </w:r>
    </w:p>
    <w:p w:rsidR="001E7157" w:rsidRDefault="008E5E9D">
      <w:pPr>
        <w:pStyle w:val="a3"/>
        <w:ind w:right="409"/>
      </w:pPr>
      <w:r>
        <w:t>а) наименование, фирменное наименование (при наличии), место нахождения (для</w:t>
      </w:r>
      <w:r>
        <w:rPr>
          <w:spacing w:val="1"/>
        </w:rPr>
        <w:t xml:space="preserve"> </w:t>
      </w:r>
      <w:r>
        <w:t>юридического лица), почтовый адрес участника открытого конкурса, идентификационный</w:t>
      </w:r>
      <w:r>
        <w:rPr>
          <w:spacing w:val="-57"/>
        </w:rPr>
        <w:t xml:space="preserve"> </w:t>
      </w:r>
      <w:r>
        <w:t>номер</w:t>
      </w:r>
      <w:r>
        <w:rPr>
          <w:spacing w:val="30"/>
        </w:rPr>
        <w:t xml:space="preserve"> </w:t>
      </w:r>
      <w:r>
        <w:t>налогоплательщика</w:t>
      </w:r>
      <w:r>
        <w:rPr>
          <w:spacing w:val="29"/>
        </w:rPr>
        <w:t xml:space="preserve"> </w:t>
      </w:r>
      <w:r>
        <w:t>(при</w:t>
      </w:r>
      <w:r>
        <w:rPr>
          <w:spacing w:val="29"/>
        </w:rPr>
        <w:t xml:space="preserve"> </w:t>
      </w:r>
      <w:r>
        <w:t>наличии)</w:t>
      </w:r>
      <w:r>
        <w:rPr>
          <w:spacing w:val="32"/>
        </w:rPr>
        <w:t xml:space="preserve"> </w:t>
      </w:r>
      <w:r>
        <w:t>учредителей,</w:t>
      </w:r>
      <w:r>
        <w:rPr>
          <w:spacing w:val="30"/>
        </w:rPr>
        <w:t xml:space="preserve"> </w:t>
      </w:r>
      <w:r>
        <w:t>членов</w:t>
      </w:r>
      <w:r>
        <w:rPr>
          <w:spacing w:val="29"/>
        </w:rPr>
        <w:t xml:space="preserve"> </w:t>
      </w:r>
      <w:r>
        <w:t>коллегиального</w:t>
      </w:r>
    </w:p>
    <w:p w:rsidR="001E7157" w:rsidRDefault="001E7157">
      <w:p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07" w:firstLine="0"/>
      </w:pPr>
      <w:r>
        <w:lastRenderedPageBreak/>
        <w:t>исполнительного органа, лица, исполняющего функции единоличного исполнительного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конкурса,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отчество</w:t>
      </w:r>
      <w:r>
        <w:rPr>
          <w:spacing w:val="1"/>
        </w:rPr>
        <w:t xml:space="preserve"> </w:t>
      </w:r>
      <w:r>
        <w:t>(при</w:t>
      </w:r>
      <w:r>
        <w:rPr>
          <w:spacing w:val="6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паспортные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жительства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лица),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контактного</w:t>
      </w:r>
      <w:r>
        <w:rPr>
          <w:spacing w:val="1"/>
        </w:rPr>
        <w:t xml:space="preserve"> </w:t>
      </w:r>
      <w:r>
        <w:t>телефона;</w:t>
      </w:r>
    </w:p>
    <w:p w:rsidR="001E7157" w:rsidRDefault="008E5E9D">
      <w:pPr>
        <w:pStyle w:val="a3"/>
        <w:spacing w:before="1"/>
        <w:ind w:right="404"/>
      </w:pPr>
      <w:r>
        <w:t>б)</w:t>
      </w:r>
      <w:r>
        <w:rPr>
          <w:spacing w:val="1"/>
        </w:rPr>
        <w:t xml:space="preserve"> </w:t>
      </w:r>
      <w:r>
        <w:t>выписку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реестра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засвидетельствованную в нотариальном порядке копию такой выписки (для юридического</w:t>
      </w:r>
      <w:r>
        <w:rPr>
          <w:spacing w:val="-57"/>
        </w:rPr>
        <w:t xml:space="preserve"> </w:t>
      </w:r>
      <w:r>
        <w:t>лица), выписку из Единого государственного реестра индивидуальных предпринимателей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засвидетельствованную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нотариальном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копию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выписки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индивидуального предпринимателя), которые получены не ранее чем за шесть месяцев до</w:t>
      </w:r>
      <w:r>
        <w:rPr>
          <w:spacing w:val="1"/>
        </w:rPr>
        <w:t xml:space="preserve"> </w:t>
      </w:r>
      <w:r>
        <w:t>даты размещения в единой информационной системе извещения о проведении открытого</w:t>
      </w:r>
      <w:r>
        <w:rPr>
          <w:spacing w:val="1"/>
        </w:rPr>
        <w:t xml:space="preserve"> </w:t>
      </w:r>
      <w:r>
        <w:t>конкурса, копии документов, удостоверяющих личность (для иного физического лица),</w:t>
      </w:r>
      <w:r>
        <w:rPr>
          <w:spacing w:val="1"/>
        </w:rPr>
        <w:t xml:space="preserve"> </w:t>
      </w:r>
      <w:r>
        <w:t>надлежащим образом заверенный перевод на русский язык документов о государственной</w:t>
      </w:r>
      <w:r>
        <w:rPr>
          <w:spacing w:val="-57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юридического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предпринимателя в соответствии с законодательством соответствующего государства (для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лица);</w:t>
      </w:r>
    </w:p>
    <w:p w:rsidR="001E7157" w:rsidRDefault="008E5E9D">
      <w:pPr>
        <w:pStyle w:val="a3"/>
        <w:ind w:right="403"/>
      </w:pPr>
      <w:r>
        <w:t>в) документ, подтверждающий полномочия лица на осуществление действий от</w:t>
      </w:r>
      <w:r>
        <w:rPr>
          <w:spacing w:val="1"/>
        </w:rPr>
        <w:t xml:space="preserve"> </w:t>
      </w:r>
      <w:r>
        <w:t>имени участника открытого конкурса - юридического лица (копия решения о назначении</w:t>
      </w:r>
      <w:r>
        <w:rPr>
          <w:spacing w:val="1"/>
        </w:rPr>
        <w:t xml:space="preserve"> </w:t>
      </w:r>
      <w:r>
        <w:t>или об избрании либо копия приказа о назначении физического лица на должность, в</w:t>
      </w:r>
      <w:r>
        <w:rPr>
          <w:spacing w:val="1"/>
        </w:rPr>
        <w:t xml:space="preserve"> </w:t>
      </w:r>
      <w:r>
        <w:t>соответствии с которыми такое физическое лицо обладает правом действовать от имени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доверенности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статье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руководитель). В случае если от имени участника открытого конкурса действует иное</w:t>
      </w:r>
      <w:r>
        <w:rPr>
          <w:spacing w:val="1"/>
        </w:rPr>
        <w:t xml:space="preserve"> </w:t>
      </w:r>
      <w:r>
        <w:t>лицо, заявка на участие в открытом конкурсе должна содержать также доверенность на</w:t>
      </w:r>
      <w:r>
        <w:rPr>
          <w:spacing w:val="1"/>
        </w:rPr>
        <w:t xml:space="preserve"> </w:t>
      </w:r>
      <w:r>
        <w:t>осуществление действий от имени участника открытого конкурса, заверенную печатью</w:t>
      </w:r>
      <w:r>
        <w:rPr>
          <w:spacing w:val="1"/>
        </w:rPr>
        <w:t xml:space="preserve"> </w:t>
      </w:r>
      <w:r>
        <w:t>участника открытого конкурса (при наличии печати) и подписанную руководителем (для</w:t>
      </w:r>
      <w:r>
        <w:rPr>
          <w:spacing w:val="1"/>
        </w:rPr>
        <w:t xml:space="preserve"> </w:t>
      </w:r>
      <w:r>
        <w:t>юридического</w:t>
      </w:r>
      <w:r>
        <w:rPr>
          <w:spacing w:val="1"/>
        </w:rPr>
        <w:t xml:space="preserve"> </w:t>
      </w:r>
      <w:r>
        <w:t>лица)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засвидетельствованную в нотариальном порядке копию указанной доверенности. В случае</w:t>
      </w:r>
      <w:r>
        <w:rPr>
          <w:spacing w:val="-57"/>
        </w:rPr>
        <w:t xml:space="preserve"> </w:t>
      </w:r>
      <w:r>
        <w:t>если указанная доверенность подписана лицом, уполномоченным руководителем, заявка</w:t>
      </w:r>
      <w:r>
        <w:rPr>
          <w:spacing w:val="1"/>
        </w:rPr>
        <w:t xml:space="preserve"> </w:t>
      </w:r>
      <w:r>
        <w:t>на участие в открытом конкурсе должна содержать также документ, подтверждающий</w:t>
      </w:r>
      <w:r>
        <w:rPr>
          <w:spacing w:val="1"/>
        </w:rPr>
        <w:t xml:space="preserve"> </w:t>
      </w:r>
      <w:r>
        <w:t>полномочия</w:t>
      </w:r>
      <w:r>
        <w:rPr>
          <w:spacing w:val="-1"/>
        </w:rPr>
        <w:t xml:space="preserve"> </w:t>
      </w:r>
      <w:r>
        <w:t>такого лица;</w:t>
      </w:r>
    </w:p>
    <w:p w:rsidR="001E7157" w:rsidRDefault="008E5E9D">
      <w:pPr>
        <w:pStyle w:val="a3"/>
        <w:ind w:right="402"/>
      </w:pPr>
      <w:r>
        <w:t>г)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конкурса</w:t>
      </w:r>
      <w:r>
        <w:rPr>
          <w:spacing w:val="-57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конкурса,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Заказчиком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 xml:space="preserve">документации в соответствии с </w:t>
      </w:r>
      <w:hyperlink r:id="rId54">
        <w:r>
          <w:t>подпунктом 1 пункта 1 статьи 9</w:t>
        </w:r>
      </w:hyperlink>
      <w:r>
        <w:t>, статьи 10 (при наличии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требований)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закупке,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документов,</w:t>
      </w:r>
      <w:r>
        <w:rPr>
          <w:spacing w:val="60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требованиям,</w:t>
      </w:r>
      <w:r>
        <w:rPr>
          <w:spacing w:val="-57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hyperlink r:id="rId55">
        <w:r>
          <w:t>подпунктами</w:t>
        </w:r>
        <w:r>
          <w:rPr>
            <w:spacing w:val="1"/>
          </w:rPr>
          <w:t xml:space="preserve"> </w:t>
        </w:r>
        <w:r>
          <w:t>2</w:t>
        </w:r>
      </w:hyperlink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hyperlink r:id="rId56">
        <w:r>
          <w:t>10</w:t>
        </w:r>
        <w:r>
          <w:rPr>
            <w:spacing w:val="1"/>
          </w:rPr>
          <w:t xml:space="preserve"> </w:t>
        </w:r>
        <w:r>
          <w:t>пункта</w:t>
        </w:r>
        <w:r>
          <w:rPr>
            <w:spacing w:val="1"/>
          </w:rPr>
          <w:t xml:space="preserve"> </w:t>
        </w:r>
        <w:r>
          <w:t>1</w:t>
        </w:r>
        <w:r>
          <w:rPr>
            <w:spacing w:val="1"/>
          </w:rPr>
          <w:t xml:space="preserve"> </w:t>
        </w:r>
        <w:r>
          <w:t>статьи</w:t>
        </w:r>
        <w:r>
          <w:rPr>
            <w:spacing w:val="1"/>
          </w:rPr>
          <w:t xml:space="preserve"> </w:t>
        </w:r>
        <w:r>
          <w:t>9</w:t>
        </w:r>
      </w:hyperlink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о закупке;</w:t>
      </w:r>
    </w:p>
    <w:p w:rsidR="001E7157" w:rsidRDefault="008E5E9D">
      <w:pPr>
        <w:pStyle w:val="a3"/>
        <w:ind w:right="404"/>
      </w:pPr>
      <w:r>
        <w:t>д)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учредительных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юридического</w:t>
      </w:r>
      <w:r>
        <w:rPr>
          <w:spacing w:val="-1"/>
        </w:rPr>
        <w:t xml:space="preserve"> </w:t>
      </w:r>
      <w:r>
        <w:t>лица);</w:t>
      </w:r>
    </w:p>
    <w:p w:rsidR="001E7157" w:rsidRDefault="008E5E9D">
      <w:pPr>
        <w:pStyle w:val="a3"/>
        <w:ind w:right="410"/>
      </w:pPr>
      <w:r>
        <w:t>е) решение об одобрении или о совершении крупной сделки либо копия такого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сделки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учредительными документами юридического лица и для участника открытого конкурса</w:t>
      </w:r>
      <w:r>
        <w:rPr>
          <w:spacing w:val="1"/>
        </w:rPr>
        <w:t xml:space="preserve"> </w:t>
      </w:r>
      <w:r>
        <w:t>поставка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договора, либо внесение денежных средств в качестве обеспечения заявки на участие в</w:t>
      </w:r>
      <w:r>
        <w:rPr>
          <w:spacing w:val="1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конкурсе, обеспечения</w:t>
      </w:r>
      <w:r>
        <w:rPr>
          <w:spacing w:val="-1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является крупной</w:t>
      </w:r>
      <w:r>
        <w:rPr>
          <w:spacing w:val="-1"/>
        </w:rPr>
        <w:t xml:space="preserve"> </w:t>
      </w:r>
      <w:r>
        <w:t>сделкой;</w:t>
      </w:r>
    </w:p>
    <w:p w:rsidR="001E7157" w:rsidRDefault="008E5E9D">
      <w:pPr>
        <w:pStyle w:val="a3"/>
        <w:ind w:right="405"/>
      </w:pPr>
      <w:r>
        <w:t>ж) указание (декларирование) наименования страны происхождения поставляемых</w:t>
      </w:r>
      <w:r>
        <w:rPr>
          <w:spacing w:val="1"/>
        </w:rPr>
        <w:t xml:space="preserve"> </w:t>
      </w:r>
      <w:r>
        <w:t>товаров в соответствии с общероссийским классификатором (в том числе в случае, если</w:t>
      </w:r>
      <w:r>
        <w:rPr>
          <w:spacing w:val="1"/>
        </w:rPr>
        <w:t xml:space="preserve"> </w:t>
      </w:r>
      <w:r>
        <w:t>поставка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работ,</w:t>
      </w:r>
      <w:r>
        <w:rPr>
          <w:spacing w:val="60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Заказчиком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товарам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работам,</w:t>
      </w:r>
      <w:r>
        <w:rPr>
          <w:spacing w:val="1"/>
        </w:rPr>
        <w:t xml:space="preserve"> </w:t>
      </w:r>
      <w:r>
        <w:t>услугам,</w:t>
      </w:r>
      <w:r>
        <w:rPr>
          <w:spacing w:val="1"/>
        </w:rPr>
        <w:t xml:space="preserve"> </w:t>
      </w:r>
      <w:r>
        <w:t>выполняемым, оказываемым российскими лицами настоящего Положения о закупке. 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заявке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закупке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(декларирования)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происхождения поставляемого товара не является основанием для отклонения заявки 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закупке,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заявка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содержащая</w:t>
      </w:r>
      <w:r>
        <w:rPr>
          <w:spacing w:val="1"/>
        </w:rPr>
        <w:t xml:space="preserve"> </w:t>
      </w:r>
      <w:r>
        <w:t>предложение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поставке</w:t>
      </w:r>
      <w:r>
        <w:rPr>
          <w:spacing w:val="-2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товаров;</w:t>
      </w:r>
    </w:p>
    <w:p w:rsidR="001E7157" w:rsidRDefault="008E5E9D">
      <w:pPr>
        <w:pStyle w:val="a5"/>
        <w:numPr>
          <w:ilvl w:val="0"/>
          <w:numId w:val="36"/>
        </w:numPr>
        <w:tabs>
          <w:tab w:val="left" w:pos="1423"/>
        </w:tabs>
        <w:ind w:left="1422" w:hanging="310"/>
        <w:jc w:val="both"/>
        <w:rPr>
          <w:sz w:val="24"/>
        </w:rPr>
      </w:pPr>
      <w:r>
        <w:rPr>
          <w:sz w:val="24"/>
        </w:rPr>
        <w:t>предложение</w:t>
      </w:r>
      <w:r>
        <w:rPr>
          <w:spacing w:val="48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47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48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49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47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firstLine="0"/>
      </w:pPr>
      <w:r>
        <w:lastRenderedPageBreak/>
        <w:t>цене</w:t>
      </w:r>
      <w:r>
        <w:rPr>
          <w:spacing w:val="-4"/>
        </w:rPr>
        <w:t xml:space="preserve"> </w:t>
      </w:r>
      <w:r>
        <w:t>договора,</w:t>
      </w:r>
      <w:r>
        <w:rPr>
          <w:spacing w:val="-3"/>
        </w:rPr>
        <w:t xml:space="preserve"> </w:t>
      </w:r>
      <w:r>
        <w:t>цене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товара,</w:t>
      </w:r>
      <w:r>
        <w:rPr>
          <w:spacing w:val="-2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услуги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сумме</w:t>
      </w:r>
      <w:r>
        <w:rPr>
          <w:spacing w:val="-4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единиц;</w:t>
      </w:r>
    </w:p>
    <w:p w:rsidR="001E7157" w:rsidRDefault="008E5E9D">
      <w:pPr>
        <w:pStyle w:val="a5"/>
        <w:numPr>
          <w:ilvl w:val="0"/>
          <w:numId w:val="36"/>
        </w:numPr>
        <w:tabs>
          <w:tab w:val="left" w:pos="1442"/>
        </w:tabs>
        <w:ind w:right="40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подтверждающих соответствие товара, работы или услуги требованиям, установленным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законодательством Российской Федерации (при наличии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60"/>
          <w:sz w:val="24"/>
        </w:rPr>
        <w:t xml:space="preserve"> </w:t>
      </w:r>
      <w:r>
        <w:rPr>
          <w:sz w:val="24"/>
        </w:rPr>
        <w:t>товару,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или услуге). При этом не допускается требовать представления таких 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товаром;</w:t>
      </w:r>
    </w:p>
    <w:p w:rsidR="001E7157" w:rsidRDefault="008E5E9D">
      <w:pPr>
        <w:pStyle w:val="a5"/>
        <w:numPr>
          <w:ilvl w:val="0"/>
          <w:numId w:val="36"/>
        </w:numPr>
        <w:tabs>
          <w:tab w:val="left" w:pos="1385"/>
        </w:tabs>
        <w:spacing w:before="1"/>
        <w:ind w:right="403" w:firstLine="707"/>
        <w:jc w:val="both"/>
        <w:rPr>
          <w:sz w:val="24"/>
        </w:rPr>
      </w:pPr>
      <w:r>
        <w:rPr>
          <w:sz w:val="24"/>
        </w:rPr>
        <w:t>в случае, - документы, подтверждающие добросовестность участника 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конкурса;</w:t>
      </w:r>
    </w:p>
    <w:p w:rsidR="001E7157" w:rsidRDefault="008E5E9D">
      <w:pPr>
        <w:pStyle w:val="a5"/>
        <w:numPr>
          <w:ilvl w:val="0"/>
          <w:numId w:val="36"/>
        </w:numPr>
        <w:tabs>
          <w:tab w:val="left" w:pos="1490"/>
        </w:tabs>
        <w:ind w:right="410" w:firstLine="707"/>
        <w:jc w:val="both"/>
        <w:rPr>
          <w:sz w:val="24"/>
        </w:rPr>
      </w:pP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(платежное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в качестве обеспечения заявки на участие в открытом конкурсе, или копия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платежного поручения либо банковская гарантия), в случае, если Заказчиком установлено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конкурсе.</w:t>
      </w:r>
      <w:r>
        <w:rPr>
          <w:spacing w:val="6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государственными,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учреждениями;</w:t>
      </w:r>
    </w:p>
    <w:p w:rsidR="001E7157" w:rsidRDefault="008E5E9D">
      <w:pPr>
        <w:pStyle w:val="a5"/>
        <w:numPr>
          <w:ilvl w:val="0"/>
          <w:numId w:val="36"/>
        </w:numPr>
        <w:tabs>
          <w:tab w:val="left" w:pos="1387"/>
        </w:tabs>
        <w:ind w:right="409" w:firstLine="707"/>
        <w:jc w:val="both"/>
        <w:rPr>
          <w:sz w:val="24"/>
        </w:rPr>
      </w:pPr>
      <w:r>
        <w:rPr>
          <w:sz w:val="24"/>
        </w:rPr>
        <w:t>в случае если в конкурсной документации указан такой критерий оценки 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 участие в конкурсе, как квалификация участника открытого конкурса, заявка участника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квалификацию, при этом отсутствие указанных документов не является основанием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550"/>
        </w:tabs>
        <w:ind w:right="406" w:firstLine="707"/>
        <w:jc w:val="both"/>
        <w:rPr>
          <w:sz w:val="24"/>
        </w:rPr>
      </w:pPr>
      <w:r>
        <w:rPr>
          <w:sz w:val="24"/>
        </w:rPr>
        <w:t>Заявка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эскиз,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фотографию,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1"/>
          <w:sz w:val="24"/>
        </w:rPr>
        <w:t xml:space="preserve"> </w:t>
      </w:r>
      <w:r>
        <w:rPr>
          <w:sz w:val="24"/>
        </w:rPr>
        <w:t>пробу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555"/>
        </w:tabs>
        <w:ind w:right="404" w:firstLine="707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поданной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23"/>
          <w:sz w:val="24"/>
        </w:rPr>
        <w:t xml:space="preserve"> </w:t>
      </w:r>
      <w:r>
        <w:rPr>
          <w:sz w:val="24"/>
        </w:rPr>
        <w:t>все</w:t>
      </w:r>
      <w:r>
        <w:rPr>
          <w:spacing w:val="20"/>
          <w:sz w:val="24"/>
        </w:rPr>
        <w:t xml:space="preserve"> </w:t>
      </w:r>
      <w:r>
        <w:rPr>
          <w:sz w:val="24"/>
        </w:rPr>
        <w:t>листы</w:t>
      </w:r>
      <w:r>
        <w:rPr>
          <w:spacing w:val="21"/>
          <w:sz w:val="24"/>
        </w:rPr>
        <w:t xml:space="preserve"> </w:t>
      </w:r>
      <w:r>
        <w:rPr>
          <w:sz w:val="24"/>
        </w:rPr>
        <w:t>тома</w:t>
      </w:r>
      <w:r>
        <w:rPr>
          <w:spacing w:val="21"/>
          <w:sz w:val="24"/>
        </w:rPr>
        <w:t xml:space="preserve"> </w:t>
      </w:r>
      <w:r>
        <w:rPr>
          <w:sz w:val="24"/>
        </w:rPr>
        <w:t>такой</w:t>
      </w:r>
      <w:r>
        <w:rPr>
          <w:spacing w:val="22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2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1"/>
          <w:sz w:val="24"/>
        </w:rPr>
        <w:t xml:space="preserve"> </w:t>
      </w:r>
      <w:r>
        <w:rPr>
          <w:sz w:val="24"/>
        </w:rPr>
        <w:t>быть</w:t>
      </w:r>
      <w:r>
        <w:rPr>
          <w:spacing w:val="24"/>
          <w:sz w:val="24"/>
        </w:rPr>
        <w:t xml:space="preserve"> </w:t>
      </w:r>
      <w:r>
        <w:rPr>
          <w:sz w:val="24"/>
        </w:rPr>
        <w:t>прошиты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пронумерованы.</w:t>
      </w:r>
      <w:r>
        <w:rPr>
          <w:spacing w:val="21"/>
          <w:sz w:val="24"/>
        </w:rPr>
        <w:t xml:space="preserve"> </w:t>
      </w:r>
      <w:r>
        <w:rPr>
          <w:sz w:val="24"/>
        </w:rPr>
        <w:t>Заявка</w:t>
      </w:r>
      <w:r>
        <w:rPr>
          <w:spacing w:val="-57"/>
          <w:sz w:val="24"/>
        </w:rPr>
        <w:t xml:space="preserve"> </w:t>
      </w:r>
      <w:r>
        <w:rPr>
          <w:sz w:val="24"/>
        </w:rPr>
        <w:t>на участие в открытом конкурсе и каждый том такой заявки должны содержать опись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скреплены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печатью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60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лицом,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информация и документы, входящие в состав заявки на участие в открытом конкурсе, и</w:t>
      </w:r>
      <w:r>
        <w:rPr>
          <w:spacing w:val="1"/>
          <w:sz w:val="24"/>
        </w:rPr>
        <w:t xml:space="preserve"> </w:t>
      </w:r>
      <w:r>
        <w:rPr>
          <w:sz w:val="24"/>
        </w:rPr>
        <w:t>тома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поданы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 и он несет ответственность за подлинность и достоверность этих 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(лота),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 определить открытый конкурс (лот), на участие в котором подается заявка.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 конкурсе. При этом ненадлежащее исполнение участником открытого 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о том, что все листы таких заявки и тома должны быть пронумерованы, 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конкурсе.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519"/>
        </w:tabs>
        <w:ind w:right="410" w:firstLine="707"/>
        <w:jc w:val="both"/>
        <w:rPr>
          <w:sz w:val="24"/>
        </w:rPr>
      </w:pPr>
      <w:r>
        <w:rPr>
          <w:sz w:val="24"/>
        </w:rPr>
        <w:t>Каждый конверт с заявкой на участие в открытом конкурсе, поступивший в</w:t>
      </w:r>
      <w:r>
        <w:rPr>
          <w:spacing w:val="1"/>
          <w:sz w:val="24"/>
        </w:rPr>
        <w:t xml:space="preserve"> </w:t>
      </w:r>
      <w:r>
        <w:rPr>
          <w:sz w:val="24"/>
        </w:rPr>
        <w:t>срок,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 организацией. При этом отказ в приеме и регистрации конверта с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заявкой на участие в открытом конкурсе, на котором не указана информация о подавшем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лице,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допускаются.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505"/>
        </w:tabs>
        <w:ind w:right="413" w:firstLine="707"/>
        <w:jc w:val="both"/>
        <w:rPr>
          <w:sz w:val="24"/>
        </w:rPr>
      </w:pPr>
      <w:r>
        <w:rPr>
          <w:sz w:val="24"/>
        </w:rPr>
        <w:t>Участник открытого конкурса вправе подать только одну заявку на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открытого конкурса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(лота).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509"/>
        </w:tabs>
        <w:ind w:right="415" w:firstLine="707"/>
        <w:jc w:val="both"/>
        <w:rPr>
          <w:sz w:val="24"/>
        </w:rPr>
      </w:pPr>
      <w:r>
        <w:rPr>
          <w:sz w:val="24"/>
        </w:rPr>
        <w:t>Прием заявок на участие в открытом конкурсе прекращается с наступлением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-2"/>
          <w:sz w:val="24"/>
        </w:rPr>
        <w:t xml:space="preserve"> </w:t>
      </w:r>
      <w:r>
        <w:rPr>
          <w:sz w:val="24"/>
        </w:rPr>
        <w:t>вскрытия конвертов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заявками на 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открытом конкурсе.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589"/>
        </w:tabs>
        <w:ind w:right="405" w:firstLine="707"/>
        <w:jc w:val="both"/>
        <w:rPr>
          <w:sz w:val="24"/>
        </w:rPr>
      </w:pP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 конкурсе и рассмотрение содержания заявок на участие в открытом 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конкурсе.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 хранение конвертов с заявками на участие в открытом конкурсе, не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 допускать повреждение этих конвертов до момента вскрытия конвертов с заявками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на 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открытом конкурсе.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562"/>
        </w:tabs>
        <w:ind w:left="1561" w:hanging="449"/>
        <w:jc w:val="both"/>
        <w:rPr>
          <w:sz w:val="24"/>
        </w:rPr>
      </w:pPr>
      <w:r>
        <w:rPr>
          <w:sz w:val="24"/>
        </w:rPr>
        <w:t>Конверт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84"/>
          <w:sz w:val="24"/>
        </w:rPr>
        <w:t xml:space="preserve"> </w:t>
      </w:r>
      <w:r>
        <w:rPr>
          <w:sz w:val="24"/>
        </w:rPr>
        <w:t>заявкой</w:t>
      </w:r>
      <w:r>
        <w:rPr>
          <w:spacing w:val="86"/>
          <w:sz w:val="24"/>
        </w:rPr>
        <w:t xml:space="preserve"> </w:t>
      </w:r>
      <w:r>
        <w:rPr>
          <w:sz w:val="24"/>
        </w:rPr>
        <w:t>на</w:t>
      </w:r>
      <w:r>
        <w:rPr>
          <w:spacing w:val="8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84"/>
          <w:sz w:val="24"/>
        </w:rPr>
        <w:t xml:space="preserve"> </w:t>
      </w:r>
      <w:r>
        <w:rPr>
          <w:sz w:val="24"/>
        </w:rPr>
        <w:t>в</w:t>
      </w:r>
      <w:r>
        <w:rPr>
          <w:spacing w:val="85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86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85"/>
          <w:sz w:val="24"/>
        </w:rPr>
        <w:t xml:space="preserve"> </w:t>
      </w:r>
      <w:r>
        <w:rPr>
          <w:sz w:val="24"/>
        </w:rPr>
        <w:t>поступивший</w:t>
      </w:r>
      <w:r>
        <w:rPr>
          <w:spacing w:val="87"/>
          <w:sz w:val="24"/>
        </w:rPr>
        <w:t xml:space="preserve"> </w:t>
      </w:r>
      <w:r>
        <w:rPr>
          <w:sz w:val="24"/>
        </w:rPr>
        <w:t>после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05" w:firstLine="0"/>
      </w:pPr>
      <w:r>
        <w:lastRenderedPageBreak/>
        <w:t>истечения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конкурсе,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вскрывается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случае, если на конверте с такой заявкой указана информация о подавшем ее лице,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почтовый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возвращается</w:t>
      </w:r>
      <w:r>
        <w:rPr>
          <w:spacing w:val="1"/>
        </w:rPr>
        <w:t xml:space="preserve"> </w:t>
      </w:r>
      <w:r>
        <w:t>Заказчиком,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конкурсной документацией.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548"/>
        </w:tabs>
        <w:spacing w:before="1"/>
        <w:ind w:right="405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 подана только одна заявка на участие в открытом конкурсе или не подано ни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несостоявшимся.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лота,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несостоявшимся только в отношении тех лотов, в отношении которых подана только одна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-1"/>
          <w:sz w:val="24"/>
        </w:rPr>
        <w:t xml:space="preserve"> </w:t>
      </w:r>
      <w:r>
        <w:rPr>
          <w:sz w:val="24"/>
        </w:rPr>
        <w:t>или не</w:t>
      </w:r>
      <w:r>
        <w:rPr>
          <w:spacing w:val="-1"/>
          <w:sz w:val="24"/>
        </w:rPr>
        <w:t xml:space="preserve"> </w:t>
      </w:r>
      <w:r>
        <w:rPr>
          <w:sz w:val="24"/>
        </w:rPr>
        <w:t>подано</w:t>
      </w:r>
      <w:r>
        <w:rPr>
          <w:spacing w:val="-1"/>
          <w:sz w:val="24"/>
        </w:rPr>
        <w:t xml:space="preserve"> </w:t>
      </w:r>
      <w:r>
        <w:rPr>
          <w:sz w:val="24"/>
        </w:rPr>
        <w:t>ни 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такой заявки.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509"/>
        </w:tabs>
        <w:ind w:right="403" w:firstLine="707"/>
        <w:jc w:val="both"/>
        <w:rPr>
          <w:sz w:val="24"/>
        </w:rPr>
      </w:pPr>
      <w:r>
        <w:rPr>
          <w:sz w:val="24"/>
        </w:rPr>
        <w:t>Конкурсная комиссия вскрывает конверты с заявками на участие в 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 после наступления срока, указанного в конкурсной документации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срока подачи заявок на участие в открытом конкурсе. Конверты с заявками на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 конкурсе вскрываются публично во время, в месте, в порядке и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процедурами, которые указаны в конкурсной документации. Вскрытие всех поступивших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заявками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 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601"/>
        </w:tabs>
        <w:ind w:right="410" w:firstLine="707"/>
        <w:jc w:val="both"/>
        <w:rPr>
          <w:sz w:val="24"/>
        </w:rPr>
      </w:pP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конкурса, подавшим заявки на участие в нем, или их представителям присутствовать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вскрытии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конвертов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заявками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конкурсе.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478"/>
        </w:tabs>
        <w:ind w:right="405" w:firstLine="707"/>
        <w:jc w:val="both"/>
        <w:rPr>
          <w:sz w:val="24"/>
        </w:rPr>
      </w:pPr>
      <w:r>
        <w:rPr>
          <w:sz w:val="24"/>
        </w:rPr>
        <w:t>Непосредственно перед вскрытием конвертов с заявками на участие в открытом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1"/>
          <w:sz w:val="24"/>
        </w:rPr>
        <w:t xml:space="preserve"> </w:t>
      </w:r>
      <w:r>
        <w:rPr>
          <w:sz w:val="24"/>
        </w:rPr>
        <w:t>лотам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вскрытием таких конвертов в отношении каждого лота заявкам на участие в 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вскрытии таких конвертов, о возможности подачи заявок на участие в открытом конкурсе,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47"/>
          <w:sz w:val="24"/>
        </w:rPr>
        <w:t xml:space="preserve"> </w:t>
      </w:r>
      <w:r>
        <w:rPr>
          <w:sz w:val="24"/>
        </w:rPr>
        <w:t>или</w:t>
      </w:r>
      <w:r>
        <w:rPr>
          <w:spacing w:val="51"/>
          <w:sz w:val="24"/>
        </w:rPr>
        <w:t xml:space="preserve"> </w:t>
      </w:r>
      <w:r>
        <w:rPr>
          <w:sz w:val="24"/>
        </w:rPr>
        <w:t>отзыва</w:t>
      </w:r>
      <w:r>
        <w:rPr>
          <w:spacing w:val="49"/>
          <w:sz w:val="24"/>
        </w:rPr>
        <w:t xml:space="preserve"> </w:t>
      </w:r>
      <w:r>
        <w:rPr>
          <w:sz w:val="24"/>
        </w:rPr>
        <w:t>поданных</w:t>
      </w:r>
      <w:r>
        <w:rPr>
          <w:spacing w:val="50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50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49"/>
          <w:sz w:val="24"/>
        </w:rPr>
        <w:t xml:space="preserve"> </w:t>
      </w:r>
      <w:r>
        <w:rPr>
          <w:sz w:val="24"/>
        </w:rPr>
        <w:t>до</w:t>
      </w:r>
      <w:r>
        <w:rPr>
          <w:spacing w:val="49"/>
          <w:sz w:val="24"/>
        </w:rPr>
        <w:t xml:space="preserve"> </w:t>
      </w:r>
      <w:r>
        <w:rPr>
          <w:sz w:val="24"/>
        </w:rPr>
        <w:t>вскрытия</w:t>
      </w:r>
      <w:r>
        <w:rPr>
          <w:spacing w:val="-57"/>
          <w:sz w:val="24"/>
        </w:rPr>
        <w:t xml:space="preserve"> </w:t>
      </w:r>
      <w:r>
        <w:rPr>
          <w:sz w:val="24"/>
        </w:rPr>
        <w:t>таких конвертов. При этом конкурсная комиссия объявляет последствия подачи двух 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-1"/>
          <w:sz w:val="24"/>
        </w:rPr>
        <w:t xml:space="preserve"> </w:t>
      </w:r>
      <w:r>
        <w:rPr>
          <w:sz w:val="24"/>
        </w:rPr>
        <w:t>одним 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545"/>
        </w:tabs>
        <w:ind w:right="407" w:firstLine="707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вскрывает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Заказчику до</w:t>
      </w:r>
      <w:r>
        <w:rPr>
          <w:spacing w:val="1"/>
          <w:sz w:val="24"/>
        </w:rPr>
        <w:t xml:space="preserve"> </w:t>
      </w:r>
      <w:r>
        <w:rPr>
          <w:sz w:val="24"/>
        </w:rPr>
        <w:t>вскрытия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конвертов.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факта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 открытого конкурса двух и более заявок на участие в открытом конкурсе 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 одного и того же лота при условии, что поданные ранее этим 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отозваны,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лота,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возвращаются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этому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участнику.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478"/>
        </w:tabs>
        <w:ind w:right="406" w:firstLine="707"/>
        <w:jc w:val="both"/>
        <w:rPr>
          <w:sz w:val="24"/>
        </w:rPr>
      </w:pPr>
      <w:r>
        <w:rPr>
          <w:sz w:val="24"/>
        </w:rPr>
        <w:t>Информация о месте, дате и времени вскрытия конвертов с заявками на 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в открытом конкурсе, наименование (для юридического лица), фамилия, имя, отчество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лица),</w:t>
      </w:r>
      <w:r>
        <w:rPr>
          <w:spacing w:val="1"/>
          <w:sz w:val="24"/>
        </w:rPr>
        <w:t xml:space="preserve"> </w:t>
      </w:r>
      <w:r>
        <w:rPr>
          <w:sz w:val="24"/>
        </w:rPr>
        <w:t>почтовый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конкурса, конверт с заявкой которого вскрывается, наличие информации и 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 конкурсной документацией, условия исполнения договора, указанные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заявке на участие в открытом конкурсе и являющиеся критерием оценки заявок на 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вскрытии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 в протокол. В случае если по окончании срока подачи заявок на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 конкурсе подана только одна заявка или не подано ни одной заявки, в этот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2"/>
          <w:sz w:val="24"/>
        </w:rPr>
        <w:t xml:space="preserve"> </w:t>
      </w:r>
      <w:r>
        <w:rPr>
          <w:sz w:val="24"/>
        </w:rPr>
        <w:t>вносится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несостоявшимся.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536"/>
        </w:tabs>
        <w:ind w:right="405" w:firstLine="707"/>
        <w:jc w:val="both"/>
        <w:rPr>
          <w:sz w:val="24"/>
        </w:rPr>
      </w:pPr>
      <w:r>
        <w:rPr>
          <w:sz w:val="24"/>
        </w:rPr>
        <w:t>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вскрытия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-57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закупок,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присутствующими членами комиссии непосредственно после вскрытия таких конвертов 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4"/>
          <w:sz w:val="24"/>
        </w:rPr>
        <w:t xml:space="preserve"> </w:t>
      </w:r>
      <w:r>
        <w:rPr>
          <w:sz w:val="24"/>
        </w:rPr>
        <w:t>дня,</w:t>
      </w:r>
      <w:r>
        <w:rPr>
          <w:spacing w:val="13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13"/>
          <w:sz w:val="24"/>
        </w:rPr>
        <w:t xml:space="preserve"> </w:t>
      </w:r>
      <w:r>
        <w:rPr>
          <w:sz w:val="24"/>
        </w:rPr>
        <w:t>за</w:t>
      </w:r>
      <w:r>
        <w:rPr>
          <w:spacing w:val="13"/>
          <w:sz w:val="24"/>
        </w:rPr>
        <w:t xml:space="preserve"> </w:t>
      </w:r>
      <w:r>
        <w:rPr>
          <w:sz w:val="24"/>
        </w:rPr>
        <w:t>датой</w:t>
      </w:r>
      <w:r>
        <w:rPr>
          <w:spacing w:val="14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13"/>
          <w:sz w:val="24"/>
        </w:rPr>
        <w:t xml:space="preserve"> </w:t>
      </w:r>
      <w:r>
        <w:rPr>
          <w:sz w:val="24"/>
        </w:rPr>
        <w:t>этого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протокола,</w:t>
      </w:r>
      <w:r>
        <w:rPr>
          <w:spacing w:val="13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ЕИС.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493"/>
        </w:tabs>
        <w:ind w:right="415" w:firstLine="707"/>
        <w:jc w:val="both"/>
        <w:rPr>
          <w:sz w:val="24"/>
        </w:rPr>
      </w:pPr>
      <w:r>
        <w:rPr>
          <w:sz w:val="24"/>
        </w:rPr>
        <w:t>Срок рассмотрения и оценки заявок на участие в открытом конкурсе не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двадцать дней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даты</w:t>
      </w:r>
      <w:r>
        <w:rPr>
          <w:spacing w:val="-1"/>
          <w:sz w:val="24"/>
        </w:rPr>
        <w:t xml:space="preserve"> </w:t>
      </w:r>
      <w:r>
        <w:rPr>
          <w:sz w:val="24"/>
        </w:rPr>
        <w:t>вскрытия конвертов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такими заявками.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502"/>
        </w:tabs>
        <w:ind w:right="410" w:firstLine="707"/>
        <w:jc w:val="both"/>
        <w:rPr>
          <w:sz w:val="24"/>
        </w:rPr>
      </w:pPr>
      <w:r>
        <w:rPr>
          <w:sz w:val="24"/>
        </w:rPr>
        <w:t>Заявка на участие в конкурсе признается надлежащей, если она 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60"/>
          <w:sz w:val="24"/>
        </w:rPr>
        <w:t xml:space="preserve"> </w:t>
      </w:r>
      <w:r>
        <w:rPr>
          <w:sz w:val="24"/>
        </w:rPr>
        <w:t>подавший</w:t>
      </w:r>
      <w:r>
        <w:rPr>
          <w:spacing w:val="1"/>
          <w:sz w:val="24"/>
        </w:rPr>
        <w:t xml:space="preserve"> </w:t>
      </w:r>
      <w:r>
        <w:rPr>
          <w:sz w:val="24"/>
        </w:rPr>
        <w:t>такую заявку, соответствует требованиям, которые предъявляются к участнику закупки 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конкурсной документации.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5"/>
        <w:numPr>
          <w:ilvl w:val="0"/>
          <w:numId w:val="37"/>
        </w:numPr>
        <w:tabs>
          <w:tab w:val="left" w:pos="1512"/>
        </w:tabs>
        <w:spacing w:before="62"/>
        <w:ind w:right="409" w:firstLine="707"/>
        <w:jc w:val="both"/>
        <w:rPr>
          <w:sz w:val="24"/>
        </w:rPr>
      </w:pPr>
      <w:r>
        <w:rPr>
          <w:sz w:val="24"/>
        </w:rPr>
        <w:lastRenderedPageBreak/>
        <w:t>Конкурсная комиссия отклоняет заявку на участие в конкурсе в случае, если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участнику конкурса,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реестре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 (в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такое 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 Заказчиком), или такая заявка признана не соответствующей 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предоставившим обеспечение такой заявки. Отсутствие в заявке на участие в 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(декларирования)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 для отклонения заявки на участие в закупке, и такая заявка 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содержащая предложение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поставке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товаров.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617"/>
        </w:tabs>
        <w:spacing w:before="1"/>
        <w:ind w:right="40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документах, представленных участником конкурса в соответствии с </w:t>
      </w:r>
      <w:hyperlink w:anchor="_bookmark20" w:history="1">
        <w:r>
          <w:rPr>
            <w:sz w:val="24"/>
          </w:rPr>
          <w:t xml:space="preserve">пунктом 9 </w:t>
        </w:r>
      </w:hyperlink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статьи, комиссия по осуществлению конкурентных закупок обязана отстранить 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любом этапе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586"/>
        </w:tabs>
        <w:ind w:right="413" w:firstLine="707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рассмотрения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заявок</w:t>
      </w:r>
      <w:r>
        <w:rPr>
          <w:spacing w:val="-2"/>
          <w:sz w:val="24"/>
        </w:rPr>
        <w:t xml:space="preserve"> </w:t>
      </w:r>
      <w:r>
        <w:rPr>
          <w:sz w:val="24"/>
        </w:rPr>
        <w:t>на 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конкурсе.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565"/>
        </w:tabs>
        <w:ind w:right="405" w:firstLine="707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отклонены,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победителя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536"/>
        </w:tabs>
        <w:ind w:right="40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конкурсе комиссия по осуществлению конкурентных закупок отклонила все такие 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признается несостоявшимся.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512"/>
        </w:tabs>
        <w:ind w:right="405" w:firstLine="707"/>
        <w:jc w:val="both"/>
        <w:rPr>
          <w:sz w:val="24"/>
        </w:rPr>
      </w:pPr>
      <w:r>
        <w:rPr>
          <w:sz w:val="24"/>
        </w:rPr>
        <w:t>На основании результатов оценки заявок на участие в конкурсе комиссия 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 конкурентных закупок присваивает каждой заявке на участие в 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выгодности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содержатся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номер.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 заявках на участие в конкурсе содержатся одинаковые условия 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меньший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поступила ранее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 на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такие же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562"/>
        </w:tabs>
        <w:ind w:right="406" w:firstLine="707"/>
        <w:jc w:val="both"/>
        <w:rPr>
          <w:sz w:val="24"/>
        </w:rPr>
      </w:pPr>
      <w:r>
        <w:rPr>
          <w:sz w:val="24"/>
        </w:rPr>
        <w:t>Победителем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предложил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 документации, и заявке на участие в конкурсе которого присвоен 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номер.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531"/>
        </w:tabs>
        <w:ind w:right="410" w:firstLine="707"/>
        <w:jc w:val="both"/>
        <w:rPr>
          <w:sz w:val="24"/>
        </w:rPr>
      </w:pPr>
      <w:bookmarkStart w:id="22" w:name="_bookmark21"/>
      <w:bookmarkEnd w:id="22"/>
      <w:r>
        <w:rPr>
          <w:sz w:val="24"/>
        </w:rPr>
        <w:t>Результаты рассмотрения и оценки заявок на участие в открытом 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следующая информация:</w:t>
      </w:r>
    </w:p>
    <w:p w:rsidR="001E7157" w:rsidRDefault="008E5E9D">
      <w:pPr>
        <w:pStyle w:val="a5"/>
        <w:numPr>
          <w:ilvl w:val="0"/>
          <w:numId w:val="35"/>
        </w:numPr>
        <w:tabs>
          <w:tab w:val="left" w:pos="1373"/>
        </w:tabs>
        <w:jc w:val="both"/>
        <w:rPr>
          <w:sz w:val="24"/>
        </w:rPr>
      </w:pPr>
      <w:r>
        <w:rPr>
          <w:sz w:val="24"/>
        </w:rPr>
        <w:t>место,</w:t>
      </w:r>
      <w:r>
        <w:rPr>
          <w:spacing w:val="-3"/>
          <w:sz w:val="24"/>
        </w:rPr>
        <w:t xml:space="preserve"> </w:t>
      </w:r>
      <w:r>
        <w:rPr>
          <w:sz w:val="24"/>
        </w:rPr>
        <w:t>дата,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рассмотрения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заявок;</w:t>
      </w:r>
    </w:p>
    <w:p w:rsidR="001E7157" w:rsidRDefault="008E5E9D">
      <w:pPr>
        <w:pStyle w:val="a5"/>
        <w:numPr>
          <w:ilvl w:val="0"/>
          <w:numId w:val="35"/>
        </w:numPr>
        <w:tabs>
          <w:tab w:val="left" w:pos="1428"/>
        </w:tabs>
        <w:ind w:left="405" w:right="415" w:firstLine="707"/>
        <w:jc w:val="both"/>
        <w:rPr>
          <w:sz w:val="24"/>
        </w:rPr>
      </w:pPr>
      <w:r>
        <w:rPr>
          <w:sz w:val="24"/>
        </w:rPr>
        <w:t>информация об участниках конкурса, заявки на участие в конкурсе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рассмотрены;</w:t>
      </w:r>
    </w:p>
    <w:p w:rsidR="001E7157" w:rsidRDefault="008E5E9D">
      <w:pPr>
        <w:pStyle w:val="a5"/>
        <w:numPr>
          <w:ilvl w:val="0"/>
          <w:numId w:val="35"/>
        </w:numPr>
        <w:tabs>
          <w:tab w:val="left" w:pos="1428"/>
        </w:tabs>
        <w:ind w:left="405" w:right="413" w:firstLine="707"/>
        <w:jc w:val="both"/>
        <w:rPr>
          <w:sz w:val="24"/>
        </w:rPr>
      </w:pPr>
      <w:r>
        <w:rPr>
          <w:sz w:val="24"/>
        </w:rPr>
        <w:t>информация об участниках конкурса, заявки на участие в конкурсе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были отклонены, с указанием причин их отклонения, в том числе положений 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закона и положений конкурсной документации, которым не 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документации;</w:t>
      </w:r>
    </w:p>
    <w:p w:rsidR="001E7157" w:rsidRDefault="008E5E9D">
      <w:pPr>
        <w:pStyle w:val="a5"/>
        <w:numPr>
          <w:ilvl w:val="0"/>
          <w:numId w:val="35"/>
        </w:numPr>
        <w:tabs>
          <w:tab w:val="left" w:pos="1373"/>
        </w:tabs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конкурсе;</w:t>
      </w:r>
    </w:p>
    <w:p w:rsidR="001E7157" w:rsidRDefault="008E5E9D">
      <w:pPr>
        <w:pStyle w:val="a5"/>
        <w:numPr>
          <w:ilvl w:val="0"/>
          <w:numId w:val="35"/>
        </w:numPr>
        <w:tabs>
          <w:tab w:val="left" w:pos="1373"/>
        </w:tabs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конкурсе;</w:t>
      </w:r>
    </w:p>
    <w:p w:rsidR="001E7157" w:rsidRDefault="008E5E9D">
      <w:pPr>
        <w:pStyle w:val="a5"/>
        <w:numPr>
          <w:ilvl w:val="0"/>
          <w:numId w:val="35"/>
        </w:numPr>
        <w:tabs>
          <w:tab w:val="left" w:pos="1505"/>
        </w:tabs>
        <w:ind w:left="405" w:right="415" w:firstLine="707"/>
        <w:jc w:val="both"/>
        <w:rPr>
          <w:sz w:val="24"/>
        </w:rPr>
      </w:pPr>
      <w:r>
        <w:rPr>
          <w:sz w:val="24"/>
        </w:rPr>
        <w:t>присвоенные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конкурсе;</w:t>
      </w:r>
    </w:p>
    <w:p w:rsidR="001E7157" w:rsidRDefault="008E5E9D">
      <w:pPr>
        <w:pStyle w:val="a5"/>
        <w:numPr>
          <w:ilvl w:val="0"/>
          <w:numId w:val="35"/>
        </w:numPr>
        <w:tabs>
          <w:tab w:val="left" w:pos="1461"/>
        </w:tabs>
        <w:ind w:left="405" w:right="414" w:firstLine="707"/>
        <w:jc w:val="both"/>
        <w:rPr>
          <w:sz w:val="24"/>
        </w:rPr>
      </w:pPr>
      <w:r>
        <w:rPr>
          <w:sz w:val="24"/>
        </w:rPr>
        <w:t>принятое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 присвоении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таким</w:t>
      </w:r>
      <w:r>
        <w:rPr>
          <w:spacing w:val="-1"/>
          <w:sz w:val="24"/>
        </w:rPr>
        <w:t xml:space="preserve"> </w:t>
      </w:r>
      <w:r>
        <w:rPr>
          <w:sz w:val="24"/>
        </w:rPr>
        <w:t>заявкам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номеров;</w:t>
      </w:r>
    </w:p>
    <w:p w:rsidR="001E7157" w:rsidRDefault="008E5E9D">
      <w:pPr>
        <w:pStyle w:val="a5"/>
        <w:numPr>
          <w:ilvl w:val="0"/>
          <w:numId w:val="35"/>
        </w:numPr>
        <w:tabs>
          <w:tab w:val="left" w:pos="1392"/>
        </w:tabs>
        <w:ind w:left="405" w:right="410" w:firstLine="707"/>
        <w:jc w:val="both"/>
        <w:rPr>
          <w:sz w:val="24"/>
        </w:rPr>
      </w:pPr>
      <w:r>
        <w:rPr>
          <w:sz w:val="24"/>
        </w:rPr>
        <w:t>наименования (для юридических лиц), фамилии, имена, отчества (при 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2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лиц),</w:t>
      </w:r>
      <w:r>
        <w:rPr>
          <w:spacing w:val="20"/>
          <w:sz w:val="24"/>
        </w:rPr>
        <w:t xml:space="preserve"> </w:t>
      </w:r>
      <w:r>
        <w:rPr>
          <w:sz w:val="24"/>
        </w:rPr>
        <w:t>почтовые</w:t>
      </w:r>
      <w:r>
        <w:rPr>
          <w:spacing w:val="22"/>
          <w:sz w:val="24"/>
        </w:rPr>
        <w:t xml:space="preserve"> </w:t>
      </w:r>
      <w:r>
        <w:rPr>
          <w:sz w:val="24"/>
        </w:rPr>
        <w:t>адреса</w:t>
      </w:r>
      <w:r>
        <w:rPr>
          <w:spacing w:val="2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0"/>
          <w:sz w:val="24"/>
        </w:rPr>
        <w:t xml:space="preserve"> </w:t>
      </w:r>
      <w:r>
        <w:rPr>
          <w:sz w:val="24"/>
        </w:rPr>
        <w:t>конкурса,</w:t>
      </w:r>
      <w:r>
        <w:rPr>
          <w:spacing w:val="23"/>
          <w:sz w:val="24"/>
        </w:rPr>
        <w:t xml:space="preserve"> </w:t>
      </w:r>
      <w:r>
        <w:rPr>
          <w:sz w:val="24"/>
        </w:rPr>
        <w:t>заявкам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firstLine="0"/>
      </w:pPr>
      <w:r>
        <w:lastRenderedPageBreak/>
        <w:t>конкурсе</w:t>
      </w:r>
      <w:r>
        <w:rPr>
          <w:spacing w:val="-5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присвоены</w:t>
      </w:r>
      <w:r>
        <w:rPr>
          <w:spacing w:val="-3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номера.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481"/>
        </w:tabs>
        <w:ind w:right="407" w:firstLine="707"/>
        <w:jc w:val="both"/>
        <w:rPr>
          <w:sz w:val="24"/>
        </w:rPr>
      </w:pPr>
      <w:bookmarkStart w:id="23" w:name="_bookmark22"/>
      <w:bookmarkEnd w:id="23"/>
      <w:r>
        <w:rPr>
          <w:sz w:val="24"/>
        </w:rPr>
        <w:t>Результаты рассмотрения единственной заявки на участие в открытом 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протоколе рассмотрения единственной заявки на участие в открытом конкурсе,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содержаться следующая информация:</w:t>
      </w:r>
    </w:p>
    <w:p w:rsidR="001E7157" w:rsidRDefault="008E5E9D">
      <w:pPr>
        <w:pStyle w:val="a5"/>
        <w:numPr>
          <w:ilvl w:val="0"/>
          <w:numId w:val="34"/>
        </w:numPr>
        <w:tabs>
          <w:tab w:val="left" w:pos="1373"/>
        </w:tabs>
        <w:spacing w:before="1"/>
        <w:jc w:val="both"/>
        <w:rPr>
          <w:sz w:val="24"/>
        </w:rPr>
      </w:pPr>
      <w:r>
        <w:rPr>
          <w:sz w:val="24"/>
        </w:rPr>
        <w:t>место,</w:t>
      </w:r>
      <w:r>
        <w:rPr>
          <w:spacing w:val="-3"/>
          <w:sz w:val="24"/>
        </w:rPr>
        <w:t xml:space="preserve"> </w:t>
      </w:r>
      <w:r>
        <w:rPr>
          <w:sz w:val="24"/>
        </w:rPr>
        <w:t>дата, 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рассмотрения такой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заявки;</w:t>
      </w:r>
    </w:p>
    <w:p w:rsidR="001E7157" w:rsidRDefault="008E5E9D">
      <w:pPr>
        <w:pStyle w:val="a5"/>
        <w:numPr>
          <w:ilvl w:val="0"/>
          <w:numId w:val="34"/>
        </w:numPr>
        <w:tabs>
          <w:tab w:val="left" w:pos="1397"/>
        </w:tabs>
        <w:ind w:left="405" w:right="412" w:firstLine="707"/>
        <w:jc w:val="both"/>
        <w:rPr>
          <w:sz w:val="24"/>
        </w:rPr>
      </w:pPr>
      <w:r>
        <w:rPr>
          <w:sz w:val="24"/>
        </w:rPr>
        <w:t>наименование (для юридического лица), фамилия, имя, отчество (при 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(для физического лица), почтовый адрес участника конкурса, подавшего единственную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конкурсе;</w:t>
      </w:r>
    </w:p>
    <w:p w:rsidR="001E7157" w:rsidRDefault="008E5E9D">
      <w:pPr>
        <w:pStyle w:val="a5"/>
        <w:numPr>
          <w:ilvl w:val="0"/>
          <w:numId w:val="34"/>
        </w:numPr>
        <w:tabs>
          <w:tab w:val="left" w:pos="1435"/>
        </w:tabs>
        <w:ind w:left="405" w:right="407" w:firstLine="707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Федерального 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конкурсной документации;</w:t>
      </w:r>
    </w:p>
    <w:p w:rsidR="001E7157" w:rsidRDefault="008E5E9D">
      <w:pPr>
        <w:pStyle w:val="a5"/>
        <w:numPr>
          <w:ilvl w:val="0"/>
          <w:numId w:val="34"/>
        </w:numPr>
        <w:tabs>
          <w:tab w:val="left" w:pos="1377"/>
        </w:tabs>
        <w:ind w:left="405" w:right="416" w:firstLine="707"/>
        <w:jc w:val="both"/>
        <w:rPr>
          <w:sz w:val="24"/>
        </w:rPr>
      </w:pPr>
      <w:r>
        <w:rPr>
          <w:sz w:val="24"/>
        </w:rPr>
        <w:t>решение о возможности заключения договора с участником открытого конкурса,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подавшим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единственную заявку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конкурсе.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521"/>
        </w:tabs>
        <w:ind w:right="404" w:firstLine="707"/>
        <w:jc w:val="both"/>
        <w:rPr>
          <w:sz w:val="24"/>
        </w:rPr>
      </w:pPr>
      <w:r>
        <w:rPr>
          <w:sz w:val="24"/>
        </w:rPr>
        <w:t>Протоколы,</w:t>
      </w:r>
      <w:r>
        <w:rPr>
          <w:spacing w:val="46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hyperlink w:anchor="_bookmark21" w:history="1">
        <w:r>
          <w:rPr>
            <w:sz w:val="24"/>
          </w:rPr>
          <w:t>пунктах</w:t>
        </w:r>
        <w:r>
          <w:rPr>
            <w:spacing w:val="46"/>
            <w:sz w:val="24"/>
          </w:rPr>
          <w:t xml:space="preserve"> </w:t>
        </w:r>
        <w:r>
          <w:rPr>
            <w:sz w:val="24"/>
          </w:rPr>
          <w:t>33</w:t>
        </w:r>
      </w:hyperlink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hyperlink w:anchor="_bookmark22" w:history="1">
        <w:r>
          <w:rPr>
            <w:sz w:val="24"/>
          </w:rPr>
          <w:t>34</w:t>
        </w:r>
      </w:hyperlink>
      <w:r>
        <w:rPr>
          <w:spacing w:val="46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45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45"/>
          <w:sz w:val="24"/>
        </w:rPr>
        <w:t xml:space="preserve"> </w:t>
      </w:r>
      <w:r>
        <w:rPr>
          <w:sz w:val="24"/>
        </w:rPr>
        <w:t>составляются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двух экземплярах, которые подписываются всеми присутствующими членами 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 Один экземпляр каждого из этих протоколов хранится у Заказчика,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 в течение трех рабочих дней с даты его подписания направляется победителю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подавшему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конкурсе, с приложением проекта договора, который составляется путем включения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 проект условий договора, предложенных победителем открытого конкурса 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 конкурса, подавшим единственную заявку на участие в конкурсе. 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датой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указанных протоколов.</w:t>
      </w:r>
    </w:p>
    <w:p w:rsidR="001E7157" w:rsidRDefault="008E5E9D">
      <w:pPr>
        <w:pStyle w:val="a5"/>
        <w:numPr>
          <w:ilvl w:val="0"/>
          <w:numId w:val="37"/>
        </w:numPr>
        <w:tabs>
          <w:tab w:val="left" w:pos="1524"/>
        </w:tabs>
        <w:ind w:right="409" w:firstLine="707"/>
        <w:jc w:val="both"/>
        <w:rPr>
          <w:sz w:val="24"/>
        </w:rPr>
      </w:pPr>
      <w:r>
        <w:rPr>
          <w:sz w:val="24"/>
        </w:rPr>
        <w:t>Протоколы, составленные в ходе проведения открытого конкурса, заявки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конкурсная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конкурсную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вскрытия конвертов с заявками на участие в конкурсе хранятся Заказчиком не менее чем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1E7157" w:rsidRDefault="001E7157">
      <w:pPr>
        <w:pStyle w:val="a3"/>
        <w:spacing w:before="10"/>
        <w:ind w:left="0" w:firstLine="0"/>
        <w:jc w:val="left"/>
        <w:rPr>
          <w:sz w:val="23"/>
        </w:rPr>
      </w:pPr>
    </w:p>
    <w:p w:rsidR="001E7157" w:rsidRDefault="008E5E9D">
      <w:pPr>
        <w:pStyle w:val="a3"/>
        <w:ind w:left="2563" w:firstLine="0"/>
      </w:pPr>
      <w:r>
        <w:t>21.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аукциона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389"/>
        </w:tabs>
        <w:ind w:right="405" w:firstLine="707"/>
        <w:jc w:val="both"/>
        <w:rPr>
          <w:sz w:val="24"/>
        </w:rPr>
      </w:pPr>
      <w:r>
        <w:rPr>
          <w:sz w:val="24"/>
        </w:rPr>
        <w:t>Аукцион в электронной форме (далее - аукцион) - форма торгов, при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победителем аукциона, с которым заключается договор, признается лицо, заявка 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предложило наиболее низкую цену договора путем снижения начальной (максимальной)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 величину</w:t>
      </w:r>
      <w:r>
        <w:rPr>
          <w:spacing w:val="-9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«шаг</w:t>
      </w:r>
      <w:r>
        <w:rPr>
          <w:spacing w:val="-1"/>
          <w:sz w:val="24"/>
        </w:rPr>
        <w:t xml:space="preserve"> </w:t>
      </w:r>
      <w:r>
        <w:rPr>
          <w:sz w:val="24"/>
        </w:rPr>
        <w:t>аукциона»).</w:t>
      </w:r>
    </w:p>
    <w:p w:rsidR="001E7157" w:rsidRDefault="008E5E9D">
      <w:pPr>
        <w:pStyle w:val="a3"/>
        <w:ind w:right="402"/>
      </w:pPr>
      <w:r>
        <w:t>Аукцион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Заказчиком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подробные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закупаемым</w:t>
      </w:r>
      <w:r>
        <w:rPr>
          <w:spacing w:val="1"/>
        </w:rPr>
        <w:t xml:space="preserve"> </w:t>
      </w:r>
      <w:r>
        <w:t>товарам</w:t>
      </w:r>
      <w:r>
        <w:rPr>
          <w:spacing w:val="1"/>
        </w:rPr>
        <w:t xml:space="preserve"> </w:t>
      </w:r>
      <w:r>
        <w:t>(работам,</w:t>
      </w:r>
      <w:r>
        <w:rPr>
          <w:spacing w:val="1"/>
        </w:rPr>
        <w:t xml:space="preserve"> </w:t>
      </w:r>
      <w:r>
        <w:t>услугам),</w:t>
      </w:r>
      <w:r>
        <w:rPr>
          <w:spacing w:val="1"/>
        </w:rPr>
        <w:t xml:space="preserve"> </w:t>
      </w:r>
      <w:r>
        <w:t>определены</w:t>
      </w:r>
      <w:r>
        <w:rPr>
          <w:spacing w:val="-57"/>
        </w:rPr>
        <w:t xml:space="preserve"> </w:t>
      </w:r>
      <w:r>
        <w:t>функциональные характеристики (потребительские свойства) товара, размеры, упаковка,</w:t>
      </w:r>
      <w:r>
        <w:rPr>
          <w:spacing w:val="1"/>
        </w:rPr>
        <w:t xml:space="preserve"> </w:t>
      </w:r>
      <w:r>
        <w:t>отгрузка товара, установлены конкретные требования к результатам работы (услуги), а</w:t>
      </w:r>
      <w:r>
        <w:rPr>
          <w:spacing w:val="1"/>
        </w:rPr>
        <w:t xml:space="preserve"> </w:t>
      </w:r>
      <w:r>
        <w:t>также в случае, когда в процессе закупки первоочередное значение придается наиболее</w:t>
      </w:r>
      <w:r>
        <w:rPr>
          <w:spacing w:val="1"/>
        </w:rPr>
        <w:t xml:space="preserve"> </w:t>
      </w:r>
      <w:r>
        <w:t>низкой цене закупки товаров, работ, услуг. В случае если при проведении аукциона цена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снижена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нуля,</w:t>
      </w:r>
      <w:r>
        <w:rPr>
          <w:spacing w:val="1"/>
        </w:rPr>
        <w:t xml:space="preserve"> </w:t>
      </w:r>
      <w:r>
        <w:t>аукцион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заключить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победителем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признается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заявка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аукционной</w:t>
      </w:r>
      <w:r>
        <w:rPr>
          <w:spacing w:val="1"/>
        </w:rPr>
        <w:t xml:space="preserve"> </w:t>
      </w:r>
      <w:r>
        <w:t>документацией,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которое</w:t>
      </w:r>
      <w:r>
        <w:rPr>
          <w:spacing w:val="61"/>
        </w:rPr>
        <w:t xml:space="preserve"> </w:t>
      </w:r>
      <w:r>
        <w:t>предложило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высокую цену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заключить договор.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476"/>
        </w:tabs>
        <w:spacing w:before="1"/>
        <w:ind w:right="403" w:firstLine="707"/>
        <w:jc w:val="both"/>
        <w:rPr>
          <w:sz w:val="24"/>
        </w:rPr>
      </w:pPr>
      <w:r>
        <w:rPr>
          <w:sz w:val="24"/>
        </w:rPr>
        <w:t>Извещение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закупке.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409"/>
        </w:tabs>
        <w:ind w:right="407" w:firstLine="707"/>
        <w:jc w:val="both"/>
        <w:rPr>
          <w:sz w:val="24"/>
        </w:rPr>
      </w:pPr>
      <w:r>
        <w:rPr>
          <w:sz w:val="24"/>
        </w:rPr>
        <w:t>Со дня размещения в ЕИС информации о проведении аукциона Заказчик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такому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лицу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аукционную документацию в порядке, указанном в извещении о проведении аукциона.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аукционная документация предоставляется в письменной форме после 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лицом,</w:t>
      </w:r>
      <w:r>
        <w:rPr>
          <w:spacing w:val="1"/>
          <w:sz w:val="24"/>
        </w:rPr>
        <w:t xml:space="preserve"> </w:t>
      </w:r>
      <w:r>
        <w:rPr>
          <w:sz w:val="24"/>
        </w:rPr>
        <w:t>подавшим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6"/>
          <w:sz w:val="24"/>
        </w:rPr>
        <w:t xml:space="preserve"> </w:t>
      </w:r>
      <w:r>
        <w:rPr>
          <w:sz w:val="24"/>
        </w:rPr>
        <w:t>если</w:t>
      </w:r>
      <w:r>
        <w:rPr>
          <w:spacing w:val="5"/>
          <w:sz w:val="24"/>
        </w:rPr>
        <w:t xml:space="preserve"> </w:t>
      </w:r>
      <w:r>
        <w:rPr>
          <w:sz w:val="24"/>
        </w:rPr>
        <w:t>такая</w:t>
      </w:r>
      <w:r>
        <w:rPr>
          <w:spacing w:val="6"/>
          <w:sz w:val="24"/>
        </w:rPr>
        <w:t xml:space="preserve"> </w:t>
      </w:r>
      <w:r>
        <w:rPr>
          <w:sz w:val="24"/>
        </w:rPr>
        <w:t>плата</w:t>
      </w:r>
      <w:r>
        <w:rPr>
          <w:spacing w:val="7"/>
          <w:sz w:val="24"/>
        </w:rPr>
        <w:t xml:space="preserve"> </w:t>
      </w:r>
      <w:r>
        <w:rPr>
          <w:sz w:val="24"/>
        </w:rPr>
        <w:t>установлена</w:t>
      </w:r>
      <w:r>
        <w:rPr>
          <w:spacing w:val="5"/>
          <w:sz w:val="24"/>
        </w:rPr>
        <w:t xml:space="preserve"> </w:t>
      </w:r>
      <w:r>
        <w:rPr>
          <w:sz w:val="24"/>
        </w:rPr>
        <w:t>Заказчиком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5"/>
          <w:sz w:val="24"/>
        </w:rPr>
        <w:t xml:space="preserve"> </w:t>
      </w:r>
      <w:r>
        <w:rPr>
          <w:sz w:val="24"/>
        </w:rPr>
        <w:t>об</w:t>
      </w:r>
      <w:r>
        <w:rPr>
          <w:spacing w:val="6"/>
          <w:sz w:val="24"/>
        </w:rPr>
        <w:t xml:space="preserve"> </w:t>
      </w:r>
      <w:r>
        <w:rPr>
          <w:sz w:val="24"/>
        </w:rPr>
        <w:t>этом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содержится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11" w:firstLine="0"/>
      </w:pPr>
      <w:r>
        <w:lastRenderedPageBreak/>
        <w:t>извещении о проведении аукциона, за исключением случаев предоставления аукционной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расходы Заказчика на изготовление копии аукционной документации и доставку ее лицу,</w:t>
      </w:r>
      <w:r>
        <w:rPr>
          <w:spacing w:val="1"/>
        </w:rPr>
        <w:t xml:space="preserve"> </w:t>
      </w:r>
      <w:r>
        <w:t>подавшему</w:t>
      </w:r>
      <w:r>
        <w:rPr>
          <w:spacing w:val="-2"/>
        </w:rPr>
        <w:t xml:space="preserve"> </w:t>
      </w:r>
      <w:r>
        <w:t>указанное</w:t>
      </w:r>
      <w:r>
        <w:rPr>
          <w:spacing w:val="-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посредством почтовой</w:t>
      </w:r>
      <w:r>
        <w:rPr>
          <w:spacing w:val="-1"/>
        </w:rPr>
        <w:t xml:space="preserve"> </w:t>
      </w:r>
      <w:r>
        <w:t>связи.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361"/>
        </w:tabs>
        <w:spacing w:before="1"/>
        <w:ind w:right="412" w:firstLine="707"/>
        <w:jc w:val="both"/>
        <w:rPr>
          <w:sz w:val="24"/>
        </w:rPr>
      </w:pPr>
      <w:r>
        <w:rPr>
          <w:sz w:val="24"/>
        </w:rPr>
        <w:t>Заказчик размещает в ЕИС извещение о проведении аукциона и документацию о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 не менее чем за пятнадцать дней до даты окончания срока подачи заявок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аукционе.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521"/>
        </w:tabs>
        <w:ind w:right="413" w:firstLine="707"/>
        <w:jc w:val="both"/>
        <w:rPr>
          <w:sz w:val="24"/>
        </w:rPr>
      </w:pPr>
      <w:r>
        <w:rPr>
          <w:sz w:val="24"/>
        </w:rPr>
        <w:t>Аукционная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закупке.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361"/>
        </w:tabs>
        <w:ind w:right="410" w:firstLine="707"/>
        <w:jc w:val="both"/>
        <w:rPr>
          <w:sz w:val="24"/>
        </w:rPr>
      </w:pPr>
      <w:r>
        <w:rPr>
          <w:sz w:val="24"/>
        </w:rPr>
        <w:t>К аукционной документации прикладывается проект договора, который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неотъемлемой частью.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505"/>
        </w:tabs>
        <w:ind w:right="405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поставляемого товара образцу или макету товара (работ), в целях поставки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 проводится закупка, к аукционной документации может быть приложен 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макет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-1"/>
          <w:sz w:val="24"/>
        </w:rPr>
        <w:t xml:space="preserve"> </w:t>
      </w:r>
      <w:r>
        <w:rPr>
          <w:sz w:val="24"/>
        </w:rPr>
        <w:t>(работ),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 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382"/>
        </w:tabs>
        <w:ind w:right="411" w:firstLine="707"/>
        <w:jc w:val="both"/>
        <w:rPr>
          <w:sz w:val="24"/>
        </w:rPr>
      </w:pPr>
      <w:r>
        <w:rPr>
          <w:sz w:val="24"/>
        </w:rPr>
        <w:t>Заказчик по собственной инициативе или в соответствии с запросом 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аукционную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закупке.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459"/>
        </w:tabs>
        <w:ind w:right="409" w:firstLine="707"/>
        <w:jc w:val="both"/>
        <w:rPr>
          <w:sz w:val="24"/>
        </w:rPr>
      </w:pP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извещение о проведении аукциона и/или в аукционную документацию. Заказчик не 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несвоевременное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ЕИС.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649"/>
        </w:tabs>
        <w:ind w:right="406" w:firstLine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площадки.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476"/>
        </w:tabs>
        <w:ind w:right="405" w:firstLine="707"/>
        <w:jc w:val="both"/>
        <w:rPr>
          <w:sz w:val="24"/>
        </w:rPr>
      </w:pPr>
      <w:r>
        <w:rPr>
          <w:sz w:val="24"/>
        </w:rPr>
        <w:t>Порядок, место, дата начала и дата окончания срока подачи заявок указываются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 извещении о проведении аукциона и (или) аукционной документации. 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аукционе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извещении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z w:val="24"/>
        </w:rPr>
        <w:t>аукционной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569"/>
        </w:tabs>
        <w:ind w:right="416" w:firstLine="707"/>
        <w:jc w:val="both"/>
        <w:rPr>
          <w:sz w:val="24"/>
        </w:rPr>
      </w:pPr>
      <w:r>
        <w:rPr>
          <w:sz w:val="24"/>
        </w:rPr>
        <w:t>Заявка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474"/>
        </w:tabs>
        <w:ind w:left="1473" w:hanging="361"/>
        <w:jc w:val="both"/>
        <w:rPr>
          <w:sz w:val="24"/>
        </w:rPr>
      </w:pPr>
      <w:r>
        <w:rPr>
          <w:sz w:val="24"/>
        </w:rPr>
        <w:t>Первая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аукционе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содержит:</w:t>
      </w:r>
    </w:p>
    <w:p w:rsidR="001E7157" w:rsidRDefault="008E5E9D">
      <w:pPr>
        <w:pStyle w:val="a5"/>
        <w:numPr>
          <w:ilvl w:val="0"/>
          <w:numId w:val="32"/>
        </w:numPr>
        <w:tabs>
          <w:tab w:val="left" w:pos="1459"/>
        </w:tabs>
        <w:ind w:right="412" w:firstLine="707"/>
        <w:jc w:val="both"/>
        <w:rPr>
          <w:sz w:val="24"/>
        </w:rPr>
      </w:pP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поставку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 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такого аукциона;</w:t>
      </w:r>
    </w:p>
    <w:p w:rsidR="001E7157" w:rsidRDefault="008E5E9D">
      <w:pPr>
        <w:pStyle w:val="a5"/>
        <w:numPr>
          <w:ilvl w:val="0"/>
          <w:numId w:val="32"/>
        </w:numPr>
        <w:tabs>
          <w:tab w:val="left" w:pos="1375"/>
        </w:tabs>
        <w:ind w:right="412" w:firstLine="707"/>
        <w:jc w:val="both"/>
        <w:rPr>
          <w:sz w:val="24"/>
        </w:rPr>
      </w:pPr>
      <w:r>
        <w:rPr>
          <w:sz w:val="24"/>
        </w:rPr>
        <w:t>при осуществлении закупки товара или закупки работы, услуги, для выполнения,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используется товар:</w:t>
      </w:r>
    </w:p>
    <w:p w:rsidR="001E7157" w:rsidRDefault="008E5E9D">
      <w:pPr>
        <w:pStyle w:val="a3"/>
        <w:ind w:right="408"/>
      </w:pPr>
      <w:r>
        <w:t>а) наименование страны происхождения товара в соответствии с общероссийским</w:t>
      </w:r>
      <w:r>
        <w:rPr>
          <w:spacing w:val="1"/>
        </w:rPr>
        <w:t xml:space="preserve"> </w:t>
      </w:r>
      <w:r>
        <w:t>классификатором (в том числе в случае, если поставка товара предусмотрена условиями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Заказчиком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аукционной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товарам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работам,</w:t>
      </w:r>
      <w:r>
        <w:rPr>
          <w:spacing w:val="1"/>
        </w:rPr>
        <w:t xml:space="preserve"> </w:t>
      </w:r>
      <w:r>
        <w:t>услугам,</w:t>
      </w:r>
      <w:r>
        <w:rPr>
          <w:spacing w:val="1"/>
        </w:rPr>
        <w:t xml:space="preserve"> </w:t>
      </w:r>
      <w:r>
        <w:t>выполняемым,</w:t>
      </w:r>
      <w:r>
        <w:rPr>
          <w:spacing w:val="1"/>
        </w:rPr>
        <w:t xml:space="preserve"> </w:t>
      </w:r>
      <w:r>
        <w:t>оказываемым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закупке.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заявке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закупке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поставляемого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закупке,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заявка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содержащая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поставке</w:t>
      </w:r>
      <w:r>
        <w:rPr>
          <w:spacing w:val="1"/>
        </w:rPr>
        <w:t xml:space="preserve"> </w:t>
      </w:r>
      <w:r>
        <w:t>иностранных</w:t>
      </w:r>
      <w:r>
        <w:rPr>
          <w:spacing w:val="-2"/>
        </w:rPr>
        <w:t xml:space="preserve"> </w:t>
      </w:r>
      <w:r>
        <w:t>товаров;</w:t>
      </w:r>
    </w:p>
    <w:p w:rsidR="001E7157" w:rsidRDefault="008E5E9D">
      <w:pPr>
        <w:pStyle w:val="a3"/>
        <w:ind w:right="406"/>
      </w:pPr>
      <w:r>
        <w:t>б) конкретные показатели товара, соответствующие значениям, установленным в</w:t>
      </w:r>
      <w:r>
        <w:rPr>
          <w:spacing w:val="1"/>
        </w:rPr>
        <w:t xml:space="preserve"> </w:t>
      </w:r>
      <w:r>
        <w:t>аукционной документации, и</w:t>
      </w:r>
      <w:r>
        <w:rPr>
          <w:spacing w:val="1"/>
        </w:rPr>
        <w:t xml:space="preserve"> </w:t>
      </w:r>
      <w:r>
        <w:t>указание на товарный знак (при наличии). Информация,</w:t>
      </w:r>
      <w:r>
        <w:rPr>
          <w:spacing w:val="1"/>
        </w:rPr>
        <w:t xml:space="preserve"> </w:t>
      </w:r>
      <w:r>
        <w:t>предусмотренная настоящим подпунктом, включается в заявку на участие в аукционе в</w:t>
      </w:r>
      <w:r>
        <w:rPr>
          <w:spacing w:val="1"/>
        </w:rPr>
        <w:t xml:space="preserve"> </w:t>
      </w:r>
      <w:r>
        <w:t>случае отсутствия в аукционной документации указания на товарный знак или в 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обозначен</w:t>
      </w:r>
      <w:r>
        <w:rPr>
          <w:spacing w:val="1"/>
        </w:rPr>
        <w:t xml:space="preserve"> </w:t>
      </w:r>
      <w:r>
        <w:t>товарным</w:t>
      </w:r>
      <w:r>
        <w:rPr>
          <w:spacing w:val="61"/>
        </w:rPr>
        <w:t xml:space="preserve"> </w:t>
      </w:r>
      <w:r>
        <w:t>знаком,</w:t>
      </w:r>
      <w:r>
        <w:rPr>
          <w:spacing w:val="1"/>
        </w:rPr>
        <w:t xml:space="preserve"> </w:t>
      </w:r>
      <w:r>
        <w:t>отличным</w:t>
      </w:r>
      <w:r>
        <w:rPr>
          <w:spacing w:val="-3"/>
        </w:rPr>
        <w:t xml:space="preserve"> </w:t>
      </w:r>
      <w:r>
        <w:t>от товарного</w:t>
      </w:r>
      <w:r>
        <w:rPr>
          <w:spacing w:val="-4"/>
        </w:rPr>
        <w:t xml:space="preserve"> </w:t>
      </w:r>
      <w:r>
        <w:t>знака,</w:t>
      </w:r>
      <w:r>
        <w:rPr>
          <w:spacing w:val="2"/>
        </w:rPr>
        <w:t xml:space="preserve"> </w:t>
      </w:r>
      <w:r>
        <w:t>указанного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аукционной</w:t>
      </w:r>
      <w:r>
        <w:rPr>
          <w:spacing w:val="-3"/>
        </w:rPr>
        <w:t xml:space="preserve"> </w:t>
      </w:r>
      <w:r>
        <w:t>документации.</w:t>
      </w:r>
    </w:p>
    <w:p w:rsidR="001E7157" w:rsidRDefault="008E5E9D">
      <w:pPr>
        <w:pStyle w:val="a5"/>
        <w:numPr>
          <w:ilvl w:val="1"/>
          <w:numId w:val="33"/>
        </w:numPr>
        <w:tabs>
          <w:tab w:val="left" w:pos="1668"/>
        </w:tabs>
        <w:ind w:right="411" w:firstLine="707"/>
        <w:jc w:val="both"/>
        <w:rPr>
          <w:sz w:val="24"/>
        </w:rPr>
      </w:pPr>
      <w:r>
        <w:rPr>
          <w:sz w:val="24"/>
        </w:rPr>
        <w:t>Первая</w:t>
      </w:r>
      <w:r>
        <w:rPr>
          <w:spacing w:val="1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0"/>
          <w:sz w:val="24"/>
        </w:rPr>
        <w:t xml:space="preserve"> </w:t>
      </w:r>
      <w:r>
        <w:rPr>
          <w:sz w:val="24"/>
        </w:rPr>
        <w:t>аукционе,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0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документацию о закупке настоящего Положения о закупке проектной документации,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содержать исключительно согласие участника закупки на выполнение работ 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1"/>
          <w:sz w:val="24"/>
        </w:rPr>
        <w:t xml:space="preserve"> </w:t>
      </w:r>
      <w:r>
        <w:rPr>
          <w:sz w:val="24"/>
        </w:rPr>
        <w:t>аукционе.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531"/>
        </w:tabs>
        <w:ind w:left="1530" w:hanging="418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53"/>
          <w:sz w:val="24"/>
        </w:rPr>
        <w:t xml:space="preserve"> </w:t>
      </w:r>
      <w:r>
        <w:rPr>
          <w:sz w:val="24"/>
        </w:rPr>
        <w:t>часть</w:t>
      </w:r>
      <w:r>
        <w:rPr>
          <w:spacing w:val="54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52"/>
          <w:sz w:val="24"/>
        </w:rPr>
        <w:t xml:space="preserve"> </w:t>
      </w:r>
      <w:r>
        <w:rPr>
          <w:sz w:val="24"/>
        </w:rPr>
        <w:t>аукционе</w:t>
      </w:r>
      <w:r>
        <w:rPr>
          <w:spacing w:val="5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52"/>
          <w:sz w:val="24"/>
        </w:rPr>
        <w:t xml:space="preserve"> </w:t>
      </w:r>
      <w:r>
        <w:rPr>
          <w:sz w:val="24"/>
        </w:rPr>
        <w:t>содержать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firstLine="0"/>
      </w:pPr>
      <w:r>
        <w:lastRenderedPageBreak/>
        <w:t>следующие</w:t>
      </w:r>
      <w:r>
        <w:rPr>
          <w:spacing w:val="-4"/>
        </w:rPr>
        <w:t xml:space="preserve"> </w:t>
      </w:r>
      <w:r>
        <w:t>документы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информацию:</w:t>
      </w:r>
    </w:p>
    <w:p w:rsidR="001E7157" w:rsidRDefault="008E5E9D">
      <w:pPr>
        <w:pStyle w:val="a5"/>
        <w:numPr>
          <w:ilvl w:val="0"/>
          <w:numId w:val="31"/>
        </w:numPr>
        <w:tabs>
          <w:tab w:val="left" w:pos="1389"/>
        </w:tabs>
        <w:ind w:right="408" w:firstLine="707"/>
        <w:jc w:val="both"/>
        <w:rPr>
          <w:sz w:val="24"/>
        </w:rPr>
      </w:pPr>
      <w:r>
        <w:rPr>
          <w:sz w:val="24"/>
        </w:rPr>
        <w:t>наименование, фирменное наименование (при наличии), место нахождения (для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юридического лица), почтовый адрес участника такого аукциона, фамилию, имя, отчество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лица),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контактного телефона, идентификационный номер налогоплательщика участника 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налогоплательщика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 (для иностранного лица), идентификационный номер налогоплательщика 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органа,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аукциона;</w:t>
      </w:r>
    </w:p>
    <w:p w:rsidR="001E7157" w:rsidRDefault="008E5E9D">
      <w:pPr>
        <w:pStyle w:val="a5"/>
        <w:numPr>
          <w:ilvl w:val="0"/>
          <w:numId w:val="31"/>
        </w:numPr>
        <w:tabs>
          <w:tab w:val="left" w:pos="1533"/>
        </w:tabs>
        <w:spacing w:before="1"/>
        <w:ind w:right="403" w:firstLine="707"/>
        <w:jc w:val="both"/>
        <w:rPr>
          <w:sz w:val="24"/>
        </w:rPr>
      </w:pPr>
      <w:r>
        <w:rPr>
          <w:sz w:val="24"/>
        </w:rPr>
        <w:t>выписку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реестра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засвидетельствованную в нотариальном порядке копию такой выписки (для юридического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лица), выписку из Единого государственного реестра индивидуальных предпринимателей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засвидетельствованную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нотариальном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копию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выписки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предпринимателя), которые получены не ранее чем за шесть месяцев до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 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(для иного физического лица),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надлежащим образом заверенный перевод на русский язык документов о 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предпринимателя в соответствии с законодательством соответствующего государства (для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лица);</w:t>
      </w:r>
    </w:p>
    <w:p w:rsidR="001E7157" w:rsidRDefault="008E5E9D">
      <w:pPr>
        <w:pStyle w:val="a5"/>
        <w:numPr>
          <w:ilvl w:val="0"/>
          <w:numId w:val="31"/>
        </w:numPr>
        <w:tabs>
          <w:tab w:val="left" w:pos="1425"/>
        </w:tabs>
        <w:ind w:right="405" w:firstLine="707"/>
        <w:jc w:val="both"/>
        <w:rPr>
          <w:sz w:val="24"/>
        </w:rPr>
      </w:pPr>
      <w:r>
        <w:rPr>
          <w:sz w:val="24"/>
        </w:rPr>
        <w:t>документ, подтверждающий полномочия лица на осуществление действий 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(копия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избрании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копия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которыми такое физическое лицо обладает правом действовать от имени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 закупки без доверенности. В случае если от имени участника закупки действует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иное лицо, заявка должна содержать также доверенность на осуществление действий 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печатью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лицом,</w:t>
      </w:r>
      <w:r>
        <w:rPr>
          <w:spacing w:val="1"/>
          <w:sz w:val="24"/>
        </w:rPr>
        <w:t xml:space="preserve"> </w:t>
      </w:r>
      <w:r>
        <w:rPr>
          <w:sz w:val="24"/>
        </w:rPr>
        <w:t>либо засвидетельствованную в нотариальном порядке копию указанной доверенности.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если указанная доверенность подписана лицом, уполномоченным руководителем,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заявка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-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:rsidR="001E7157" w:rsidRDefault="008E5E9D">
      <w:pPr>
        <w:pStyle w:val="a5"/>
        <w:numPr>
          <w:ilvl w:val="0"/>
          <w:numId w:val="31"/>
        </w:numPr>
        <w:tabs>
          <w:tab w:val="left" w:pos="1373"/>
        </w:tabs>
        <w:ind w:left="1372" w:hanging="260"/>
        <w:jc w:val="both"/>
        <w:rPr>
          <w:sz w:val="24"/>
        </w:rPr>
      </w:pPr>
      <w:r>
        <w:rPr>
          <w:sz w:val="24"/>
        </w:rPr>
        <w:t>копии</w:t>
      </w:r>
      <w:r>
        <w:rPr>
          <w:spacing w:val="-2"/>
          <w:sz w:val="24"/>
        </w:rPr>
        <w:t xml:space="preserve"> </w:t>
      </w:r>
      <w:r>
        <w:rPr>
          <w:sz w:val="24"/>
        </w:rPr>
        <w:t>учредительных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 участника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3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лица);</w:t>
      </w:r>
    </w:p>
    <w:p w:rsidR="001E7157" w:rsidRDefault="008E5E9D">
      <w:pPr>
        <w:pStyle w:val="a5"/>
        <w:numPr>
          <w:ilvl w:val="0"/>
          <w:numId w:val="31"/>
        </w:numPr>
        <w:tabs>
          <w:tab w:val="left" w:pos="1414"/>
        </w:tabs>
        <w:ind w:right="409" w:firstLine="707"/>
        <w:jc w:val="both"/>
        <w:rPr>
          <w:sz w:val="24"/>
        </w:rPr>
      </w:pPr>
      <w:r>
        <w:rPr>
          <w:sz w:val="24"/>
        </w:rPr>
        <w:t>документы, подтверждающие соответствие участника аукциона в 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требований)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копии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декларацию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закупке;</w:t>
      </w:r>
    </w:p>
    <w:p w:rsidR="001E7157" w:rsidRDefault="008E5E9D">
      <w:pPr>
        <w:pStyle w:val="a5"/>
        <w:numPr>
          <w:ilvl w:val="0"/>
          <w:numId w:val="31"/>
        </w:numPr>
        <w:tabs>
          <w:tab w:val="left" w:pos="1421"/>
        </w:tabs>
        <w:ind w:right="406" w:firstLine="707"/>
        <w:jc w:val="both"/>
        <w:rPr>
          <w:sz w:val="24"/>
        </w:rPr>
      </w:pPr>
      <w:r>
        <w:rPr>
          <w:sz w:val="24"/>
        </w:rPr>
        <w:t>копии документов, подтверждающих соответствие товара, работы или 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 установленным в соответствии с законодательством Российской 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в случае, если в соответствии с законодательством Российской Федерации установлены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товару,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аукционе.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требовать представления указанных документов, если в соответствии с законодательством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они передаются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товаром;</w:t>
      </w:r>
    </w:p>
    <w:p w:rsidR="001E7157" w:rsidRDefault="008E5E9D">
      <w:pPr>
        <w:pStyle w:val="a5"/>
        <w:numPr>
          <w:ilvl w:val="0"/>
          <w:numId w:val="31"/>
        </w:numPr>
        <w:tabs>
          <w:tab w:val="left" w:pos="1418"/>
        </w:tabs>
        <w:ind w:right="410" w:firstLine="707"/>
        <w:jc w:val="both"/>
        <w:rPr>
          <w:sz w:val="24"/>
        </w:rPr>
      </w:pPr>
      <w:r>
        <w:rPr>
          <w:sz w:val="24"/>
        </w:rPr>
        <w:t>решение об одобрении или о совершении крупной сделки либо копия 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1"/>
          <w:sz w:val="24"/>
        </w:rPr>
        <w:t xml:space="preserve"> </w:t>
      </w:r>
      <w:r>
        <w:rPr>
          <w:sz w:val="24"/>
        </w:rPr>
        <w:t>сделки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поставка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 выполнение работы или оказание услуги, являющихся предметом договора, либо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 договора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крупной сделкой.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545"/>
        </w:tabs>
        <w:ind w:right="413" w:firstLine="707"/>
        <w:jc w:val="both"/>
        <w:rPr>
          <w:sz w:val="24"/>
        </w:rPr>
      </w:pP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таком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аукционе.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507"/>
        </w:tabs>
        <w:ind w:left="1506" w:hanging="394"/>
        <w:jc w:val="both"/>
        <w:rPr>
          <w:sz w:val="24"/>
        </w:rPr>
      </w:pPr>
      <w:r>
        <w:rPr>
          <w:sz w:val="24"/>
        </w:rPr>
        <w:t>Участник</w:t>
      </w:r>
      <w:r>
        <w:rPr>
          <w:spacing w:val="31"/>
          <w:sz w:val="24"/>
        </w:rPr>
        <w:t xml:space="preserve"> </w:t>
      </w:r>
      <w:r>
        <w:rPr>
          <w:sz w:val="24"/>
        </w:rPr>
        <w:t>аукциона,</w:t>
      </w:r>
      <w:r>
        <w:rPr>
          <w:spacing w:val="30"/>
          <w:sz w:val="24"/>
        </w:rPr>
        <w:t xml:space="preserve"> </w:t>
      </w:r>
      <w:r>
        <w:rPr>
          <w:sz w:val="24"/>
        </w:rPr>
        <w:t>подавший</w:t>
      </w:r>
      <w:r>
        <w:rPr>
          <w:spacing w:val="31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аукционе,</w:t>
      </w:r>
      <w:r>
        <w:rPr>
          <w:spacing w:val="30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29"/>
          <w:sz w:val="24"/>
        </w:rPr>
        <w:t xml:space="preserve"> </w:t>
      </w:r>
      <w:r>
        <w:rPr>
          <w:sz w:val="24"/>
        </w:rPr>
        <w:t>отозвать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13" w:firstLine="0"/>
      </w:pPr>
      <w:r>
        <w:lastRenderedPageBreak/>
        <w:t>заявку на участие в аукционе либо внести в нее изменения не позднее окончания срока</w:t>
      </w:r>
      <w:r>
        <w:rPr>
          <w:spacing w:val="1"/>
        </w:rPr>
        <w:t xml:space="preserve"> </w:t>
      </w:r>
      <w:r>
        <w:t>подачи</w:t>
      </w:r>
      <w:r>
        <w:rPr>
          <w:spacing w:val="-1"/>
        </w:rPr>
        <w:t xml:space="preserve"> </w:t>
      </w:r>
      <w:r>
        <w:t>заявок,</w:t>
      </w:r>
      <w:r>
        <w:rPr>
          <w:spacing w:val="-1"/>
        </w:rPr>
        <w:t xml:space="preserve"> </w:t>
      </w:r>
      <w:r>
        <w:t>направив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уведомление оператору</w:t>
      </w:r>
      <w:r>
        <w:rPr>
          <w:spacing w:val="-6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площадки.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490"/>
        </w:tabs>
        <w:ind w:right="411" w:firstLine="707"/>
        <w:jc w:val="both"/>
        <w:rPr>
          <w:sz w:val="24"/>
        </w:rPr>
      </w:pPr>
      <w:r>
        <w:rPr>
          <w:sz w:val="24"/>
        </w:rPr>
        <w:t>Не позднее рабочего дня, следующего за датой окончания срока подачи 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 участие в аукционе, оператор электронной площадки направляет Заказчику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таком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аукционе.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485"/>
        </w:tabs>
        <w:spacing w:before="1"/>
        <w:ind w:right="411" w:firstLine="707"/>
        <w:jc w:val="both"/>
        <w:rPr>
          <w:sz w:val="24"/>
        </w:rPr>
      </w:pPr>
      <w:r>
        <w:rPr>
          <w:sz w:val="24"/>
        </w:rPr>
        <w:t>В случае если по окончании срока подачи заявок на участие в аукционе подана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подано</w:t>
      </w:r>
      <w:r>
        <w:rPr>
          <w:spacing w:val="1"/>
          <w:sz w:val="24"/>
        </w:rPr>
        <w:t xml:space="preserve"> </w:t>
      </w: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заявки,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несостоявшимся.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519"/>
        </w:tabs>
        <w:ind w:right="412" w:firstLine="707"/>
        <w:jc w:val="both"/>
        <w:rPr>
          <w:sz w:val="24"/>
        </w:rPr>
      </w:pPr>
      <w:r>
        <w:rPr>
          <w:sz w:val="24"/>
        </w:rPr>
        <w:t>Комиссия по осуществлению конкурентных закупок проверяет первые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 на участие в аукционе, содержащие информацию, предусмотренную извещением 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536"/>
        </w:tabs>
        <w:ind w:right="415" w:firstLine="707"/>
        <w:jc w:val="both"/>
        <w:rPr>
          <w:sz w:val="24"/>
        </w:rPr>
      </w:pP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2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даты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срока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заявок.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529"/>
        </w:tabs>
        <w:ind w:right="405" w:firstLine="707"/>
        <w:jc w:val="both"/>
        <w:rPr>
          <w:sz w:val="24"/>
        </w:rPr>
      </w:pPr>
      <w:r>
        <w:rPr>
          <w:sz w:val="24"/>
        </w:rPr>
        <w:t>По результатам рассмотрения первых частей заявок на участие в аукционе,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 решение о допуске участника аукциона, подавшего заявку на участие в таком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аукционе, к участию в нем и признании этого участника участником такого аукциона или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-1"/>
          <w:sz w:val="24"/>
        </w:rPr>
        <w:t xml:space="preserve"> </w:t>
      </w:r>
      <w:r>
        <w:rPr>
          <w:sz w:val="24"/>
        </w:rPr>
        <w:t>таком</w:t>
      </w:r>
      <w:r>
        <w:rPr>
          <w:spacing w:val="-1"/>
          <w:sz w:val="24"/>
        </w:rPr>
        <w:t xml:space="preserve"> </w:t>
      </w:r>
      <w:r>
        <w:rPr>
          <w:sz w:val="24"/>
        </w:rPr>
        <w:t>аукционе.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474"/>
        </w:tabs>
        <w:spacing w:line="274" w:lineRule="exact"/>
        <w:ind w:left="1473" w:hanging="361"/>
        <w:jc w:val="both"/>
        <w:rPr>
          <w:sz w:val="24"/>
        </w:rPr>
      </w:pPr>
      <w:r>
        <w:rPr>
          <w:sz w:val="24"/>
        </w:rPr>
        <w:t>Участник</w:t>
      </w:r>
      <w:r>
        <w:rPr>
          <w:spacing w:val="-3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случае:</w:t>
      </w:r>
    </w:p>
    <w:p w:rsidR="001E7157" w:rsidRDefault="008E5E9D">
      <w:pPr>
        <w:pStyle w:val="a5"/>
        <w:numPr>
          <w:ilvl w:val="0"/>
          <w:numId w:val="30"/>
        </w:numPr>
        <w:tabs>
          <w:tab w:val="left" w:pos="1473"/>
        </w:tabs>
        <w:ind w:right="412" w:firstLine="707"/>
        <w:jc w:val="both"/>
        <w:rPr>
          <w:sz w:val="24"/>
        </w:rPr>
      </w:pPr>
      <w:r>
        <w:rPr>
          <w:sz w:val="24"/>
        </w:rPr>
        <w:t>непредставления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аукционной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документацией,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недостоверной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1E7157" w:rsidRDefault="008E5E9D">
      <w:pPr>
        <w:pStyle w:val="a5"/>
        <w:numPr>
          <w:ilvl w:val="0"/>
          <w:numId w:val="30"/>
        </w:numPr>
        <w:tabs>
          <w:tab w:val="left" w:pos="1500"/>
        </w:tabs>
        <w:ind w:right="411" w:firstLine="707"/>
        <w:jc w:val="both"/>
        <w:rPr>
          <w:sz w:val="24"/>
        </w:rPr>
      </w:pP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аукционной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документацией,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аукционной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документации;</w:t>
      </w:r>
    </w:p>
    <w:p w:rsidR="001E7157" w:rsidRDefault="008E5E9D">
      <w:pPr>
        <w:pStyle w:val="a5"/>
        <w:numPr>
          <w:ilvl w:val="0"/>
          <w:numId w:val="30"/>
        </w:numPr>
        <w:tabs>
          <w:tab w:val="left" w:pos="1452"/>
        </w:tabs>
        <w:ind w:right="411" w:firstLine="707"/>
        <w:jc w:val="both"/>
        <w:rPr>
          <w:sz w:val="24"/>
        </w:rPr>
      </w:pP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участнике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реестре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 и среднего предпринимательства (в случае, если такое ограничение установлено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Заказчиком).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536"/>
        </w:tabs>
        <w:ind w:right="408" w:firstLine="707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комиссия по осуществлению конкурентных закупок оформляет протокол 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таком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аукционе,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подписываемый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 комиссии по осуществлению конкурентных закупок ее членами, не 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ЕИС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три дня</w:t>
      </w:r>
      <w:r>
        <w:rPr>
          <w:spacing w:val="-1"/>
          <w:sz w:val="24"/>
        </w:rPr>
        <w:t xml:space="preserve"> </w:t>
      </w:r>
      <w:r>
        <w:rPr>
          <w:sz w:val="24"/>
        </w:rPr>
        <w:t>со дня подписания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такого протокола.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490"/>
        </w:tabs>
        <w:spacing w:before="1"/>
        <w:ind w:right="402" w:firstLine="707"/>
        <w:jc w:val="both"/>
        <w:rPr>
          <w:sz w:val="24"/>
        </w:rPr>
      </w:pPr>
      <w:r>
        <w:rPr>
          <w:sz w:val="24"/>
        </w:rPr>
        <w:t>В случае если по результатам рассмотрения первых частей заявок на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аукционе</w:t>
      </w:r>
      <w:r>
        <w:rPr>
          <w:spacing w:val="9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0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12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1"/>
          <w:sz w:val="24"/>
        </w:rPr>
        <w:t xml:space="preserve"> </w:t>
      </w:r>
      <w:r>
        <w:rPr>
          <w:sz w:val="24"/>
        </w:rPr>
        <w:t>приняла</w:t>
      </w:r>
      <w:r>
        <w:rPr>
          <w:spacing w:val="9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0"/>
          <w:sz w:val="24"/>
        </w:rPr>
        <w:t xml:space="preserve"> </w:t>
      </w:r>
      <w:r>
        <w:rPr>
          <w:sz w:val="24"/>
        </w:rPr>
        <w:t>об</w:t>
      </w:r>
      <w:r>
        <w:rPr>
          <w:spacing w:val="10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58"/>
          <w:sz w:val="24"/>
        </w:rPr>
        <w:t xml:space="preserve"> </w:t>
      </w:r>
      <w:r>
        <w:rPr>
          <w:sz w:val="24"/>
        </w:rPr>
        <w:t>в допуске к участию в таком аукционе всех участников аукциона, подавших заявки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аукционе,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аукциона,</w:t>
      </w:r>
      <w:r>
        <w:rPr>
          <w:spacing w:val="60"/>
          <w:sz w:val="24"/>
        </w:rPr>
        <w:t xml:space="preserve"> </w:t>
      </w:r>
      <w:r>
        <w:rPr>
          <w:sz w:val="24"/>
        </w:rPr>
        <w:t>подавшего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таком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несостоявшимся.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608"/>
        </w:tabs>
        <w:ind w:right="410" w:firstLine="707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аукцион,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аукционной документацией.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485"/>
        </w:tabs>
        <w:ind w:right="413" w:firstLine="707"/>
        <w:jc w:val="both"/>
        <w:rPr>
          <w:sz w:val="24"/>
        </w:rPr>
      </w:pPr>
      <w:r>
        <w:rPr>
          <w:sz w:val="24"/>
        </w:rPr>
        <w:t>Аукцион проводится в день, указанный в извещении о проведении аукциона. В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аукционе</w:t>
      </w:r>
      <w:r>
        <w:rPr>
          <w:spacing w:val="-4"/>
          <w:sz w:val="24"/>
        </w:rPr>
        <w:t xml:space="preserve"> </w:t>
      </w:r>
      <w:r>
        <w:rPr>
          <w:sz w:val="24"/>
        </w:rPr>
        <w:t>имеют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3"/>
          <w:sz w:val="24"/>
        </w:rPr>
        <w:t xml:space="preserve"> </w:t>
      </w:r>
      <w:r>
        <w:rPr>
          <w:sz w:val="24"/>
        </w:rPr>
        <w:t>допущенные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аукционе.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615"/>
        </w:tabs>
        <w:ind w:right="411" w:firstLine="707"/>
        <w:jc w:val="both"/>
        <w:rPr>
          <w:sz w:val="24"/>
        </w:rPr>
      </w:pPr>
      <w:r>
        <w:rPr>
          <w:sz w:val="24"/>
        </w:rPr>
        <w:t>Аукцион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(максимальной)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указанной в</w:t>
      </w:r>
      <w:r>
        <w:rPr>
          <w:spacing w:val="-2"/>
          <w:sz w:val="24"/>
        </w:rPr>
        <w:t xml:space="preserve"> </w:t>
      </w:r>
      <w:r>
        <w:rPr>
          <w:sz w:val="24"/>
        </w:rPr>
        <w:t>извещении 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аукциона.</w:t>
      </w:r>
    </w:p>
    <w:p w:rsidR="001E7157" w:rsidRDefault="008E5E9D">
      <w:pPr>
        <w:pStyle w:val="a3"/>
        <w:ind w:right="404"/>
      </w:pPr>
      <w:r>
        <w:t>Величина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(максимальной)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«шаг</w:t>
      </w:r>
      <w:r>
        <w:rPr>
          <w:spacing w:val="1"/>
        </w:rPr>
        <w:t xml:space="preserve"> </w:t>
      </w:r>
      <w:r>
        <w:t>аукциона») составляет от 0,5 процента до 5 процентов начальной (максимальной) цены</w:t>
      </w:r>
      <w:r>
        <w:rPr>
          <w:spacing w:val="1"/>
        </w:rPr>
        <w:t xml:space="preserve"> </w:t>
      </w:r>
      <w:r>
        <w:t>договора, но не менее чем сто рублей. При проведении аукциона участники аукциона</w:t>
      </w:r>
      <w:r>
        <w:rPr>
          <w:spacing w:val="1"/>
        </w:rPr>
        <w:t xml:space="preserve"> </w:t>
      </w:r>
      <w:r>
        <w:t>подают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цене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минимального</w:t>
      </w:r>
      <w:r>
        <w:rPr>
          <w:spacing w:val="-5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цене</w:t>
      </w:r>
      <w:r>
        <w:rPr>
          <w:spacing w:val="-2"/>
        </w:rPr>
        <w:t xml:space="preserve"> </w:t>
      </w:r>
      <w:r>
        <w:t>договора на</w:t>
      </w:r>
      <w:r>
        <w:rPr>
          <w:spacing w:val="-2"/>
        </w:rPr>
        <w:t xml:space="preserve"> </w:t>
      </w:r>
      <w:r>
        <w:t>величину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3"/>
        </w:rPr>
        <w:t xml:space="preserve"> </w:t>
      </w:r>
      <w:r>
        <w:t>«шага</w:t>
      </w:r>
      <w:r>
        <w:rPr>
          <w:spacing w:val="-2"/>
        </w:rPr>
        <w:t xml:space="preserve"> </w:t>
      </w:r>
      <w:r>
        <w:t>аукциона».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550"/>
        </w:tabs>
        <w:ind w:right="413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 цене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«шага</w:t>
      </w:r>
      <w:r>
        <w:rPr>
          <w:spacing w:val="-2"/>
          <w:sz w:val="24"/>
        </w:rPr>
        <w:t xml:space="preserve"> </w:t>
      </w:r>
      <w:r>
        <w:rPr>
          <w:sz w:val="24"/>
        </w:rPr>
        <w:t>аукциона».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529"/>
        </w:tabs>
        <w:spacing w:before="1"/>
        <w:ind w:left="1528" w:hanging="416"/>
        <w:jc w:val="both"/>
        <w:rPr>
          <w:sz w:val="24"/>
        </w:rPr>
      </w:pPr>
      <w:r>
        <w:rPr>
          <w:sz w:val="24"/>
        </w:rPr>
        <w:t>При</w:t>
      </w:r>
      <w:r>
        <w:rPr>
          <w:spacing w:val="5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5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55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5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51"/>
          <w:sz w:val="24"/>
        </w:rPr>
        <w:t xml:space="preserve"> </w:t>
      </w:r>
      <w:r>
        <w:rPr>
          <w:sz w:val="24"/>
        </w:rPr>
        <w:t>подают</w:t>
      </w:r>
      <w:r>
        <w:rPr>
          <w:spacing w:val="5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цене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firstLine="0"/>
      </w:pPr>
      <w:r>
        <w:lastRenderedPageBreak/>
        <w:t>договора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следующих требований:</w:t>
      </w:r>
    </w:p>
    <w:p w:rsidR="001E7157" w:rsidRDefault="008E5E9D">
      <w:pPr>
        <w:pStyle w:val="a5"/>
        <w:numPr>
          <w:ilvl w:val="0"/>
          <w:numId w:val="29"/>
        </w:numPr>
        <w:tabs>
          <w:tab w:val="left" w:pos="1385"/>
        </w:tabs>
        <w:ind w:right="413" w:firstLine="707"/>
        <w:jc w:val="both"/>
        <w:rPr>
          <w:sz w:val="24"/>
        </w:rPr>
      </w:pPr>
      <w:r>
        <w:rPr>
          <w:sz w:val="24"/>
        </w:rPr>
        <w:t>участник аукциона не вправе подать предложение о цене договора, равное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поданному этим участником аукциона предложению о цене договора или большее, чем</w:t>
      </w:r>
      <w:r>
        <w:rPr>
          <w:spacing w:val="1"/>
          <w:sz w:val="24"/>
        </w:rPr>
        <w:t xml:space="preserve"> </w:t>
      </w:r>
      <w:r>
        <w:rPr>
          <w:sz w:val="24"/>
        </w:rPr>
        <w:t>оно,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предложение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цене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договора, равное</w:t>
      </w:r>
      <w:r>
        <w:rPr>
          <w:spacing w:val="-1"/>
          <w:sz w:val="24"/>
        </w:rPr>
        <w:t xml:space="preserve"> </w:t>
      </w:r>
      <w:r>
        <w:rPr>
          <w:sz w:val="24"/>
        </w:rPr>
        <w:t>нулю;</w:t>
      </w:r>
    </w:p>
    <w:p w:rsidR="001E7157" w:rsidRDefault="008E5E9D">
      <w:pPr>
        <w:pStyle w:val="a5"/>
        <w:numPr>
          <w:ilvl w:val="0"/>
          <w:numId w:val="29"/>
        </w:numPr>
        <w:tabs>
          <w:tab w:val="left" w:pos="1437"/>
        </w:tabs>
        <w:spacing w:before="1"/>
        <w:ind w:right="410" w:firstLine="707"/>
        <w:jc w:val="both"/>
        <w:rPr>
          <w:sz w:val="24"/>
        </w:rPr>
      </w:pP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 не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ниже,</w:t>
      </w:r>
      <w:r>
        <w:rPr>
          <w:spacing w:val="44"/>
          <w:sz w:val="24"/>
        </w:rPr>
        <w:t xml:space="preserve"> </w:t>
      </w:r>
      <w:r>
        <w:rPr>
          <w:sz w:val="24"/>
        </w:rPr>
        <w:t>чем</w:t>
      </w:r>
      <w:r>
        <w:rPr>
          <w:spacing w:val="45"/>
          <w:sz w:val="24"/>
        </w:rPr>
        <w:t xml:space="preserve"> </w:t>
      </w:r>
      <w:r>
        <w:rPr>
          <w:sz w:val="24"/>
        </w:rPr>
        <w:t>текущее</w:t>
      </w:r>
      <w:r>
        <w:rPr>
          <w:spacing w:val="44"/>
          <w:sz w:val="24"/>
        </w:rPr>
        <w:t xml:space="preserve"> </w:t>
      </w:r>
      <w:r>
        <w:rPr>
          <w:sz w:val="24"/>
        </w:rPr>
        <w:t>минимальное</w:t>
      </w:r>
      <w:r>
        <w:rPr>
          <w:spacing w:val="42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43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цене</w:t>
      </w:r>
      <w:r>
        <w:rPr>
          <w:spacing w:val="44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45"/>
          <w:sz w:val="24"/>
        </w:rPr>
        <w:t xml:space="preserve"> </w:t>
      </w:r>
      <w:r>
        <w:rPr>
          <w:sz w:val="24"/>
        </w:rPr>
        <w:t>сниженное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пределах</w:t>
      </w:r>
    </w:p>
    <w:p w:rsidR="001E7157" w:rsidRDefault="008E5E9D">
      <w:pPr>
        <w:pStyle w:val="a3"/>
        <w:ind w:firstLine="0"/>
      </w:pPr>
      <w:r>
        <w:t>«шага</w:t>
      </w:r>
      <w:r>
        <w:rPr>
          <w:spacing w:val="-4"/>
        </w:rPr>
        <w:t xml:space="preserve"> </w:t>
      </w:r>
      <w:r>
        <w:t>аукциона»;</w:t>
      </w:r>
    </w:p>
    <w:p w:rsidR="001E7157" w:rsidRDefault="008E5E9D">
      <w:pPr>
        <w:pStyle w:val="a5"/>
        <w:numPr>
          <w:ilvl w:val="0"/>
          <w:numId w:val="29"/>
        </w:numPr>
        <w:tabs>
          <w:tab w:val="left" w:pos="1476"/>
        </w:tabs>
        <w:ind w:right="40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hyperlink w:anchor="_bookmark28" w:history="1">
        <w:r>
          <w:rPr>
            <w:sz w:val="24"/>
          </w:rPr>
          <w:t>статьей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27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о закупке участник такого аукциона не вправе подать предложение о цене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ниже,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текущее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оно подано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аукциона.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608"/>
        </w:tabs>
        <w:ind w:right="403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аукциона о цене договора, составляющее десять минут от начала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 до истечения срока подачи предложений о цене договора, а также десять минут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оставшееся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истечения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аукциона, после снижения начальной (максимальной) цены договора или 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последнего предложения о цене договора. Если в течение указанного времени ни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о более низкой цене договора не поступило, такой аукцион автоматически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548"/>
        </w:tabs>
        <w:ind w:right="409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 вправе подать предложение о цене договора, которое не ниже чем последнее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цене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«шага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аукциона».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589"/>
        </w:tabs>
        <w:ind w:right="409" w:firstLine="707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настоящей статьей.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512"/>
        </w:tabs>
        <w:ind w:right="408" w:firstLine="707"/>
        <w:jc w:val="both"/>
        <w:rPr>
          <w:sz w:val="24"/>
        </w:rPr>
      </w:pPr>
      <w:r>
        <w:rPr>
          <w:sz w:val="24"/>
        </w:rPr>
        <w:t>В случае если участником аукциона предложена цена договора, равная цене,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 другим участником такого аукциона, лучшим признается предложение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цене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договора, поступившее</w:t>
      </w:r>
      <w:r>
        <w:rPr>
          <w:spacing w:val="-1"/>
          <w:sz w:val="24"/>
        </w:rPr>
        <w:t xml:space="preserve"> </w:t>
      </w:r>
      <w:r>
        <w:rPr>
          <w:sz w:val="24"/>
        </w:rPr>
        <w:t>раньше.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560"/>
        </w:tabs>
        <w:ind w:right="408" w:firstLine="707"/>
        <w:jc w:val="both"/>
        <w:rPr>
          <w:sz w:val="24"/>
        </w:rPr>
      </w:pPr>
      <w:r>
        <w:rPr>
          <w:sz w:val="24"/>
        </w:rPr>
        <w:t>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тридцати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протоколе указываются адрес электронной площадки, дата, время начала и 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(максимальная)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цене договора, сделанные участниками аукциона и ранжированные по мере убывания, 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 порядковых номеров, присвоенных заявкам на участие в аукционе,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поданы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аукциона,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сделавшими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 времени поступления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495"/>
        </w:tabs>
        <w:ind w:right="402" w:firstLine="707"/>
        <w:jc w:val="both"/>
        <w:rPr>
          <w:sz w:val="24"/>
        </w:rPr>
      </w:pPr>
      <w:r>
        <w:rPr>
          <w:sz w:val="24"/>
        </w:rPr>
        <w:t>В течение одного часа после размещения на электронной площадке протокола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Заказчику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указанный протокол и вторые части заявок на участие в аукционе, поданных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аукциона, предложения о цене договора которых при ранжировании получили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десять порядковых номеров, или в случае, если в аукционе принимали участие менее чем</w:t>
      </w:r>
      <w:r>
        <w:rPr>
          <w:spacing w:val="1"/>
          <w:sz w:val="24"/>
        </w:rPr>
        <w:t xml:space="preserve"> </w:t>
      </w:r>
      <w:r>
        <w:rPr>
          <w:sz w:val="24"/>
        </w:rPr>
        <w:t>десять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аукциона,</w:t>
      </w:r>
      <w:r>
        <w:rPr>
          <w:spacing w:val="1"/>
          <w:sz w:val="24"/>
        </w:rPr>
        <w:t xml:space="preserve"> </w:t>
      </w:r>
      <w:r>
        <w:rPr>
          <w:sz w:val="24"/>
        </w:rPr>
        <w:t>вторые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аукционе,</w:t>
      </w:r>
      <w:r>
        <w:rPr>
          <w:spacing w:val="1"/>
          <w:sz w:val="24"/>
        </w:rPr>
        <w:t xml:space="preserve"> </w:t>
      </w:r>
      <w:r>
        <w:rPr>
          <w:sz w:val="24"/>
        </w:rPr>
        <w:t>поданных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аукциона.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509"/>
        </w:tabs>
        <w:ind w:right="403" w:firstLine="707"/>
        <w:jc w:val="both"/>
        <w:rPr>
          <w:sz w:val="24"/>
        </w:rPr>
      </w:pPr>
      <w:r>
        <w:rPr>
          <w:sz w:val="24"/>
        </w:rPr>
        <w:t>В случае если в течение десяти минут после начала проведения аукциона ни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подал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несостоявшимся.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тридцати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оператор электронной площадки размещает на ней протокол о признании 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 несостоявшимся, в котором указываются адрес электронной площадки, дата,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аукциона,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(максимальная)</w:t>
      </w:r>
      <w:r>
        <w:rPr>
          <w:spacing w:val="-2"/>
          <w:sz w:val="24"/>
        </w:rPr>
        <w:t xml:space="preserve"> </w:t>
      </w:r>
      <w:r>
        <w:rPr>
          <w:sz w:val="24"/>
        </w:rPr>
        <w:t>цена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488"/>
        </w:tabs>
        <w:ind w:right="408" w:firstLine="707"/>
        <w:jc w:val="both"/>
        <w:rPr>
          <w:sz w:val="24"/>
        </w:rPr>
      </w:pPr>
      <w:bookmarkStart w:id="24" w:name="_bookmark23"/>
      <w:bookmarkEnd w:id="24"/>
      <w:r>
        <w:rPr>
          <w:sz w:val="24"/>
        </w:rPr>
        <w:t>В случае если при проведении аукциона цена договора снижена до нуля, 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 проводится на право заключить договор. При этом такой аукцион 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4"/>
          <w:sz w:val="24"/>
        </w:rPr>
        <w:t xml:space="preserve"> </w:t>
      </w:r>
      <w:r>
        <w:rPr>
          <w:sz w:val="24"/>
        </w:rPr>
        <w:t>цены</w:t>
      </w:r>
      <w:r>
        <w:rPr>
          <w:spacing w:val="13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3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4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4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 аукциона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особенностей: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5"/>
        <w:numPr>
          <w:ilvl w:val="0"/>
          <w:numId w:val="28"/>
        </w:numPr>
        <w:tabs>
          <w:tab w:val="left" w:pos="1397"/>
        </w:tabs>
        <w:spacing w:before="62"/>
        <w:ind w:right="403" w:firstLine="707"/>
        <w:jc w:val="both"/>
        <w:rPr>
          <w:sz w:val="24"/>
        </w:rPr>
      </w:pPr>
      <w:r>
        <w:rPr>
          <w:sz w:val="24"/>
        </w:rPr>
        <w:lastRenderedPageBreak/>
        <w:t>аукцион в соответствии с настоящим пунктом проводится до достижения цены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сто миллионов рублей;</w:t>
      </w:r>
    </w:p>
    <w:p w:rsidR="001E7157" w:rsidRDefault="008E5E9D">
      <w:pPr>
        <w:pStyle w:val="a5"/>
        <w:numPr>
          <w:ilvl w:val="0"/>
          <w:numId w:val="28"/>
        </w:numPr>
        <w:tabs>
          <w:tab w:val="left" w:pos="1445"/>
        </w:tabs>
        <w:ind w:right="413" w:firstLine="707"/>
        <w:jc w:val="both"/>
        <w:rPr>
          <w:sz w:val="24"/>
        </w:rPr>
      </w:pP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подавать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 суммы сделки для этого участника, указанной в решении об одобрении или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2"/>
          <w:sz w:val="24"/>
        </w:rPr>
        <w:t xml:space="preserve"> </w:t>
      </w:r>
      <w:r>
        <w:rPr>
          <w:sz w:val="24"/>
        </w:rPr>
        <w:t>сделок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имени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аукциона;</w:t>
      </w:r>
    </w:p>
    <w:p w:rsidR="001E7157" w:rsidRDefault="008E5E9D">
      <w:pPr>
        <w:pStyle w:val="a5"/>
        <w:numPr>
          <w:ilvl w:val="0"/>
          <w:numId w:val="28"/>
        </w:numPr>
        <w:tabs>
          <w:tab w:val="left" w:pos="1404"/>
        </w:tabs>
        <w:spacing w:before="1"/>
        <w:ind w:right="411" w:firstLine="707"/>
        <w:jc w:val="both"/>
        <w:rPr>
          <w:sz w:val="24"/>
        </w:rPr>
      </w:pPr>
      <w:r>
        <w:rPr>
          <w:sz w:val="24"/>
        </w:rPr>
        <w:t>размер обеспечения исполнения договора рассчитывается исходя из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(максимальной)</w:t>
      </w:r>
      <w:r>
        <w:rPr>
          <w:spacing w:val="-2"/>
          <w:sz w:val="24"/>
        </w:rPr>
        <w:t xml:space="preserve"> </w:t>
      </w:r>
      <w:r>
        <w:rPr>
          <w:sz w:val="24"/>
        </w:rPr>
        <w:t>цены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извещении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аукциона.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553"/>
        </w:tabs>
        <w:ind w:right="403" w:firstLine="707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заявок на участие в аукционе в части соответствия их требованиям, 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документацией.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478"/>
        </w:tabs>
        <w:ind w:right="406" w:firstLine="707"/>
        <w:jc w:val="both"/>
        <w:rPr>
          <w:sz w:val="24"/>
        </w:rPr>
      </w:pPr>
      <w:r>
        <w:rPr>
          <w:sz w:val="24"/>
        </w:rPr>
        <w:t>Комиссией по осуществлению конкурентных закупок на основании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аукционной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документацией.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553"/>
        </w:tabs>
        <w:ind w:right="404" w:firstLine="707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аукционе до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60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 требованиям, установленным аукционной документацией. В случае если в таком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аукционе принимали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менее чем шесть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аукциона и менее чем три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таком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документации, комиссия по осуществлению конкурентных закупок рассматривает вторые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таком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аукционе,</w:t>
      </w:r>
      <w:r>
        <w:rPr>
          <w:spacing w:val="1"/>
          <w:sz w:val="24"/>
        </w:rPr>
        <w:t xml:space="preserve"> </w:t>
      </w:r>
      <w:r>
        <w:rPr>
          <w:sz w:val="24"/>
        </w:rPr>
        <w:t>поданных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принявшими участие в аукционе. Рассмотрение данных заявок начинается с заявки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аукционе, поданной участником аукциона, предложившим наиболее низкую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цену</w:t>
      </w:r>
      <w:r>
        <w:rPr>
          <w:spacing w:val="-9"/>
          <w:sz w:val="24"/>
        </w:rPr>
        <w:t xml:space="preserve"> </w:t>
      </w:r>
      <w:r>
        <w:rPr>
          <w:sz w:val="24"/>
        </w:rPr>
        <w:t>договора, 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 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ранжирования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заявок.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483"/>
        </w:tabs>
        <w:ind w:right="405" w:firstLine="707"/>
        <w:jc w:val="both"/>
        <w:rPr>
          <w:sz w:val="24"/>
        </w:rPr>
      </w:pPr>
      <w:r>
        <w:rPr>
          <w:sz w:val="24"/>
        </w:rPr>
        <w:t>В случае если не выявлено три заявки на участие в аукционе,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 установленным аукционной документацией, из шести заявок на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нем,</w:t>
      </w:r>
      <w:r>
        <w:rPr>
          <w:spacing w:val="1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ранее</w:t>
      </w:r>
      <w:r>
        <w:rPr>
          <w:spacing w:val="11"/>
          <w:sz w:val="24"/>
        </w:rPr>
        <w:t xml:space="preserve"> </w:t>
      </w:r>
      <w:r>
        <w:rPr>
          <w:sz w:val="24"/>
        </w:rPr>
        <w:t>Заказчику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1"/>
          <w:sz w:val="24"/>
        </w:rPr>
        <w:t xml:space="preserve"> </w:t>
      </w:r>
      <w:r>
        <w:rPr>
          <w:sz w:val="24"/>
        </w:rPr>
        <w:t>ранжирования,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2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Заказчику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таком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аукционной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документацией.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533"/>
        </w:tabs>
        <w:ind w:right="412" w:firstLine="707"/>
        <w:jc w:val="both"/>
        <w:rPr>
          <w:sz w:val="24"/>
        </w:rPr>
      </w:pP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аукционе 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аукциона.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526"/>
        </w:tabs>
        <w:ind w:right="411" w:firstLine="707"/>
        <w:jc w:val="both"/>
        <w:rPr>
          <w:sz w:val="24"/>
        </w:rPr>
      </w:pPr>
      <w:r>
        <w:rPr>
          <w:sz w:val="24"/>
        </w:rPr>
        <w:t>Заявка на участие в аукционе признается не соответствующей 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аукционной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документацией, 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случае:</w:t>
      </w:r>
    </w:p>
    <w:p w:rsidR="001E7157" w:rsidRDefault="008E5E9D">
      <w:pPr>
        <w:pStyle w:val="a5"/>
        <w:numPr>
          <w:ilvl w:val="0"/>
          <w:numId w:val="27"/>
        </w:numPr>
        <w:tabs>
          <w:tab w:val="left" w:pos="1574"/>
        </w:tabs>
        <w:ind w:right="404" w:firstLine="707"/>
        <w:jc w:val="both"/>
        <w:rPr>
          <w:sz w:val="24"/>
        </w:rPr>
      </w:pPr>
      <w:r>
        <w:rPr>
          <w:sz w:val="24"/>
        </w:rPr>
        <w:t>непредставления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участнике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аукционе;</w:t>
      </w:r>
    </w:p>
    <w:p w:rsidR="001E7157" w:rsidRDefault="008E5E9D">
      <w:pPr>
        <w:pStyle w:val="a5"/>
        <w:numPr>
          <w:ilvl w:val="0"/>
          <w:numId w:val="27"/>
        </w:numPr>
        <w:tabs>
          <w:tab w:val="left" w:pos="1389"/>
        </w:tabs>
        <w:ind w:right="411" w:firstLine="707"/>
        <w:jc w:val="both"/>
        <w:rPr>
          <w:sz w:val="24"/>
        </w:rPr>
      </w:pPr>
      <w:r>
        <w:rPr>
          <w:sz w:val="24"/>
        </w:rPr>
        <w:t>несоответствия участника аукциона требованиям, установленным извещением 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аукциона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аукционной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документацией.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584"/>
        </w:tabs>
        <w:ind w:right="412" w:firstLine="707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аукционе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протоколе подведения итогов аукциона, который подписывается членами комиссии 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закупок.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531"/>
        </w:tabs>
        <w:ind w:right="407" w:firstLine="707"/>
        <w:jc w:val="both"/>
        <w:rPr>
          <w:sz w:val="24"/>
        </w:rPr>
      </w:pPr>
      <w:r>
        <w:rPr>
          <w:sz w:val="24"/>
        </w:rPr>
        <w:t>Участник аукциона,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предложил наиболее низкую цену договора, 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признается победителем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аукциона.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584"/>
        </w:tabs>
        <w:ind w:right="40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1"/>
          <w:sz w:val="24"/>
        </w:rPr>
        <w:t xml:space="preserve"> </w:t>
      </w:r>
      <w:hyperlink w:anchor="_bookmark23" w:history="1">
        <w:r>
          <w:rPr>
            <w:sz w:val="24"/>
          </w:rPr>
          <w:t>пунктом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38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 признается участник аукциона, который предложил наиболее высокую цену за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аукционной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документацией.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500"/>
        </w:tabs>
        <w:ind w:right="413" w:firstLine="707"/>
        <w:jc w:val="both"/>
        <w:rPr>
          <w:sz w:val="24"/>
        </w:rPr>
      </w:pPr>
      <w:r>
        <w:rPr>
          <w:sz w:val="24"/>
        </w:rPr>
        <w:t>В случае если на участие в аукционе не подано ни одной заявки на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аукционе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39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39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40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42"/>
          <w:sz w:val="24"/>
        </w:rPr>
        <w:t xml:space="preserve"> </w:t>
      </w:r>
      <w:r>
        <w:rPr>
          <w:sz w:val="24"/>
        </w:rPr>
        <w:t>принято</w:t>
      </w:r>
      <w:r>
        <w:rPr>
          <w:spacing w:val="39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08" w:firstLine="0"/>
      </w:pPr>
      <w:r>
        <w:lastRenderedPageBreak/>
        <w:t>несоответствии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аукционной</w:t>
      </w:r>
      <w:r>
        <w:rPr>
          <w:spacing w:val="1"/>
        </w:rPr>
        <w:t xml:space="preserve"> </w:t>
      </w:r>
      <w:r>
        <w:t>документацией,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вторых</w:t>
      </w:r>
      <w:r>
        <w:rPr>
          <w:spacing w:val="-57"/>
        </w:rPr>
        <w:t xml:space="preserve"> </w:t>
      </w:r>
      <w:r>
        <w:t>частей заявок на участие в аукционе или о соответствии указанным требованиям только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аукционе,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аукцион</w:t>
      </w:r>
      <w:r>
        <w:rPr>
          <w:spacing w:val="1"/>
        </w:rPr>
        <w:t xml:space="preserve"> </w:t>
      </w:r>
      <w:r>
        <w:t>признается</w:t>
      </w:r>
      <w:r>
        <w:rPr>
          <w:spacing w:val="1"/>
        </w:rPr>
        <w:t xml:space="preserve"> </w:t>
      </w:r>
      <w:r>
        <w:t>несостоявшимся.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474"/>
        </w:tabs>
        <w:spacing w:before="1"/>
        <w:ind w:left="1473" w:hanging="3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аукцион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признан</w:t>
      </w:r>
      <w:r>
        <w:rPr>
          <w:spacing w:val="-4"/>
          <w:sz w:val="24"/>
        </w:rPr>
        <w:t xml:space="preserve"> </w:t>
      </w:r>
      <w:r>
        <w:rPr>
          <w:sz w:val="24"/>
        </w:rPr>
        <w:t>несостоявшимся,</w:t>
      </w:r>
      <w:r>
        <w:rPr>
          <w:spacing w:val="-3"/>
          <w:sz w:val="24"/>
        </w:rPr>
        <w:t xml:space="preserve"> </w:t>
      </w:r>
      <w:r>
        <w:rPr>
          <w:sz w:val="24"/>
        </w:rPr>
        <w:t>Заказчик</w:t>
      </w:r>
      <w:r>
        <w:rPr>
          <w:spacing w:val="-3"/>
          <w:sz w:val="24"/>
        </w:rPr>
        <w:t xml:space="preserve"> </w:t>
      </w:r>
      <w:r>
        <w:rPr>
          <w:sz w:val="24"/>
        </w:rPr>
        <w:t>вправе:</w:t>
      </w:r>
    </w:p>
    <w:p w:rsidR="001E7157" w:rsidRDefault="008E5E9D">
      <w:pPr>
        <w:pStyle w:val="a5"/>
        <w:numPr>
          <w:ilvl w:val="0"/>
          <w:numId w:val="26"/>
        </w:numPr>
        <w:tabs>
          <w:tab w:val="left" w:pos="1373"/>
        </w:tabs>
        <w:rPr>
          <w:sz w:val="24"/>
        </w:rPr>
      </w:pPr>
      <w:r>
        <w:rPr>
          <w:sz w:val="24"/>
        </w:rPr>
        <w:t>провести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повторно</w:t>
      </w:r>
      <w:r>
        <w:rPr>
          <w:spacing w:val="-2"/>
          <w:sz w:val="24"/>
        </w:rPr>
        <w:t xml:space="preserve"> </w:t>
      </w:r>
      <w:r>
        <w:rPr>
          <w:sz w:val="24"/>
        </w:rPr>
        <w:t>аукцион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тех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условиях;</w:t>
      </w:r>
    </w:p>
    <w:p w:rsidR="001E7157" w:rsidRDefault="008E5E9D">
      <w:pPr>
        <w:pStyle w:val="a5"/>
        <w:numPr>
          <w:ilvl w:val="0"/>
          <w:numId w:val="26"/>
        </w:numPr>
        <w:tabs>
          <w:tab w:val="left" w:pos="1373"/>
        </w:tabs>
        <w:rPr>
          <w:sz w:val="24"/>
        </w:rPr>
      </w:pPr>
      <w:r>
        <w:rPr>
          <w:sz w:val="24"/>
        </w:rPr>
        <w:t>провести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закупку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тех же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 иным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конкурентным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закупки;</w:t>
      </w:r>
    </w:p>
    <w:p w:rsidR="001E7157" w:rsidRDefault="008E5E9D">
      <w:pPr>
        <w:pStyle w:val="a5"/>
        <w:numPr>
          <w:ilvl w:val="0"/>
          <w:numId w:val="26"/>
        </w:numPr>
        <w:tabs>
          <w:tab w:val="left" w:pos="1476"/>
        </w:tabs>
        <w:ind w:left="405" w:right="411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поставщика</w:t>
      </w:r>
      <w:r>
        <w:rPr>
          <w:spacing w:val="1"/>
          <w:sz w:val="24"/>
        </w:rPr>
        <w:t xml:space="preserve"> </w:t>
      </w:r>
      <w:r>
        <w:rPr>
          <w:sz w:val="24"/>
        </w:rPr>
        <w:t>(подрядчика,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исполнителя).</w:t>
      </w:r>
    </w:p>
    <w:p w:rsidR="001E7157" w:rsidRDefault="008E5E9D">
      <w:pPr>
        <w:pStyle w:val="a5"/>
        <w:numPr>
          <w:ilvl w:val="0"/>
          <w:numId w:val="33"/>
        </w:numPr>
        <w:tabs>
          <w:tab w:val="left" w:pos="1526"/>
        </w:tabs>
        <w:ind w:right="411" w:firstLine="707"/>
        <w:jc w:val="both"/>
        <w:rPr>
          <w:sz w:val="24"/>
        </w:rPr>
      </w:pPr>
      <w:r>
        <w:rPr>
          <w:sz w:val="24"/>
        </w:rPr>
        <w:t>В случае если регламентом работы электронной площадки установлен иной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проведения аукциона, аукцион проводится в соответствии с регламентом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площадки.</w:t>
      </w:r>
    </w:p>
    <w:p w:rsidR="001E7157" w:rsidRDefault="001E7157">
      <w:pPr>
        <w:pStyle w:val="a3"/>
        <w:ind w:left="0" w:firstLine="0"/>
        <w:jc w:val="left"/>
      </w:pPr>
    </w:p>
    <w:p w:rsidR="001E7157" w:rsidRDefault="008E5E9D">
      <w:pPr>
        <w:pStyle w:val="a3"/>
        <w:ind w:left="2088" w:firstLine="0"/>
      </w:pPr>
      <w:r>
        <w:t>22.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запроса</w:t>
      </w:r>
      <w:r>
        <w:rPr>
          <w:spacing w:val="-4"/>
        </w:rPr>
        <w:t xml:space="preserve"> </w:t>
      </w:r>
      <w:r>
        <w:t>котировок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</w:p>
    <w:p w:rsidR="001E7157" w:rsidRDefault="008E5E9D">
      <w:pPr>
        <w:pStyle w:val="a5"/>
        <w:numPr>
          <w:ilvl w:val="0"/>
          <w:numId w:val="25"/>
        </w:numPr>
        <w:tabs>
          <w:tab w:val="left" w:pos="1437"/>
        </w:tabs>
        <w:ind w:right="403" w:firstLine="707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котировок)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 запроса котировок, заявка которого соответствует требованиям, 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котировок,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низкую</w:t>
      </w:r>
      <w:r>
        <w:rPr>
          <w:spacing w:val="-2"/>
          <w:sz w:val="24"/>
        </w:rPr>
        <w:t xml:space="preserve"> </w:t>
      </w:r>
      <w:r>
        <w:rPr>
          <w:sz w:val="24"/>
        </w:rPr>
        <w:t>цену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договора.</w:t>
      </w:r>
    </w:p>
    <w:p w:rsidR="001E7157" w:rsidRDefault="008E5E9D">
      <w:pPr>
        <w:pStyle w:val="a5"/>
        <w:numPr>
          <w:ilvl w:val="0"/>
          <w:numId w:val="25"/>
        </w:numPr>
        <w:tabs>
          <w:tab w:val="left" w:pos="1392"/>
        </w:tabs>
        <w:ind w:right="409" w:firstLine="707"/>
        <w:jc w:val="both"/>
        <w:rPr>
          <w:sz w:val="24"/>
        </w:rPr>
      </w:pPr>
      <w:r>
        <w:rPr>
          <w:sz w:val="24"/>
        </w:rPr>
        <w:t>Заказчик вправе осуществлять закупки путем проведения запроса котировок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(максимальная)</w:t>
      </w:r>
      <w:r>
        <w:rPr>
          <w:spacing w:val="-2"/>
          <w:sz w:val="24"/>
        </w:rPr>
        <w:t xml:space="preserve"> </w:t>
      </w:r>
      <w:r>
        <w:rPr>
          <w:sz w:val="24"/>
        </w:rPr>
        <w:t>цена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-1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миллиона</w:t>
      </w:r>
      <w:r>
        <w:rPr>
          <w:spacing w:val="-2"/>
          <w:sz w:val="24"/>
        </w:rPr>
        <w:t xml:space="preserve"> </w:t>
      </w:r>
      <w:r>
        <w:rPr>
          <w:sz w:val="24"/>
        </w:rPr>
        <w:t>пятьсот тысяч</w:t>
      </w:r>
      <w:r>
        <w:rPr>
          <w:spacing w:val="-2"/>
          <w:sz w:val="24"/>
        </w:rPr>
        <w:t xml:space="preserve"> </w:t>
      </w:r>
      <w:r>
        <w:rPr>
          <w:sz w:val="24"/>
        </w:rPr>
        <w:t>рублей.</w:t>
      </w:r>
    </w:p>
    <w:p w:rsidR="001E7157" w:rsidRDefault="008E5E9D">
      <w:pPr>
        <w:pStyle w:val="a5"/>
        <w:numPr>
          <w:ilvl w:val="0"/>
          <w:numId w:val="25"/>
        </w:numPr>
        <w:tabs>
          <w:tab w:val="left" w:pos="1365"/>
        </w:tabs>
        <w:ind w:right="403" w:firstLine="707"/>
        <w:jc w:val="both"/>
        <w:rPr>
          <w:sz w:val="24"/>
        </w:rPr>
      </w:pPr>
      <w:r>
        <w:rPr>
          <w:sz w:val="24"/>
        </w:rPr>
        <w:t>В извещении о проведении запроса котировок должна содержаться 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иные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закупке.</w:t>
      </w:r>
    </w:p>
    <w:p w:rsidR="001E7157" w:rsidRDefault="008E5E9D">
      <w:pPr>
        <w:pStyle w:val="a3"/>
        <w:ind w:right="411"/>
      </w:pPr>
      <w:r>
        <w:t>К</w:t>
      </w:r>
      <w:r>
        <w:rPr>
          <w:spacing w:val="1"/>
        </w:rPr>
        <w:t xml:space="preserve"> </w:t>
      </w:r>
      <w:r>
        <w:t>извещению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котировок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приложен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договора,</w:t>
      </w:r>
      <w:r>
        <w:rPr>
          <w:spacing w:val="-1"/>
        </w:rPr>
        <w:t xml:space="preserve"> </w:t>
      </w:r>
      <w:r>
        <w:t>заключаемого</w:t>
      </w:r>
      <w:r>
        <w:rPr>
          <w:spacing w:val="-1"/>
        </w:rPr>
        <w:t xml:space="preserve"> </w:t>
      </w:r>
      <w:r>
        <w:t>по результатам</w:t>
      </w:r>
      <w:r>
        <w:rPr>
          <w:spacing w:val="-2"/>
        </w:rPr>
        <w:t xml:space="preserve"> </w:t>
      </w:r>
      <w:r>
        <w:t>проведения такого</w:t>
      </w:r>
      <w:r>
        <w:rPr>
          <w:spacing w:val="-1"/>
        </w:rPr>
        <w:t xml:space="preserve"> </w:t>
      </w:r>
      <w:r>
        <w:t>запроса</w:t>
      </w:r>
      <w:r>
        <w:rPr>
          <w:spacing w:val="-2"/>
        </w:rPr>
        <w:t xml:space="preserve"> </w:t>
      </w:r>
      <w:r>
        <w:t>котировок.</w:t>
      </w:r>
    </w:p>
    <w:p w:rsidR="001E7157" w:rsidRDefault="008E5E9D">
      <w:pPr>
        <w:pStyle w:val="a5"/>
        <w:numPr>
          <w:ilvl w:val="0"/>
          <w:numId w:val="25"/>
        </w:numPr>
        <w:tabs>
          <w:tab w:val="left" w:pos="1363"/>
        </w:tabs>
        <w:ind w:right="409" w:firstLine="707"/>
        <w:jc w:val="both"/>
        <w:rPr>
          <w:sz w:val="24"/>
        </w:rPr>
      </w:pPr>
      <w:r>
        <w:rPr>
          <w:sz w:val="24"/>
        </w:rPr>
        <w:t>Извещение о проведении запроса котировок размещается в ЕИС не менее чем за</w:t>
      </w:r>
      <w:r>
        <w:rPr>
          <w:spacing w:val="1"/>
          <w:sz w:val="24"/>
        </w:rPr>
        <w:t xml:space="preserve"> </w:t>
      </w:r>
      <w:r>
        <w:rPr>
          <w:sz w:val="24"/>
        </w:rPr>
        <w:t>пять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 дней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истечения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срока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2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-3"/>
          <w:sz w:val="24"/>
        </w:rPr>
        <w:t xml:space="preserve"> </w:t>
      </w:r>
      <w:r>
        <w:rPr>
          <w:sz w:val="24"/>
        </w:rPr>
        <w:t>котировок.</w:t>
      </w:r>
    </w:p>
    <w:p w:rsidR="001E7157" w:rsidRDefault="008E5E9D">
      <w:pPr>
        <w:pStyle w:val="a5"/>
        <w:numPr>
          <w:ilvl w:val="0"/>
          <w:numId w:val="25"/>
        </w:numPr>
        <w:tabs>
          <w:tab w:val="left" w:pos="1382"/>
        </w:tabs>
        <w:ind w:right="407" w:firstLine="707"/>
        <w:jc w:val="both"/>
        <w:rPr>
          <w:sz w:val="24"/>
        </w:rPr>
      </w:pPr>
      <w:r>
        <w:rPr>
          <w:sz w:val="24"/>
        </w:rPr>
        <w:t>Заказчик по собственной инициативе или в соответствии с запросом 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1"/>
          <w:sz w:val="24"/>
        </w:rPr>
        <w:t xml:space="preserve"> </w:t>
      </w:r>
      <w:r>
        <w:rPr>
          <w:sz w:val="24"/>
        </w:rPr>
        <w:t>котировок.</w:t>
      </w:r>
    </w:p>
    <w:p w:rsidR="001E7157" w:rsidRDefault="008E5E9D">
      <w:pPr>
        <w:pStyle w:val="a5"/>
        <w:numPr>
          <w:ilvl w:val="0"/>
          <w:numId w:val="25"/>
        </w:numPr>
        <w:tabs>
          <w:tab w:val="left" w:pos="1526"/>
        </w:tabs>
        <w:ind w:right="405" w:firstLine="707"/>
        <w:jc w:val="both"/>
        <w:rPr>
          <w:sz w:val="24"/>
        </w:rPr>
      </w:pP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котировок.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ЕИС.</w:t>
      </w:r>
    </w:p>
    <w:p w:rsidR="001E7157" w:rsidRDefault="008E5E9D">
      <w:pPr>
        <w:pStyle w:val="a5"/>
        <w:numPr>
          <w:ilvl w:val="0"/>
          <w:numId w:val="25"/>
        </w:numPr>
        <w:tabs>
          <w:tab w:val="left" w:pos="1425"/>
        </w:tabs>
        <w:ind w:right="407" w:firstLine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 аккредитацию на электронной площадке в порядке, установленном оператором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площадки и подать заявку на участие в запросе котировок в срок и по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установлены извещением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 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1"/>
          <w:sz w:val="24"/>
        </w:rPr>
        <w:t xml:space="preserve"> </w:t>
      </w:r>
      <w:r>
        <w:rPr>
          <w:sz w:val="24"/>
        </w:rPr>
        <w:t>котировок.</w:t>
      </w:r>
    </w:p>
    <w:p w:rsidR="001E7157" w:rsidRDefault="008E5E9D">
      <w:pPr>
        <w:pStyle w:val="a5"/>
        <w:numPr>
          <w:ilvl w:val="0"/>
          <w:numId w:val="25"/>
        </w:numPr>
        <w:tabs>
          <w:tab w:val="left" w:pos="1370"/>
        </w:tabs>
        <w:ind w:right="410" w:firstLine="707"/>
        <w:jc w:val="both"/>
        <w:rPr>
          <w:sz w:val="24"/>
        </w:rPr>
      </w:pPr>
      <w:r>
        <w:rPr>
          <w:sz w:val="24"/>
        </w:rPr>
        <w:t>Порядок, место, дата начала и дата окончания срока подачи заявок на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 котировок, требования к содержанию, форме, оформлению и составу заявки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-1"/>
          <w:sz w:val="24"/>
        </w:rPr>
        <w:t xml:space="preserve"> </w:t>
      </w:r>
      <w:r>
        <w:rPr>
          <w:sz w:val="24"/>
        </w:rPr>
        <w:t>котировок.</w:t>
      </w:r>
    </w:p>
    <w:p w:rsidR="001E7157" w:rsidRDefault="008E5E9D">
      <w:pPr>
        <w:pStyle w:val="a5"/>
        <w:numPr>
          <w:ilvl w:val="0"/>
          <w:numId w:val="25"/>
        </w:numPr>
        <w:tabs>
          <w:tab w:val="left" w:pos="1430"/>
        </w:tabs>
        <w:ind w:right="413" w:firstLine="707"/>
        <w:jc w:val="both"/>
        <w:rPr>
          <w:sz w:val="24"/>
        </w:rPr>
      </w:pPr>
      <w:r>
        <w:rPr>
          <w:sz w:val="24"/>
        </w:rPr>
        <w:t>Заявка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2"/>
          <w:sz w:val="24"/>
        </w:rPr>
        <w:t xml:space="preserve"> </w:t>
      </w:r>
      <w:r>
        <w:rPr>
          <w:sz w:val="24"/>
        </w:rPr>
        <w:t>котировок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товаре,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работе, услуге,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о цене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1E7157" w:rsidRDefault="008E5E9D">
      <w:pPr>
        <w:pStyle w:val="a5"/>
        <w:numPr>
          <w:ilvl w:val="0"/>
          <w:numId w:val="25"/>
        </w:numPr>
        <w:tabs>
          <w:tab w:val="left" w:pos="1485"/>
        </w:tabs>
        <w:ind w:right="405" w:firstLine="707"/>
        <w:jc w:val="both"/>
        <w:rPr>
          <w:sz w:val="24"/>
        </w:rPr>
      </w:pPr>
      <w:r>
        <w:rPr>
          <w:sz w:val="24"/>
        </w:rPr>
        <w:t>Заявка на участие в запросе котировок в электронной форме должна 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 информацию:</w:t>
      </w:r>
    </w:p>
    <w:p w:rsidR="001E7157" w:rsidRDefault="008E5E9D">
      <w:pPr>
        <w:pStyle w:val="a5"/>
        <w:numPr>
          <w:ilvl w:val="0"/>
          <w:numId w:val="24"/>
        </w:numPr>
        <w:tabs>
          <w:tab w:val="left" w:pos="1385"/>
        </w:tabs>
        <w:ind w:right="405" w:firstLine="707"/>
        <w:jc w:val="both"/>
        <w:rPr>
          <w:sz w:val="24"/>
        </w:rPr>
      </w:pPr>
      <w:r>
        <w:rPr>
          <w:sz w:val="24"/>
        </w:rPr>
        <w:t>согласие участника запроса котировок в электронной форме на поставку 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работы или оказание услуги на условиях, предусмотренных извещением 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запроса котировок в электронной форме и 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 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 запроса</w:t>
      </w:r>
      <w:r>
        <w:rPr>
          <w:spacing w:val="-2"/>
          <w:sz w:val="24"/>
        </w:rPr>
        <w:t xml:space="preserve"> </w:t>
      </w:r>
      <w:r>
        <w:rPr>
          <w:sz w:val="24"/>
        </w:rPr>
        <w:t>котировок 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1E7157" w:rsidRDefault="008E5E9D">
      <w:pPr>
        <w:pStyle w:val="a5"/>
        <w:numPr>
          <w:ilvl w:val="0"/>
          <w:numId w:val="24"/>
        </w:numPr>
        <w:tabs>
          <w:tab w:val="left" w:pos="1375"/>
        </w:tabs>
        <w:ind w:right="412" w:firstLine="707"/>
        <w:jc w:val="both"/>
        <w:rPr>
          <w:sz w:val="24"/>
        </w:rPr>
      </w:pPr>
      <w:r>
        <w:rPr>
          <w:sz w:val="24"/>
        </w:rPr>
        <w:t>при осуществлении закупки товара или закупки работы, услуги, для выполнения,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используется товар:</w:t>
      </w:r>
    </w:p>
    <w:p w:rsidR="001E7157" w:rsidRDefault="008E5E9D">
      <w:pPr>
        <w:pStyle w:val="a3"/>
        <w:ind w:right="404"/>
      </w:pPr>
      <w:r>
        <w:t>а) указание (декларирование) наименования страны происхождения поставляемых</w:t>
      </w:r>
      <w:r>
        <w:rPr>
          <w:spacing w:val="1"/>
        </w:rPr>
        <w:t xml:space="preserve"> </w:t>
      </w:r>
      <w:r>
        <w:t>товаров в соответствии с общероссийским классификатором (в том числе в случае, если</w:t>
      </w:r>
      <w:r>
        <w:rPr>
          <w:spacing w:val="1"/>
        </w:rPr>
        <w:t xml:space="preserve"> </w:t>
      </w:r>
      <w:r>
        <w:t>поставка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работ,</w:t>
      </w:r>
      <w:r>
        <w:rPr>
          <w:spacing w:val="60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услуг), в случае установления Заказчиком в извещении о проведении запроса котировок</w:t>
      </w:r>
      <w:r>
        <w:rPr>
          <w:spacing w:val="1"/>
        </w:rPr>
        <w:t xml:space="preserve"> </w:t>
      </w:r>
      <w:r>
        <w:t>приоритета</w:t>
      </w:r>
      <w:r>
        <w:rPr>
          <w:spacing w:val="4"/>
        </w:rPr>
        <w:t xml:space="preserve"> </w:t>
      </w:r>
      <w:r>
        <w:t>товарам</w:t>
      </w:r>
      <w:r>
        <w:rPr>
          <w:spacing w:val="7"/>
        </w:rPr>
        <w:t xml:space="preserve"> </w:t>
      </w:r>
      <w:r>
        <w:t>российского</w:t>
      </w:r>
      <w:r>
        <w:rPr>
          <w:spacing w:val="5"/>
        </w:rPr>
        <w:t xml:space="preserve"> </w:t>
      </w:r>
      <w:r>
        <w:t>происхождения,</w:t>
      </w:r>
      <w:r>
        <w:rPr>
          <w:spacing w:val="5"/>
        </w:rPr>
        <w:t xml:space="preserve"> </w:t>
      </w:r>
      <w:r>
        <w:t>работам,</w:t>
      </w:r>
      <w:r>
        <w:rPr>
          <w:spacing w:val="7"/>
        </w:rPr>
        <w:t xml:space="preserve"> </w:t>
      </w:r>
      <w:r>
        <w:t>услугам,</w:t>
      </w:r>
      <w:r>
        <w:rPr>
          <w:spacing w:val="5"/>
        </w:rPr>
        <w:t xml:space="preserve"> </w:t>
      </w:r>
      <w:r>
        <w:t>выполняемым,</w:t>
      </w:r>
    </w:p>
    <w:p w:rsidR="001E7157" w:rsidRDefault="001E7157">
      <w:p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11" w:firstLine="0"/>
      </w:pPr>
      <w:r>
        <w:lastRenderedPageBreak/>
        <w:t>оказываемым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лицами.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заявке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закупке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(декларирования)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поставляемого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 для отклонения заявки на участие в закупке, и такая заявка 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содержащая предложение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поставке</w:t>
      </w:r>
      <w:r>
        <w:rPr>
          <w:spacing w:val="-1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товаров;</w:t>
      </w:r>
    </w:p>
    <w:p w:rsidR="001E7157" w:rsidRDefault="008E5E9D">
      <w:pPr>
        <w:pStyle w:val="a3"/>
        <w:spacing w:before="1"/>
        <w:ind w:right="405"/>
      </w:pPr>
      <w:r>
        <w:t>б)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значениям,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извещением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котировок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товарный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наличии).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предусмотренная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подпунктом,</w:t>
      </w:r>
      <w:r>
        <w:rPr>
          <w:spacing w:val="-57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заявку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запросе</w:t>
      </w:r>
      <w:r>
        <w:rPr>
          <w:spacing w:val="1"/>
        </w:rPr>
        <w:t xml:space="preserve"> </w:t>
      </w:r>
      <w:r>
        <w:t>котировок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извещении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проведении</w:t>
      </w:r>
      <w:r>
        <w:rPr>
          <w:spacing w:val="24"/>
        </w:rPr>
        <w:t xml:space="preserve"> </w:t>
      </w:r>
      <w:r>
        <w:t>запроса</w:t>
      </w:r>
      <w:r>
        <w:rPr>
          <w:spacing w:val="23"/>
        </w:rPr>
        <w:t xml:space="preserve"> </w:t>
      </w:r>
      <w:r>
        <w:t>котировок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электронной</w:t>
      </w:r>
      <w:r>
        <w:rPr>
          <w:spacing w:val="22"/>
        </w:rPr>
        <w:t xml:space="preserve"> </w:t>
      </w:r>
      <w:r>
        <w:t>форме</w:t>
      </w:r>
      <w:r>
        <w:rPr>
          <w:spacing w:val="24"/>
        </w:rPr>
        <w:t xml:space="preserve"> </w:t>
      </w:r>
      <w:r>
        <w:t>указания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товарный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закупки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обозначен товарным знаком, отличным от товарного знака, указанного в извещении о</w:t>
      </w:r>
      <w:r>
        <w:rPr>
          <w:spacing w:val="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запроса</w:t>
      </w:r>
      <w:r>
        <w:rPr>
          <w:spacing w:val="-1"/>
        </w:rPr>
        <w:t xml:space="preserve"> </w:t>
      </w:r>
      <w:r>
        <w:t>котировок 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форме;</w:t>
      </w:r>
    </w:p>
    <w:p w:rsidR="001E7157" w:rsidRDefault="008E5E9D">
      <w:pPr>
        <w:pStyle w:val="a5"/>
        <w:numPr>
          <w:ilvl w:val="0"/>
          <w:numId w:val="24"/>
        </w:numPr>
        <w:tabs>
          <w:tab w:val="left" w:pos="1389"/>
        </w:tabs>
        <w:ind w:right="406" w:firstLine="707"/>
        <w:jc w:val="both"/>
        <w:rPr>
          <w:sz w:val="24"/>
        </w:rPr>
      </w:pPr>
      <w:r>
        <w:rPr>
          <w:sz w:val="24"/>
        </w:rPr>
        <w:t>наименование, фирменное наименование (при наличии), место нахождения (для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юридического лица), фамилия, имя, отчество (при наличии), паспортные данные,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лица),</w:t>
      </w:r>
      <w:r>
        <w:rPr>
          <w:spacing w:val="1"/>
          <w:sz w:val="24"/>
        </w:rPr>
        <w:t xml:space="preserve"> </w:t>
      </w:r>
      <w:r>
        <w:rPr>
          <w:sz w:val="24"/>
        </w:rPr>
        <w:t>почтовый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запроса,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контактного телефона, идентификационный номер налогоплательщика участника 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налогоплательщика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лица),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налогоплательщика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органа,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единоличного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6"/>
          <w:sz w:val="24"/>
        </w:rPr>
        <w:t xml:space="preserve"> </w:t>
      </w:r>
      <w:r>
        <w:rPr>
          <w:sz w:val="24"/>
        </w:rPr>
        <w:t>запроса;</w:t>
      </w:r>
    </w:p>
    <w:p w:rsidR="001E7157" w:rsidRDefault="008E5E9D">
      <w:pPr>
        <w:pStyle w:val="a5"/>
        <w:numPr>
          <w:ilvl w:val="0"/>
          <w:numId w:val="24"/>
        </w:numPr>
        <w:tabs>
          <w:tab w:val="left" w:pos="1471"/>
        </w:tabs>
        <w:ind w:right="402" w:firstLine="707"/>
        <w:jc w:val="both"/>
        <w:rPr>
          <w:sz w:val="24"/>
        </w:rPr>
      </w:pP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извещении в соответствии с </w:t>
      </w:r>
      <w:hyperlink w:anchor="_bookmark4" w:history="1">
        <w:r>
          <w:rPr>
            <w:sz w:val="24"/>
          </w:rPr>
          <w:t>подпунктом 1 пункта 1 статьи 9</w:t>
        </w:r>
      </w:hyperlink>
      <w:r>
        <w:rPr>
          <w:sz w:val="24"/>
        </w:rPr>
        <w:t xml:space="preserve"> настоящего Положения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копии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декларацию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2"/>
          <w:sz w:val="24"/>
        </w:rPr>
        <w:t xml:space="preserve"> </w:t>
      </w:r>
      <w:r>
        <w:rPr>
          <w:sz w:val="24"/>
        </w:rPr>
        <w:t>котировок 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 форме;</w:t>
      </w:r>
    </w:p>
    <w:p w:rsidR="001E7157" w:rsidRDefault="008E5E9D">
      <w:pPr>
        <w:pStyle w:val="a5"/>
        <w:numPr>
          <w:ilvl w:val="0"/>
          <w:numId w:val="25"/>
        </w:numPr>
        <w:tabs>
          <w:tab w:val="left" w:pos="1569"/>
        </w:tabs>
        <w:ind w:right="407" w:firstLine="707"/>
        <w:jc w:val="both"/>
        <w:rPr>
          <w:sz w:val="24"/>
        </w:rPr>
      </w:pP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</w:t>
      </w:r>
      <w:r>
        <w:rPr>
          <w:spacing w:val="-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-2"/>
          <w:sz w:val="24"/>
        </w:rPr>
        <w:t xml:space="preserve"> </w:t>
      </w:r>
      <w:r>
        <w:rPr>
          <w:sz w:val="24"/>
        </w:rPr>
        <w:t>подать только одну</w:t>
      </w:r>
      <w:r>
        <w:rPr>
          <w:spacing w:val="-9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таком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-1"/>
          <w:sz w:val="24"/>
        </w:rPr>
        <w:t xml:space="preserve"> </w:t>
      </w:r>
      <w:r>
        <w:rPr>
          <w:sz w:val="24"/>
        </w:rPr>
        <w:t>котировок.</w:t>
      </w:r>
    </w:p>
    <w:p w:rsidR="001E7157" w:rsidRDefault="008E5E9D">
      <w:pPr>
        <w:pStyle w:val="a5"/>
        <w:numPr>
          <w:ilvl w:val="0"/>
          <w:numId w:val="25"/>
        </w:numPr>
        <w:tabs>
          <w:tab w:val="left" w:pos="1485"/>
        </w:tabs>
        <w:ind w:right="406" w:firstLine="707"/>
        <w:jc w:val="both"/>
        <w:rPr>
          <w:sz w:val="24"/>
        </w:rPr>
      </w:pPr>
      <w:r>
        <w:rPr>
          <w:sz w:val="24"/>
        </w:rPr>
        <w:t>Участник запроса котировок, подавший заявку на участие в запросе котировок,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 отозвать данную заявку не позднее даты и времени окончания срока подачи 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направив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оператору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площадки.</w:t>
      </w:r>
    </w:p>
    <w:p w:rsidR="001E7157" w:rsidRDefault="008E5E9D">
      <w:pPr>
        <w:pStyle w:val="a5"/>
        <w:numPr>
          <w:ilvl w:val="0"/>
          <w:numId w:val="25"/>
        </w:numPr>
        <w:tabs>
          <w:tab w:val="left" w:pos="1483"/>
        </w:tabs>
        <w:ind w:right="402" w:firstLine="707"/>
        <w:jc w:val="both"/>
        <w:rPr>
          <w:sz w:val="24"/>
        </w:rPr>
      </w:pPr>
      <w:r>
        <w:rPr>
          <w:sz w:val="24"/>
        </w:rPr>
        <w:t>После окончания срока подачи заявок на участие в запросе котировок оператор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площадки обеспечивает направление Заказчику всех заявок, поданных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таком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-1"/>
          <w:sz w:val="24"/>
        </w:rPr>
        <w:t xml:space="preserve"> </w:t>
      </w:r>
      <w:r>
        <w:rPr>
          <w:sz w:val="24"/>
        </w:rPr>
        <w:t>котировок.</w:t>
      </w:r>
    </w:p>
    <w:p w:rsidR="001E7157" w:rsidRDefault="008E5E9D">
      <w:pPr>
        <w:pStyle w:val="a5"/>
        <w:numPr>
          <w:ilvl w:val="0"/>
          <w:numId w:val="25"/>
        </w:numPr>
        <w:tabs>
          <w:tab w:val="left" w:pos="1565"/>
        </w:tabs>
        <w:ind w:right="40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 подана только одна заявка на участие в таком запросе котировок или не подано</w:t>
      </w:r>
      <w:r>
        <w:rPr>
          <w:spacing w:val="1"/>
          <w:sz w:val="24"/>
        </w:rPr>
        <w:t xml:space="preserve"> </w:t>
      </w: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несостоявшимся.</w:t>
      </w:r>
    </w:p>
    <w:p w:rsidR="001E7157" w:rsidRDefault="008E5E9D">
      <w:pPr>
        <w:pStyle w:val="a5"/>
        <w:numPr>
          <w:ilvl w:val="0"/>
          <w:numId w:val="25"/>
        </w:numPr>
        <w:tabs>
          <w:tab w:val="left" w:pos="1495"/>
        </w:tabs>
        <w:ind w:right="407" w:firstLine="707"/>
        <w:jc w:val="both"/>
        <w:rPr>
          <w:sz w:val="24"/>
        </w:rPr>
      </w:pPr>
      <w:r>
        <w:rPr>
          <w:sz w:val="24"/>
        </w:rPr>
        <w:t>В течение трех рабочих дней, следующих после даты окончания срока подачи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котировок,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рассматривает заявки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-1"/>
          <w:sz w:val="24"/>
        </w:rPr>
        <w:t xml:space="preserve"> </w:t>
      </w:r>
      <w:r>
        <w:rPr>
          <w:sz w:val="24"/>
        </w:rPr>
        <w:t>котировок.</w:t>
      </w:r>
    </w:p>
    <w:p w:rsidR="001E7157" w:rsidRDefault="008E5E9D">
      <w:pPr>
        <w:pStyle w:val="a5"/>
        <w:numPr>
          <w:ilvl w:val="0"/>
          <w:numId w:val="25"/>
        </w:numPr>
        <w:tabs>
          <w:tab w:val="left" w:pos="1493"/>
        </w:tabs>
        <w:ind w:right="404" w:firstLine="707"/>
        <w:jc w:val="both"/>
        <w:rPr>
          <w:sz w:val="24"/>
        </w:rPr>
      </w:pPr>
      <w:r>
        <w:rPr>
          <w:sz w:val="24"/>
        </w:rPr>
        <w:t>По результатам рассмотрения заявок на участие в запросе котировок 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 в запросе котировок и участника запроса котировок, подавшего данную заявку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извещении о проведении запроса котировок, либо решение о несоответствии заявки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 в извещении о проведении запроса котировок, и об отклонении заявки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участие в запросе котировок в случаях, которые предусмотрены </w:t>
      </w:r>
      <w:hyperlink w:anchor="_bookmark24" w:history="1">
        <w:r>
          <w:rPr>
            <w:sz w:val="24"/>
          </w:rPr>
          <w:t>пунктом 18</w:t>
        </w:r>
      </w:hyperlink>
      <w:r>
        <w:rPr>
          <w:sz w:val="24"/>
        </w:rPr>
        <w:t xml:space="preserve"> 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статьи.</w:t>
      </w:r>
    </w:p>
    <w:p w:rsidR="001E7157" w:rsidRDefault="008E5E9D">
      <w:pPr>
        <w:pStyle w:val="a5"/>
        <w:numPr>
          <w:ilvl w:val="0"/>
          <w:numId w:val="25"/>
        </w:numPr>
        <w:tabs>
          <w:tab w:val="left" w:pos="1485"/>
        </w:tabs>
        <w:ind w:right="412" w:firstLine="707"/>
        <w:jc w:val="both"/>
        <w:rPr>
          <w:sz w:val="24"/>
        </w:rPr>
      </w:pPr>
      <w:bookmarkStart w:id="25" w:name="_bookmark24"/>
      <w:bookmarkEnd w:id="25"/>
      <w:r>
        <w:rPr>
          <w:sz w:val="24"/>
        </w:rPr>
        <w:t>Заявка участника запроса котировок отклоняется комиссией по 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 закупок 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случае: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5"/>
        <w:numPr>
          <w:ilvl w:val="0"/>
          <w:numId w:val="23"/>
        </w:numPr>
        <w:tabs>
          <w:tab w:val="left" w:pos="1586"/>
        </w:tabs>
        <w:spacing w:before="62"/>
        <w:ind w:right="411" w:firstLine="707"/>
        <w:jc w:val="both"/>
        <w:rPr>
          <w:sz w:val="24"/>
        </w:rPr>
      </w:pPr>
      <w:r>
        <w:rPr>
          <w:sz w:val="24"/>
        </w:rPr>
        <w:lastRenderedPageBreak/>
        <w:t>непредставления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1E7157" w:rsidRDefault="008E5E9D">
      <w:pPr>
        <w:pStyle w:val="a5"/>
        <w:numPr>
          <w:ilvl w:val="0"/>
          <w:numId w:val="23"/>
        </w:numPr>
        <w:tabs>
          <w:tab w:val="left" w:pos="1500"/>
        </w:tabs>
        <w:ind w:right="410" w:firstLine="707"/>
        <w:jc w:val="both"/>
        <w:rPr>
          <w:sz w:val="24"/>
        </w:rPr>
      </w:pP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2"/>
          <w:sz w:val="24"/>
        </w:rPr>
        <w:t xml:space="preserve"> </w:t>
      </w:r>
      <w:r>
        <w:rPr>
          <w:sz w:val="24"/>
        </w:rPr>
        <w:t>котировок,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извещения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2"/>
          <w:sz w:val="24"/>
        </w:rPr>
        <w:t xml:space="preserve"> </w:t>
      </w:r>
      <w:r>
        <w:rPr>
          <w:sz w:val="24"/>
        </w:rPr>
        <w:t>котировок;</w:t>
      </w:r>
    </w:p>
    <w:p w:rsidR="001E7157" w:rsidRDefault="008E5E9D">
      <w:pPr>
        <w:pStyle w:val="a5"/>
        <w:numPr>
          <w:ilvl w:val="0"/>
          <w:numId w:val="23"/>
        </w:numPr>
        <w:tabs>
          <w:tab w:val="left" w:pos="1452"/>
        </w:tabs>
        <w:spacing w:before="1"/>
        <w:ind w:right="406" w:firstLine="707"/>
        <w:jc w:val="both"/>
        <w:rPr>
          <w:sz w:val="24"/>
        </w:rPr>
      </w:pP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участнике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реестре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 и среднего предпринимательства (в случае, если такое ограничение установлено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Заказчиком).</w:t>
      </w:r>
    </w:p>
    <w:p w:rsidR="001E7157" w:rsidRDefault="008E5E9D">
      <w:pPr>
        <w:pStyle w:val="a5"/>
        <w:numPr>
          <w:ilvl w:val="0"/>
          <w:numId w:val="25"/>
        </w:numPr>
        <w:tabs>
          <w:tab w:val="left" w:pos="1478"/>
        </w:tabs>
        <w:ind w:right="413" w:firstLine="707"/>
        <w:jc w:val="both"/>
        <w:rPr>
          <w:sz w:val="24"/>
        </w:rPr>
      </w:pPr>
      <w:r>
        <w:rPr>
          <w:sz w:val="24"/>
        </w:rPr>
        <w:t>Результаты рассмотрения заявок на участие в запросе котировок фиксируются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протоколе рассмотрения заявок на участие в запросе котировок, подписываемом 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закупок.</w:t>
      </w:r>
    </w:p>
    <w:p w:rsidR="001E7157" w:rsidRDefault="008E5E9D">
      <w:pPr>
        <w:pStyle w:val="a5"/>
        <w:numPr>
          <w:ilvl w:val="0"/>
          <w:numId w:val="25"/>
        </w:numPr>
        <w:tabs>
          <w:tab w:val="left" w:pos="1493"/>
        </w:tabs>
        <w:ind w:right="402" w:firstLine="707"/>
        <w:jc w:val="both"/>
        <w:rPr>
          <w:sz w:val="24"/>
        </w:rPr>
      </w:pPr>
      <w:bookmarkStart w:id="26" w:name="_bookmark25"/>
      <w:bookmarkEnd w:id="26"/>
      <w:r>
        <w:rPr>
          <w:sz w:val="24"/>
        </w:rPr>
        <w:t>Протокол рассмотрения заявок на участие в запросе котировок не позднее чем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три дня со дня подписания такого протокола направляется Заказчиком оператору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площадки. Оператор электронной площадки присваивает каждой заявке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запросе котировок, которая не была отклонена, порядковый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номер по мере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увеличения предложенной в таких заявках на участие в запросе котировок цены договора.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Заявке на участие в запросе котировок, содержащей предложение о наиболее низкой цене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 присваивается первый номер. В случае если в нескольких заявках на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меньший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предложена</w:t>
      </w:r>
      <w:r>
        <w:rPr>
          <w:spacing w:val="-1"/>
          <w:sz w:val="24"/>
        </w:rPr>
        <w:t xml:space="preserve"> </w:t>
      </w:r>
      <w:r>
        <w:rPr>
          <w:sz w:val="24"/>
        </w:rPr>
        <w:t>такая же</w:t>
      </w:r>
      <w:r>
        <w:rPr>
          <w:spacing w:val="-2"/>
          <w:sz w:val="24"/>
        </w:rPr>
        <w:t xml:space="preserve"> </w:t>
      </w:r>
      <w:r>
        <w:rPr>
          <w:sz w:val="24"/>
        </w:rPr>
        <w:t>цена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:rsidR="001E7157" w:rsidRDefault="008E5E9D">
      <w:pPr>
        <w:pStyle w:val="a5"/>
        <w:numPr>
          <w:ilvl w:val="0"/>
          <w:numId w:val="25"/>
        </w:numPr>
        <w:tabs>
          <w:tab w:val="left" w:pos="1581"/>
        </w:tabs>
        <w:ind w:right="410" w:firstLine="707"/>
        <w:jc w:val="both"/>
        <w:rPr>
          <w:sz w:val="24"/>
        </w:rPr>
      </w:pPr>
      <w:r>
        <w:rPr>
          <w:sz w:val="24"/>
        </w:rPr>
        <w:t>Победителем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подавший</w:t>
      </w:r>
      <w:r>
        <w:rPr>
          <w:spacing w:val="1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 установленным в извещении о проведении запроса котировок, в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указана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-2"/>
          <w:sz w:val="24"/>
        </w:rPr>
        <w:t xml:space="preserve"> </w:t>
      </w:r>
      <w:r>
        <w:rPr>
          <w:sz w:val="24"/>
        </w:rPr>
        <w:t>котировок</w:t>
      </w:r>
      <w:r>
        <w:rPr>
          <w:spacing w:val="-2"/>
          <w:sz w:val="24"/>
        </w:rPr>
        <w:t xml:space="preserve"> </w:t>
      </w:r>
      <w:r>
        <w:rPr>
          <w:sz w:val="24"/>
        </w:rPr>
        <w:t>присвоен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4"/>
          <w:sz w:val="24"/>
        </w:rPr>
        <w:t xml:space="preserve"> </w:t>
      </w:r>
      <w:r>
        <w:rPr>
          <w:sz w:val="24"/>
        </w:rPr>
        <w:t>номер.</w:t>
      </w:r>
    </w:p>
    <w:p w:rsidR="001E7157" w:rsidRDefault="008E5E9D">
      <w:pPr>
        <w:pStyle w:val="a5"/>
        <w:numPr>
          <w:ilvl w:val="0"/>
          <w:numId w:val="25"/>
        </w:numPr>
        <w:tabs>
          <w:tab w:val="left" w:pos="1493"/>
        </w:tabs>
        <w:ind w:right="404" w:firstLine="707"/>
        <w:jc w:val="both"/>
        <w:rPr>
          <w:sz w:val="24"/>
        </w:rPr>
      </w:pPr>
      <w:r>
        <w:rPr>
          <w:sz w:val="24"/>
        </w:rPr>
        <w:t>Оператор электронной площадки включает в протокол рассмотрения заявок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предусмотренную</w:t>
      </w:r>
      <w:r>
        <w:rPr>
          <w:spacing w:val="1"/>
          <w:sz w:val="24"/>
        </w:rPr>
        <w:t xml:space="preserve"> </w:t>
      </w:r>
      <w:hyperlink w:anchor="_bookmark25" w:history="1">
        <w:r>
          <w:rPr>
            <w:sz w:val="24"/>
          </w:rPr>
          <w:t>пунктом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20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статьи, в том числе информацию о победителе запроса котировок, об участнике 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котировок, предложившем в заявке на участие в запросе котировок цену договора такую</w:t>
      </w:r>
      <w:r>
        <w:rPr>
          <w:spacing w:val="1"/>
          <w:sz w:val="24"/>
        </w:rPr>
        <w:t xml:space="preserve"> </w:t>
      </w:r>
      <w:r>
        <w:rPr>
          <w:sz w:val="24"/>
        </w:rPr>
        <w:t>же,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цене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протокол рассмотрения и оценки заявок на участие в запросе котировок и размещает его в</w:t>
      </w:r>
      <w:r>
        <w:rPr>
          <w:spacing w:val="1"/>
          <w:sz w:val="24"/>
        </w:rPr>
        <w:t xml:space="preserve"> </w:t>
      </w:r>
      <w:r>
        <w:rPr>
          <w:sz w:val="24"/>
        </w:rPr>
        <w:t>ЕИС и на электронной площадке в течение одного часа с момента получения от Заказчика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рассмотрения заявок на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-1"/>
          <w:sz w:val="24"/>
        </w:rPr>
        <w:t xml:space="preserve"> </w:t>
      </w:r>
      <w:r>
        <w:rPr>
          <w:sz w:val="24"/>
        </w:rPr>
        <w:t>котировок.</w:t>
      </w:r>
    </w:p>
    <w:p w:rsidR="001E7157" w:rsidRDefault="008E5E9D">
      <w:pPr>
        <w:pStyle w:val="a5"/>
        <w:numPr>
          <w:ilvl w:val="0"/>
          <w:numId w:val="25"/>
        </w:numPr>
        <w:tabs>
          <w:tab w:val="left" w:pos="1507"/>
        </w:tabs>
        <w:ind w:right="403" w:firstLine="707"/>
        <w:jc w:val="both"/>
        <w:rPr>
          <w:sz w:val="24"/>
        </w:rPr>
      </w:pPr>
      <w:r>
        <w:rPr>
          <w:sz w:val="24"/>
        </w:rPr>
        <w:t>В случае если на участие в запросе котировок не подано ни одной заявки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запросе котировок или по результатам рассмотрения заявок на участие в запросе</w:t>
      </w:r>
      <w:r>
        <w:rPr>
          <w:spacing w:val="-57"/>
          <w:sz w:val="24"/>
        </w:rPr>
        <w:t xml:space="preserve"> </w:t>
      </w:r>
      <w:r>
        <w:rPr>
          <w:sz w:val="24"/>
        </w:rPr>
        <w:t>котировок комиссия по осуществлению конкурентных закупок отклонила все поданные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 на участие в запросе котировок или только одна такая заявка на участие в 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2"/>
          <w:sz w:val="24"/>
        </w:rPr>
        <w:t xml:space="preserve"> </w:t>
      </w:r>
      <w:r>
        <w:rPr>
          <w:sz w:val="24"/>
        </w:rPr>
        <w:t>котировок, запрос</w:t>
      </w:r>
      <w:r>
        <w:rPr>
          <w:spacing w:val="-2"/>
          <w:sz w:val="24"/>
        </w:rPr>
        <w:t xml:space="preserve"> </w:t>
      </w:r>
      <w:r>
        <w:rPr>
          <w:sz w:val="24"/>
        </w:rPr>
        <w:t>котировок признается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несостоявшимся.</w:t>
      </w:r>
    </w:p>
    <w:p w:rsidR="001E7157" w:rsidRDefault="008E5E9D">
      <w:pPr>
        <w:pStyle w:val="a5"/>
        <w:numPr>
          <w:ilvl w:val="0"/>
          <w:numId w:val="25"/>
        </w:numPr>
        <w:tabs>
          <w:tab w:val="left" w:pos="1474"/>
        </w:tabs>
        <w:ind w:left="1473" w:hanging="361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3"/>
          <w:sz w:val="24"/>
        </w:rPr>
        <w:t xml:space="preserve"> </w:t>
      </w:r>
      <w:r>
        <w:rPr>
          <w:sz w:val="24"/>
        </w:rPr>
        <w:t>котировок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признан</w:t>
      </w:r>
      <w:r>
        <w:rPr>
          <w:spacing w:val="-2"/>
          <w:sz w:val="24"/>
        </w:rPr>
        <w:t xml:space="preserve"> </w:t>
      </w:r>
      <w:r>
        <w:rPr>
          <w:sz w:val="24"/>
        </w:rPr>
        <w:t>несостоявшимся,</w:t>
      </w:r>
      <w:r>
        <w:rPr>
          <w:spacing w:val="-3"/>
          <w:sz w:val="24"/>
        </w:rPr>
        <w:t xml:space="preserve"> </w:t>
      </w:r>
      <w:r>
        <w:rPr>
          <w:sz w:val="24"/>
        </w:rPr>
        <w:t>Заказчик</w:t>
      </w:r>
      <w:r>
        <w:rPr>
          <w:spacing w:val="-2"/>
          <w:sz w:val="24"/>
        </w:rPr>
        <w:t xml:space="preserve"> </w:t>
      </w:r>
      <w:r>
        <w:rPr>
          <w:sz w:val="24"/>
        </w:rPr>
        <w:t>вправе:</w:t>
      </w:r>
    </w:p>
    <w:p w:rsidR="001E7157" w:rsidRDefault="008E5E9D">
      <w:pPr>
        <w:pStyle w:val="a5"/>
        <w:numPr>
          <w:ilvl w:val="0"/>
          <w:numId w:val="22"/>
        </w:numPr>
        <w:tabs>
          <w:tab w:val="left" w:pos="1373"/>
        </w:tabs>
        <w:jc w:val="both"/>
        <w:rPr>
          <w:sz w:val="24"/>
        </w:rPr>
      </w:pPr>
      <w:r>
        <w:rPr>
          <w:sz w:val="24"/>
        </w:rPr>
        <w:t>провести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повторно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3"/>
          <w:sz w:val="24"/>
        </w:rPr>
        <w:t xml:space="preserve"> </w:t>
      </w:r>
      <w:r>
        <w:rPr>
          <w:sz w:val="24"/>
        </w:rPr>
        <w:t>котировок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тех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условиях;</w:t>
      </w:r>
    </w:p>
    <w:p w:rsidR="001E7157" w:rsidRDefault="008E5E9D">
      <w:pPr>
        <w:pStyle w:val="a5"/>
        <w:numPr>
          <w:ilvl w:val="0"/>
          <w:numId w:val="22"/>
        </w:numPr>
        <w:tabs>
          <w:tab w:val="left" w:pos="1373"/>
        </w:tabs>
        <w:jc w:val="both"/>
        <w:rPr>
          <w:sz w:val="24"/>
        </w:rPr>
      </w:pPr>
      <w:r>
        <w:rPr>
          <w:sz w:val="24"/>
        </w:rPr>
        <w:t>провести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закупку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тех же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 иным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конкурентным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способом;</w:t>
      </w:r>
    </w:p>
    <w:p w:rsidR="001E7157" w:rsidRDefault="008E5E9D">
      <w:pPr>
        <w:pStyle w:val="a5"/>
        <w:numPr>
          <w:ilvl w:val="0"/>
          <w:numId w:val="25"/>
        </w:numPr>
        <w:tabs>
          <w:tab w:val="left" w:pos="1526"/>
        </w:tabs>
        <w:ind w:right="407" w:firstLine="707"/>
        <w:jc w:val="both"/>
        <w:rPr>
          <w:sz w:val="24"/>
        </w:rPr>
      </w:pPr>
      <w:r>
        <w:rPr>
          <w:sz w:val="24"/>
        </w:rPr>
        <w:t>В случае если регламентом работы электронной площадки установлен иной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проведения запроса котировок, запрос котировок проводится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площадки.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hyperlink w:anchor="_bookmark10" w:history="1">
        <w:r>
          <w:rPr>
            <w:sz w:val="24"/>
          </w:rPr>
          <w:t>статьями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15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hyperlink w:anchor="_bookmark13" w:history="1">
        <w:r>
          <w:rPr>
            <w:sz w:val="24"/>
          </w:rPr>
          <w:t>16</w:t>
        </w:r>
      </w:hyperlink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закупке.</w:t>
      </w:r>
    </w:p>
    <w:p w:rsidR="001E7157" w:rsidRDefault="001E7157">
      <w:pPr>
        <w:pStyle w:val="a3"/>
        <w:ind w:left="0" w:firstLine="0"/>
        <w:jc w:val="left"/>
      </w:pPr>
    </w:p>
    <w:p w:rsidR="001E7157" w:rsidRDefault="008E5E9D">
      <w:pPr>
        <w:pStyle w:val="a3"/>
        <w:ind w:left="1931" w:firstLine="0"/>
      </w:pPr>
      <w:r>
        <w:t>23.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запроса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</w:p>
    <w:p w:rsidR="001E7157" w:rsidRDefault="008E5E9D">
      <w:pPr>
        <w:pStyle w:val="a5"/>
        <w:numPr>
          <w:ilvl w:val="0"/>
          <w:numId w:val="21"/>
        </w:numPr>
        <w:tabs>
          <w:tab w:val="left" w:pos="1375"/>
        </w:tabs>
        <w:ind w:right="402" w:firstLine="707"/>
        <w:jc w:val="both"/>
        <w:rPr>
          <w:sz w:val="24"/>
        </w:rPr>
      </w:pPr>
      <w:r>
        <w:rPr>
          <w:sz w:val="24"/>
        </w:rPr>
        <w:t>Под запросом предложений в электронной форме (далее - запрос предложений)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 торгов,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 которой победителем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 предложений признается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критериями,</w:t>
      </w:r>
      <w:r>
        <w:rPr>
          <w:spacing w:val="47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48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46"/>
          <w:sz w:val="24"/>
        </w:rPr>
        <w:t xml:space="preserve"> </w:t>
      </w:r>
      <w:r>
        <w:rPr>
          <w:sz w:val="24"/>
        </w:rPr>
        <w:t>предложений,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11" w:firstLine="0"/>
      </w:pPr>
      <w:r>
        <w:lastRenderedPageBreak/>
        <w:t>наиболее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запросе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лучшие</w:t>
      </w:r>
      <w:r>
        <w:rPr>
          <w:spacing w:val="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поставки товаров,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оказания услуг.</w:t>
      </w:r>
    </w:p>
    <w:p w:rsidR="001E7157" w:rsidRDefault="008E5E9D">
      <w:pPr>
        <w:pStyle w:val="a5"/>
        <w:numPr>
          <w:ilvl w:val="0"/>
          <w:numId w:val="21"/>
        </w:numPr>
        <w:tabs>
          <w:tab w:val="left" w:pos="1358"/>
        </w:tabs>
        <w:ind w:right="407" w:firstLine="707"/>
        <w:jc w:val="both"/>
        <w:rPr>
          <w:sz w:val="24"/>
        </w:rPr>
      </w:pPr>
      <w:r>
        <w:rPr>
          <w:sz w:val="24"/>
        </w:rPr>
        <w:t>Заказчик вправе осуществлять закупку путем проведения запроса предложений в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случаях:</w:t>
      </w:r>
    </w:p>
    <w:p w:rsidR="001E7157" w:rsidRDefault="008E5E9D">
      <w:pPr>
        <w:pStyle w:val="a5"/>
        <w:numPr>
          <w:ilvl w:val="0"/>
          <w:numId w:val="20"/>
        </w:numPr>
        <w:tabs>
          <w:tab w:val="left" w:pos="1449"/>
        </w:tabs>
        <w:spacing w:before="1"/>
        <w:ind w:right="402" w:firstLine="707"/>
        <w:jc w:val="both"/>
        <w:rPr>
          <w:sz w:val="24"/>
        </w:rPr>
      </w:pP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 расторжение которого осуществлено Заказчиком в одностороннем порядке 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ненадлежащим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поставщиком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(исполнителем,</w:t>
      </w:r>
      <w:r>
        <w:rPr>
          <w:spacing w:val="-57"/>
          <w:sz w:val="24"/>
        </w:rPr>
        <w:t xml:space="preserve"> </w:t>
      </w:r>
      <w:r>
        <w:rPr>
          <w:sz w:val="24"/>
        </w:rPr>
        <w:t>подрядчиком) заключенного договора. При этом в случае, если до расторжения 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 (исполнитель, подрядчик) частично исполнил обязательства, предусмотренные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договором, при заключении нового договора на основании настоящего пункта 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поставляемого товара, объем выполняемой работы или оказываемой услуги должны 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уменьшены с учетом количества поставленного товара, объема выполненной работы или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оказанной услуги по расторгаемому договору, а цена договора должна быть уменьшена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услуги;</w:t>
      </w:r>
    </w:p>
    <w:p w:rsidR="001E7157" w:rsidRDefault="008E5E9D">
      <w:pPr>
        <w:pStyle w:val="a5"/>
        <w:numPr>
          <w:ilvl w:val="0"/>
          <w:numId w:val="20"/>
        </w:numPr>
        <w:tabs>
          <w:tab w:val="left" w:pos="1377"/>
        </w:tabs>
        <w:ind w:right="404" w:firstLine="707"/>
        <w:jc w:val="both"/>
        <w:rPr>
          <w:sz w:val="24"/>
        </w:rPr>
      </w:pPr>
      <w:r>
        <w:rPr>
          <w:sz w:val="24"/>
        </w:rPr>
        <w:t>признания конкурса, аукциона несостоявшимися в связи с тем, что по окончании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срока подачи заявок на участие в указанных конкурентных закупках не было подано ни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заявки на участие в конкурентной закупке либо все поданные заявки на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признаны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 не соответствующими требованиям извещения об осуществлении 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-1"/>
          <w:sz w:val="24"/>
        </w:rPr>
        <w:t xml:space="preserve"> </w:t>
      </w:r>
      <w:r>
        <w:rPr>
          <w:sz w:val="24"/>
        </w:rPr>
        <w:t>и документации о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закупке;</w:t>
      </w:r>
    </w:p>
    <w:p w:rsidR="001E7157" w:rsidRDefault="008E5E9D">
      <w:pPr>
        <w:pStyle w:val="a5"/>
        <w:numPr>
          <w:ilvl w:val="0"/>
          <w:numId w:val="20"/>
        </w:numPr>
        <w:tabs>
          <w:tab w:val="left" w:pos="1543"/>
        </w:tabs>
        <w:ind w:right="404" w:firstLine="707"/>
        <w:jc w:val="both"/>
        <w:rPr>
          <w:sz w:val="24"/>
        </w:rPr>
      </w:pP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 власти;</w:t>
      </w:r>
    </w:p>
    <w:p w:rsidR="001E7157" w:rsidRDefault="008E5E9D">
      <w:pPr>
        <w:pStyle w:val="a5"/>
        <w:numPr>
          <w:ilvl w:val="0"/>
          <w:numId w:val="20"/>
        </w:numPr>
        <w:tabs>
          <w:tab w:val="left" w:pos="1387"/>
        </w:tabs>
        <w:ind w:right="405" w:firstLine="707"/>
        <w:jc w:val="both"/>
        <w:rPr>
          <w:sz w:val="24"/>
        </w:rPr>
      </w:pPr>
      <w:r>
        <w:rPr>
          <w:sz w:val="24"/>
        </w:rPr>
        <w:t>осуществления закупок жилых помещений для детей-сирот и детей, оставшихся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без попечения родителей, лиц из числа детей-сирот и детей, оставшихся без попечения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 у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жилых помещений.</w:t>
      </w:r>
    </w:p>
    <w:p w:rsidR="001E7157" w:rsidRDefault="008E5E9D">
      <w:pPr>
        <w:pStyle w:val="a5"/>
        <w:numPr>
          <w:ilvl w:val="0"/>
          <w:numId w:val="21"/>
        </w:numPr>
        <w:tabs>
          <w:tab w:val="left" w:pos="1445"/>
        </w:tabs>
        <w:ind w:right="407" w:firstLine="707"/>
        <w:jc w:val="both"/>
        <w:rPr>
          <w:sz w:val="24"/>
        </w:rPr>
      </w:pPr>
      <w:r>
        <w:rPr>
          <w:sz w:val="24"/>
        </w:rPr>
        <w:t>Извещение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 запросе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предложений.</w:t>
      </w:r>
    </w:p>
    <w:p w:rsidR="001E7157" w:rsidRDefault="008E5E9D">
      <w:pPr>
        <w:pStyle w:val="a5"/>
        <w:numPr>
          <w:ilvl w:val="0"/>
          <w:numId w:val="21"/>
        </w:numPr>
        <w:tabs>
          <w:tab w:val="left" w:pos="1445"/>
        </w:tabs>
        <w:ind w:right="409" w:firstLine="707"/>
        <w:jc w:val="both"/>
        <w:rPr>
          <w:sz w:val="24"/>
        </w:rPr>
      </w:pPr>
      <w:r>
        <w:rPr>
          <w:sz w:val="24"/>
        </w:rPr>
        <w:t>Извещение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 размещаются Заказчиком в ЕИС не менее чем за семь рабочих дней до 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такого запроса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предложений.</w:t>
      </w:r>
    </w:p>
    <w:p w:rsidR="001E7157" w:rsidRDefault="008E5E9D">
      <w:pPr>
        <w:pStyle w:val="a5"/>
        <w:numPr>
          <w:ilvl w:val="0"/>
          <w:numId w:val="21"/>
        </w:numPr>
        <w:tabs>
          <w:tab w:val="left" w:pos="1375"/>
        </w:tabs>
        <w:ind w:right="403" w:firstLine="707"/>
        <w:jc w:val="both"/>
        <w:rPr>
          <w:sz w:val="24"/>
        </w:rPr>
      </w:pPr>
      <w:r>
        <w:rPr>
          <w:sz w:val="24"/>
        </w:rPr>
        <w:t>Наряду с размещением извещения о проведении запроса предложений 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 направить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 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таком запросе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поставку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6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 объектами закупок. В этом случае Заказчик обязан направить приглашения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восемнадцати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заключались договоры в отношении тех же объектов закупок, при условии, что 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договоры не были расторгнуты в связи с нарушением поставщиками (исполнителями,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подрядчиками) 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договоров.</w:t>
      </w:r>
    </w:p>
    <w:p w:rsidR="001E7157" w:rsidRDefault="008E5E9D">
      <w:pPr>
        <w:pStyle w:val="a5"/>
        <w:numPr>
          <w:ilvl w:val="0"/>
          <w:numId w:val="21"/>
        </w:numPr>
        <w:tabs>
          <w:tab w:val="left" w:pos="1382"/>
        </w:tabs>
        <w:ind w:right="406" w:firstLine="707"/>
        <w:jc w:val="both"/>
        <w:rPr>
          <w:sz w:val="24"/>
        </w:rPr>
      </w:pPr>
      <w:r>
        <w:rPr>
          <w:sz w:val="24"/>
        </w:rPr>
        <w:t>Заказчик по собственной инициативе или в соответствии с запросом 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 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 запросе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предложений.</w:t>
      </w:r>
    </w:p>
    <w:p w:rsidR="001E7157" w:rsidRDefault="008E5E9D">
      <w:pPr>
        <w:pStyle w:val="a5"/>
        <w:numPr>
          <w:ilvl w:val="0"/>
          <w:numId w:val="21"/>
        </w:numPr>
        <w:tabs>
          <w:tab w:val="left" w:pos="1473"/>
        </w:tabs>
        <w:ind w:right="410" w:firstLine="707"/>
        <w:jc w:val="both"/>
        <w:rPr>
          <w:sz w:val="24"/>
        </w:rPr>
      </w:pP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 предложений. Заказчик не несет ответственность за несвоевременное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 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ЕИС.</w:t>
      </w:r>
    </w:p>
    <w:p w:rsidR="001E7157" w:rsidRDefault="008E5E9D">
      <w:pPr>
        <w:pStyle w:val="a5"/>
        <w:numPr>
          <w:ilvl w:val="0"/>
          <w:numId w:val="21"/>
        </w:numPr>
        <w:tabs>
          <w:tab w:val="left" w:pos="1356"/>
        </w:tabs>
        <w:ind w:right="404" w:firstLine="707"/>
        <w:jc w:val="both"/>
        <w:rPr>
          <w:sz w:val="24"/>
        </w:rPr>
      </w:pPr>
      <w:r>
        <w:rPr>
          <w:sz w:val="24"/>
        </w:rPr>
        <w:t>Для участия в запросе предложений участнику запроса предложений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получить аккредитацию на электронной площадке в порядке, установленном оператором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 запросе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предложений.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5"/>
        <w:numPr>
          <w:ilvl w:val="0"/>
          <w:numId w:val="21"/>
        </w:numPr>
        <w:tabs>
          <w:tab w:val="left" w:pos="1370"/>
        </w:tabs>
        <w:spacing w:before="62"/>
        <w:ind w:right="412" w:firstLine="707"/>
        <w:jc w:val="both"/>
        <w:rPr>
          <w:sz w:val="24"/>
        </w:rPr>
      </w:pPr>
      <w:r>
        <w:rPr>
          <w:sz w:val="24"/>
        </w:rPr>
        <w:lastRenderedPageBreak/>
        <w:t>Если на участие в запросе предложений подана только одна заявка на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подано</w:t>
      </w:r>
      <w:r>
        <w:rPr>
          <w:spacing w:val="1"/>
          <w:sz w:val="24"/>
        </w:rPr>
        <w:t xml:space="preserve"> </w:t>
      </w: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 признается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несостоявшимся.</w:t>
      </w:r>
    </w:p>
    <w:p w:rsidR="001E7157" w:rsidRDefault="008E5E9D">
      <w:pPr>
        <w:pStyle w:val="a5"/>
        <w:numPr>
          <w:ilvl w:val="0"/>
          <w:numId w:val="21"/>
        </w:numPr>
        <w:tabs>
          <w:tab w:val="left" w:pos="1476"/>
        </w:tabs>
        <w:ind w:right="405" w:firstLine="707"/>
        <w:jc w:val="both"/>
        <w:rPr>
          <w:sz w:val="24"/>
        </w:rPr>
      </w:pPr>
      <w:r>
        <w:rPr>
          <w:sz w:val="24"/>
        </w:rPr>
        <w:t>Порядок, место, дата начала и дата окончания срока подачи заявок указываются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предложений. Требования к содержанию, форме, оформлению и составу заявки на 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в запросе предложений устанавливаются в извещении о проведении запроса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 о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предложений.</w:t>
      </w:r>
    </w:p>
    <w:p w:rsidR="001E7157" w:rsidRDefault="008E5E9D">
      <w:pPr>
        <w:pStyle w:val="a5"/>
        <w:numPr>
          <w:ilvl w:val="0"/>
          <w:numId w:val="21"/>
        </w:numPr>
        <w:tabs>
          <w:tab w:val="left" w:pos="1507"/>
        </w:tabs>
        <w:spacing w:before="1"/>
        <w:ind w:right="404" w:firstLine="707"/>
        <w:jc w:val="both"/>
        <w:rPr>
          <w:sz w:val="24"/>
        </w:rPr>
      </w:pPr>
      <w:r>
        <w:rPr>
          <w:sz w:val="24"/>
        </w:rPr>
        <w:t>Заявка на участие в запросе предложений в электронной форме направляется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 закупки оператору электронной площадки и должна содержать требуемые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 в документации о проведении запроса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электронной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информацию, а</w:t>
      </w:r>
      <w:r>
        <w:rPr>
          <w:spacing w:val="-1"/>
          <w:sz w:val="24"/>
        </w:rPr>
        <w:t xml:space="preserve"> </w:t>
      </w:r>
      <w:r>
        <w:rPr>
          <w:sz w:val="24"/>
        </w:rPr>
        <w:t>именно:</w:t>
      </w:r>
    </w:p>
    <w:p w:rsidR="001E7157" w:rsidRDefault="008E5E9D">
      <w:pPr>
        <w:pStyle w:val="a5"/>
        <w:numPr>
          <w:ilvl w:val="0"/>
          <w:numId w:val="19"/>
        </w:numPr>
        <w:tabs>
          <w:tab w:val="left" w:pos="1389"/>
        </w:tabs>
        <w:ind w:right="404" w:firstLine="707"/>
        <w:jc w:val="both"/>
        <w:rPr>
          <w:sz w:val="24"/>
        </w:rPr>
      </w:pPr>
      <w:r>
        <w:rPr>
          <w:sz w:val="24"/>
        </w:rPr>
        <w:t>наименование, фирменное наименование (при наличии), место нахождения (для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юридического лица), фамилию, имя, отчество (при наличии), паспортные данные,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 (для физического лица), почтовый адрес участника запроса предложений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почты,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телефона,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налогоплательщика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законодательством соответствующего иностранного государства аналог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налогоплательщика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лица),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налогоплательщика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органа,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единоличного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запроса;</w:t>
      </w:r>
    </w:p>
    <w:p w:rsidR="001E7157" w:rsidRDefault="008E5E9D">
      <w:pPr>
        <w:pStyle w:val="a5"/>
        <w:numPr>
          <w:ilvl w:val="0"/>
          <w:numId w:val="19"/>
        </w:numPr>
        <w:tabs>
          <w:tab w:val="left" w:pos="1533"/>
        </w:tabs>
        <w:ind w:right="405" w:firstLine="707"/>
        <w:jc w:val="both"/>
        <w:rPr>
          <w:sz w:val="24"/>
        </w:rPr>
      </w:pPr>
      <w:r>
        <w:rPr>
          <w:sz w:val="24"/>
        </w:rPr>
        <w:t>выписку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реестра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засвидетельствованную в нотариальном порядке копию такой выписки (для юридического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лица), выписку из Единого государственного реестра индивидуальных предпринимателей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засвидетельствованную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нотариальном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копию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выписки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предпринимателя), которые получены не ранее чем за шесть месяцев до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 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(для иного физического лица),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надлежащим образом заверенный перевод на русский язык документов о 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предпринимателя в соответствии с законодательством соответствующего государства (для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лица);</w:t>
      </w:r>
    </w:p>
    <w:p w:rsidR="001E7157" w:rsidRDefault="008E5E9D">
      <w:pPr>
        <w:pStyle w:val="a5"/>
        <w:numPr>
          <w:ilvl w:val="0"/>
          <w:numId w:val="19"/>
        </w:numPr>
        <w:tabs>
          <w:tab w:val="left" w:pos="1425"/>
        </w:tabs>
        <w:ind w:right="405" w:firstLine="707"/>
        <w:jc w:val="both"/>
        <w:rPr>
          <w:sz w:val="24"/>
        </w:rPr>
      </w:pPr>
      <w:r>
        <w:rPr>
          <w:sz w:val="24"/>
        </w:rPr>
        <w:t>документ, подтверждающий полномочия лица на осуществление действий 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(копия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избрании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копия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которыми такое физическое лицо обладает правом действовать от имени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 закупки без доверенности. В случае если от имени участника закупки действует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иное лицо, заявка должна содержать также доверенность на осуществление действий 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печатью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лицом,</w:t>
      </w:r>
      <w:r>
        <w:rPr>
          <w:spacing w:val="1"/>
          <w:sz w:val="24"/>
        </w:rPr>
        <w:t xml:space="preserve"> </w:t>
      </w:r>
      <w:r>
        <w:rPr>
          <w:sz w:val="24"/>
        </w:rPr>
        <w:t>либо засвидетельствованную в нотариальном порядке копию указанной доверенности.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если указанная доверенность подписана лицом, уполномоченным руководителем,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заявка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-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:rsidR="001E7157" w:rsidRDefault="008E5E9D">
      <w:pPr>
        <w:pStyle w:val="a5"/>
        <w:numPr>
          <w:ilvl w:val="0"/>
          <w:numId w:val="19"/>
        </w:numPr>
        <w:tabs>
          <w:tab w:val="left" w:pos="1373"/>
        </w:tabs>
        <w:ind w:left="1372" w:hanging="260"/>
        <w:jc w:val="both"/>
        <w:rPr>
          <w:sz w:val="24"/>
        </w:rPr>
      </w:pPr>
      <w:r>
        <w:rPr>
          <w:sz w:val="24"/>
        </w:rPr>
        <w:t>копии</w:t>
      </w:r>
      <w:r>
        <w:rPr>
          <w:spacing w:val="-1"/>
          <w:sz w:val="24"/>
        </w:rPr>
        <w:t xml:space="preserve"> </w:t>
      </w:r>
      <w:r>
        <w:rPr>
          <w:sz w:val="24"/>
        </w:rPr>
        <w:t>учредительных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 участника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лица);</w:t>
      </w:r>
    </w:p>
    <w:p w:rsidR="001E7157" w:rsidRDefault="008E5E9D">
      <w:pPr>
        <w:pStyle w:val="a5"/>
        <w:numPr>
          <w:ilvl w:val="0"/>
          <w:numId w:val="19"/>
        </w:numPr>
        <w:tabs>
          <w:tab w:val="left" w:pos="1538"/>
        </w:tabs>
        <w:ind w:right="408" w:firstLine="707"/>
        <w:jc w:val="both"/>
        <w:rPr>
          <w:sz w:val="24"/>
        </w:rPr>
      </w:pP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 установленным в соответствии с законодательством Российской 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копии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товару,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таких документов, если в соответствии с законодательством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документы передаются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товаром;</w:t>
      </w:r>
    </w:p>
    <w:p w:rsidR="001E7157" w:rsidRDefault="008E5E9D">
      <w:pPr>
        <w:pStyle w:val="a5"/>
        <w:numPr>
          <w:ilvl w:val="0"/>
          <w:numId w:val="19"/>
        </w:numPr>
        <w:tabs>
          <w:tab w:val="left" w:pos="1428"/>
        </w:tabs>
        <w:ind w:right="410" w:firstLine="707"/>
        <w:jc w:val="both"/>
        <w:rPr>
          <w:sz w:val="24"/>
        </w:rPr>
      </w:pPr>
      <w:r>
        <w:rPr>
          <w:sz w:val="24"/>
        </w:rPr>
        <w:t>документы, подтверждающие соответствие участника запроса предложений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8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5"/>
          <w:sz w:val="24"/>
        </w:rPr>
        <w:t xml:space="preserve"> </w:t>
      </w:r>
      <w:r>
        <w:rPr>
          <w:sz w:val="24"/>
        </w:rPr>
        <w:t>Заказчиком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3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02" w:firstLine="0"/>
      </w:pPr>
      <w:r>
        <w:lastRenderedPageBreak/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hyperlink w:anchor="_bookmark4" w:history="1">
        <w:r>
          <w:t>подпунктом</w:t>
        </w:r>
        <w:r>
          <w:rPr>
            <w:spacing w:val="1"/>
          </w:rPr>
          <w:t xml:space="preserve"> </w:t>
        </w:r>
        <w:r>
          <w:t>1</w:t>
        </w:r>
        <w:r>
          <w:rPr>
            <w:spacing w:val="1"/>
          </w:rPr>
          <w:t xml:space="preserve"> </w:t>
        </w:r>
        <w:r>
          <w:t>пункта</w:t>
        </w:r>
        <w:r>
          <w:rPr>
            <w:spacing w:val="1"/>
          </w:rPr>
          <w:t xml:space="preserve"> </w:t>
        </w:r>
        <w:r>
          <w:t>1</w:t>
        </w:r>
        <w:r>
          <w:rPr>
            <w:spacing w:val="1"/>
          </w:rPr>
          <w:t xml:space="preserve"> </w:t>
        </w:r>
        <w:r>
          <w:t>статьи</w:t>
        </w:r>
        <w:r>
          <w:rPr>
            <w:spacing w:val="1"/>
          </w:rPr>
          <w:t xml:space="preserve"> </w:t>
        </w:r>
        <w:r>
          <w:t>9</w:t>
        </w:r>
      </w:hyperlink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Положения о закупке, или копии таких документов, а также декларацию о соответствии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hyperlink w:anchor="_bookmark5" w:history="1">
        <w:r>
          <w:t>подпунктами</w:t>
        </w:r>
        <w:r>
          <w:rPr>
            <w:spacing w:val="-2"/>
          </w:rPr>
          <w:t xml:space="preserve"> </w:t>
        </w:r>
        <w:r>
          <w:t xml:space="preserve">2 </w:t>
        </w:r>
      </w:hyperlink>
      <w:r>
        <w:t>-</w:t>
      </w:r>
      <w:r>
        <w:rPr>
          <w:spacing w:val="-2"/>
        </w:rPr>
        <w:t xml:space="preserve"> </w:t>
      </w:r>
      <w:hyperlink w:anchor="_bookmark6" w:history="1">
        <w:r>
          <w:t>10</w:t>
        </w:r>
        <w:r>
          <w:rPr>
            <w:spacing w:val="-2"/>
          </w:rPr>
          <w:t xml:space="preserve"> </w:t>
        </w:r>
        <w:r>
          <w:t>пункта</w:t>
        </w:r>
        <w:r>
          <w:rPr>
            <w:spacing w:val="-3"/>
          </w:rPr>
          <w:t xml:space="preserve"> </w:t>
        </w:r>
        <w:r>
          <w:t>1</w:t>
        </w:r>
        <w:r>
          <w:rPr>
            <w:spacing w:val="-2"/>
          </w:rPr>
          <w:t xml:space="preserve"> </w:t>
        </w:r>
        <w:r>
          <w:t>статьи</w:t>
        </w:r>
        <w:r>
          <w:rPr>
            <w:spacing w:val="-1"/>
          </w:rPr>
          <w:t xml:space="preserve"> </w:t>
        </w:r>
        <w:r>
          <w:t>9</w:t>
        </w:r>
        <w:r>
          <w:rPr>
            <w:spacing w:val="-3"/>
          </w:rPr>
          <w:t xml:space="preserve"> </w:t>
        </w:r>
      </w:hyperlink>
      <w:r>
        <w:t>настоящего</w:t>
      </w:r>
      <w:r>
        <w:rPr>
          <w:spacing w:val="-3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закупке;</w:t>
      </w:r>
    </w:p>
    <w:p w:rsidR="001E7157" w:rsidRDefault="008E5E9D">
      <w:pPr>
        <w:pStyle w:val="a5"/>
        <w:numPr>
          <w:ilvl w:val="0"/>
          <w:numId w:val="19"/>
        </w:numPr>
        <w:tabs>
          <w:tab w:val="left" w:pos="1399"/>
        </w:tabs>
        <w:spacing w:before="1"/>
        <w:ind w:right="403" w:firstLine="707"/>
        <w:jc w:val="both"/>
        <w:rPr>
          <w:sz w:val="24"/>
        </w:rPr>
      </w:pPr>
      <w:r>
        <w:rPr>
          <w:sz w:val="24"/>
        </w:rPr>
        <w:t>указание (декларирование) наименования страны происхождения поставляемых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 в соответствии с общероссийским классификатором (в том числе в случае, 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поставка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60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услугам,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выполняемым, оказываемым российскими лицами, в соответствии с пунктом 3 статьи 11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 Положения о закупке. При отсутствии в заявке на участие в закупке 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(декларирования) страны происхождения поставляемого товара не является 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содержащая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 поставке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товаров;</w:t>
      </w:r>
    </w:p>
    <w:p w:rsidR="001E7157" w:rsidRDefault="008E5E9D">
      <w:pPr>
        <w:pStyle w:val="a5"/>
        <w:numPr>
          <w:ilvl w:val="0"/>
          <w:numId w:val="19"/>
        </w:numPr>
        <w:tabs>
          <w:tab w:val="left" w:pos="1418"/>
        </w:tabs>
        <w:ind w:right="405" w:firstLine="707"/>
        <w:jc w:val="both"/>
        <w:rPr>
          <w:sz w:val="24"/>
        </w:rPr>
      </w:pPr>
      <w:r>
        <w:rPr>
          <w:sz w:val="24"/>
        </w:rPr>
        <w:t>решение об одобрении или о совершении крупной сделки либо копия 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1"/>
          <w:sz w:val="24"/>
        </w:rPr>
        <w:t xml:space="preserve"> </w:t>
      </w:r>
      <w:r>
        <w:rPr>
          <w:sz w:val="24"/>
        </w:rPr>
        <w:t>сделки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поставка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 выполнение работы или оказание услуги, являющихся предметом договора, либо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 договора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крупной сделкой;</w:t>
      </w:r>
    </w:p>
    <w:p w:rsidR="001E7157" w:rsidRDefault="008E5E9D">
      <w:pPr>
        <w:pStyle w:val="a5"/>
        <w:numPr>
          <w:ilvl w:val="0"/>
          <w:numId w:val="19"/>
        </w:numPr>
        <w:tabs>
          <w:tab w:val="left" w:pos="1399"/>
        </w:tabs>
        <w:ind w:right="410" w:firstLine="707"/>
        <w:jc w:val="both"/>
        <w:rPr>
          <w:sz w:val="24"/>
        </w:rPr>
      </w:pPr>
      <w:r>
        <w:rPr>
          <w:sz w:val="24"/>
        </w:rPr>
        <w:t>документы, подтверждающие квалификацию участника запроса предложений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копии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закона;</w:t>
      </w:r>
    </w:p>
    <w:p w:rsidR="001E7157" w:rsidRDefault="008E5E9D">
      <w:pPr>
        <w:pStyle w:val="a5"/>
        <w:numPr>
          <w:ilvl w:val="0"/>
          <w:numId w:val="19"/>
        </w:numPr>
        <w:tabs>
          <w:tab w:val="left" w:pos="1617"/>
        </w:tabs>
        <w:ind w:right="406" w:firstLine="707"/>
        <w:jc w:val="both"/>
        <w:rPr>
          <w:sz w:val="24"/>
        </w:rPr>
      </w:pP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1E7157" w:rsidRDefault="008E5E9D">
      <w:pPr>
        <w:pStyle w:val="a5"/>
        <w:numPr>
          <w:ilvl w:val="0"/>
          <w:numId w:val="21"/>
        </w:numPr>
        <w:tabs>
          <w:tab w:val="left" w:pos="1490"/>
        </w:tabs>
        <w:ind w:right="413" w:firstLine="707"/>
        <w:jc w:val="both"/>
        <w:rPr>
          <w:sz w:val="24"/>
        </w:rPr>
      </w:pPr>
      <w:r>
        <w:rPr>
          <w:sz w:val="24"/>
        </w:rPr>
        <w:t>Участник запроса предложений вправе подать только одну заявку на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предложений.</w:t>
      </w:r>
    </w:p>
    <w:p w:rsidR="001E7157" w:rsidRDefault="008E5E9D">
      <w:pPr>
        <w:pStyle w:val="a5"/>
        <w:numPr>
          <w:ilvl w:val="0"/>
          <w:numId w:val="21"/>
        </w:numPr>
        <w:tabs>
          <w:tab w:val="left" w:pos="1584"/>
        </w:tabs>
        <w:ind w:right="403" w:firstLine="707"/>
        <w:jc w:val="both"/>
        <w:rPr>
          <w:sz w:val="24"/>
        </w:rPr>
      </w:pP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подавший</w:t>
      </w:r>
      <w:r>
        <w:rPr>
          <w:spacing w:val="1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 вправе отозвать заявку на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участие в запросе предложений, либо внести в</w:t>
      </w:r>
      <w:r>
        <w:rPr>
          <w:spacing w:val="1"/>
          <w:sz w:val="24"/>
        </w:rPr>
        <w:t xml:space="preserve"> </w:t>
      </w:r>
      <w:r>
        <w:rPr>
          <w:sz w:val="24"/>
        </w:rPr>
        <w:t>нее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 направив об этом уведомление оператору электронной площадки. Участник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запроса предложений, отозвавший свою заявку, вправе подать новую заявку на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новый порядковый номер.</w:t>
      </w:r>
    </w:p>
    <w:p w:rsidR="001E7157" w:rsidRDefault="008E5E9D">
      <w:pPr>
        <w:pStyle w:val="a5"/>
        <w:numPr>
          <w:ilvl w:val="0"/>
          <w:numId w:val="21"/>
        </w:numPr>
        <w:tabs>
          <w:tab w:val="left" w:pos="1476"/>
        </w:tabs>
        <w:ind w:right="403" w:firstLine="707"/>
        <w:jc w:val="both"/>
        <w:rPr>
          <w:sz w:val="24"/>
        </w:rPr>
      </w:pPr>
      <w:r>
        <w:rPr>
          <w:sz w:val="24"/>
        </w:rPr>
        <w:t>Прием заявок на участие в запросе предложений прекращается после окончания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срока подачи заявок на участие в запросе предложений, установленного в документации 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предложений.</w:t>
      </w:r>
    </w:p>
    <w:p w:rsidR="001E7157" w:rsidRDefault="008E5E9D">
      <w:pPr>
        <w:pStyle w:val="a5"/>
        <w:numPr>
          <w:ilvl w:val="0"/>
          <w:numId w:val="21"/>
        </w:numPr>
        <w:tabs>
          <w:tab w:val="left" w:pos="1584"/>
        </w:tabs>
        <w:ind w:right="410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Заказчику</w:t>
      </w:r>
      <w:r>
        <w:rPr>
          <w:spacing w:val="-9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предложений.</w:t>
      </w:r>
    </w:p>
    <w:p w:rsidR="001E7157" w:rsidRDefault="008E5E9D">
      <w:pPr>
        <w:pStyle w:val="a5"/>
        <w:numPr>
          <w:ilvl w:val="0"/>
          <w:numId w:val="21"/>
        </w:numPr>
        <w:tabs>
          <w:tab w:val="left" w:pos="1570"/>
        </w:tabs>
        <w:ind w:right="410" w:firstLine="707"/>
        <w:jc w:val="both"/>
        <w:rPr>
          <w:sz w:val="24"/>
        </w:rPr>
      </w:pP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подавшие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предоставившие недостоверную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или отсутствует информация об участнике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в едином реестре субъектов малого и среднего предпринимательства (в случае, если 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Заказчиком),</w:t>
      </w:r>
      <w:r>
        <w:rPr>
          <w:spacing w:val="1"/>
          <w:sz w:val="24"/>
        </w:rPr>
        <w:t xml:space="preserve"> </w:t>
      </w:r>
      <w:r>
        <w:rPr>
          <w:sz w:val="24"/>
        </w:rPr>
        <w:t>отстраняются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закупок,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 заявки</w:t>
      </w:r>
      <w:r>
        <w:rPr>
          <w:spacing w:val="-2"/>
          <w:sz w:val="24"/>
        </w:rPr>
        <w:t xml:space="preserve"> </w:t>
      </w:r>
      <w:r>
        <w:rPr>
          <w:sz w:val="24"/>
        </w:rPr>
        <w:t>на 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оцениваются.</w:t>
      </w:r>
    </w:p>
    <w:p w:rsidR="001E7157" w:rsidRDefault="008E5E9D">
      <w:pPr>
        <w:pStyle w:val="a5"/>
        <w:numPr>
          <w:ilvl w:val="0"/>
          <w:numId w:val="21"/>
        </w:numPr>
        <w:tabs>
          <w:tab w:val="left" w:pos="1541"/>
        </w:tabs>
        <w:ind w:right="401" w:firstLine="707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признанной</w:t>
      </w:r>
      <w:r>
        <w:rPr>
          <w:spacing w:val="59"/>
          <w:sz w:val="24"/>
        </w:rPr>
        <w:t xml:space="preserve"> </w:t>
      </w:r>
      <w:r>
        <w:rPr>
          <w:sz w:val="24"/>
        </w:rPr>
        <w:t>лучшей,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единственной</w:t>
      </w:r>
      <w:r>
        <w:rPr>
          <w:spacing w:val="59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firstLine="0"/>
      </w:pPr>
      <w:r>
        <w:lastRenderedPageBreak/>
        <w:t>запросе</w:t>
      </w:r>
      <w:r>
        <w:rPr>
          <w:spacing w:val="-2"/>
        </w:rPr>
        <w:t xml:space="preserve"> </w:t>
      </w:r>
      <w:r>
        <w:t>предложений.</w:t>
      </w:r>
    </w:p>
    <w:p w:rsidR="001E7157" w:rsidRDefault="008E5E9D">
      <w:pPr>
        <w:pStyle w:val="a5"/>
        <w:numPr>
          <w:ilvl w:val="0"/>
          <w:numId w:val="21"/>
        </w:numPr>
        <w:tabs>
          <w:tab w:val="left" w:pos="1500"/>
        </w:tabs>
        <w:ind w:right="409" w:firstLine="707"/>
        <w:jc w:val="both"/>
        <w:rPr>
          <w:sz w:val="24"/>
        </w:rPr>
      </w:pPr>
      <w:r>
        <w:rPr>
          <w:sz w:val="24"/>
        </w:rPr>
        <w:t>Не позднее даты окончания срока рассмотрения и оценки заявок на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ЕИС</w:t>
      </w:r>
      <w:r>
        <w:rPr>
          <w:spacing w:val="1"/>
          <w:sz w:val="24"/>
        </w:rPr>
        <w:t xml:space="preserve"> </w:t>
      </w:r>
      <w:r>
        <w:rPr>
          <w:sz w:val="24"/>
        </w:rPr>
        <w:t>выписку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отстраненных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 участников запроса предложений с указанием оснований отстранения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запроса предложений, условий исполнения договора, содержащихся в заявке</w:t>
      </w:r>
      <w:r>
        <w:rPr>
          <w:spacing w:val="1"/>
          <w:sz w:val="24"/>
        </w:rPr>
        <w:t xml:space="preserve"> </w:t>
      </w:r>
      <w:r>
        <w:rPr>
          <w:sz w:val="24"/>
        </w:rPr>
        <w:t>на участие в запросе предложений, признанной лучшей, или условий, содержащихся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такую</w:t>
      </w:r>
      <w:r>
        <w:rPr>
          <w:spacing w:val="-2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предложений.</w:t>
      </w:r>
    </w:p>
    <w:p w:rsidR="001E7157" w:rsidRDefault="008E5E9D">
      <w:pPr>
        <w:pStyle w:val="a5"/>
        <w:numPr>
          <w:ilvl w:val="0"/>
          <w:numId w:val="21"/>
        </w:numPr>
        <w:tabs>
          <w:tab w:val="left" w:pos="1507"/>
        </w:tabs>
        <w:spacing w:before="1"/>
        <w:ind w:right="404" w:firstLine="707"/>
        <w:jc w:val="both"/>
        <w:rPr>
          <w:sz w:val="24"/>
        </w:rPr>
      </w:pPr>
      <w:r>
        <w:rPr>
          <w:sz w:val="24"/>
        </w:rPr>
        <w:t>В течение одного рабочего дня с момента размещения выписки из протокола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 предложений, подавший единственную заявку на участие в запросе 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 такого запроса предложений, содержащее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исполнения договора, 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 в заявке на участие в запросе предложений. При несоблюдении 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 запроса предложений отклоняется и окончательным предложением 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первоначально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поданное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указанным участником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предложений.</w:t>
      </w:r>
    </w:p>
    <w:p w:rsidR="001E7157" w:rsidRDefault="008E5E9D">
      <w:pPr>
        <w:pStyle w:val="a5"/>
        <w:numPr>
          <w:ilvl w:val="0"/>
          <w:numId w:val="21"/>
        </w:numPr>
        <w:tabs>
          <w:tab w:val="left" w:pos="1481"/>
        </w:tabs>
        <w:ind w:right="410" w:firstLine="707"/>
        <w:jc w:val="both"/>
        <w:rPr>
          <w:sz w:val="24"/>
        </w:rPr>
      </w:pPr>
      <w:r>
        <w:rPr>
          <w:sz w:val="24"/>
        </w:rPr>
        <w:t>Если участник запроса предложений не направил окончательное предложение в</w:t>
      </w:r>
      <w:r>
        <w:rPr>
          <w:spacing w:val="-57"/>
          <w:sz w:val="24"/>
        </w:rPr>
        <w:t xml:space="preserve"> </w:t>
      </w:r>
      <w:r>
        <w:rPr>
          <w:sz w:val="24"/>
        </w:rPr>
        <w:t>срок, окончательными предложениями признаются поданные заявки на участие в 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предложений.</w:t>
      </w:r>
    </w:p>
    <w:p w:rsidR="001E7157" w:rsidRDefault="008E5E9D">
      <w:pPr>
        <w:pStyle w:val="a5"/>
        <w:numPr>
          <w:ilvl w:val="0"/>
          <w:numId w:val="21"/>
        </w:numPr>
        <w:tabs>
          <w:tab w:val="left" w:pos="1553"/>
        </w:tabs>
        <w:ind w:right="410" w:firstLine="707"/>
        <w:jc w:val="both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 дней после даты окончания срока для направления окончательных 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фиксируются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протоколе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предложений.</w:t>
      </w:r>
    </w:p>
    <w:p w:rsidR="001E7157" w:rsidRDefault="008E5E9D">
      <w:pPr>
        <w:pStyle w:val="a5"/>
        <w:numPr>
          <w:ilvl w:val="0"/>
          <w:numId w:val="21"/>
        </w:numPr>
        <w:tabs>
          <w:tab w:val="left" w:pos="1713"/>
        </w:tabs>
        <w:ind w:right="401" w:firstLine="707"/>
        <w:jc w:val="both"/>
        <w:rPr>
          <w:sz w:val="24"/>
        </w:rPr>
      </w:pPr>
      <w:r>
        <w:rPr>
          <w:sz w:val="24"/>
        </w:rPr>
        <w:t>Выигравшим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наилучшим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 к товарам, работам, услугам. В случае если в нескольких окончательных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выигравшим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поступило раньше. В итоговом протоколе запроса предложений фиксируются все условия,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указанные в окончательных предложениях участников запроса предложений, принятое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 результатов оценки окончательных предложений решение о присвоении 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предложений.</w:t>
      </w:r>
    </w:p>
    <w:p w:rsidR="001E7157" w:rsidRDefault="008E5E9D">
      <w:pPr>
        <w:pStyle w:val="a5"/>
        <w:numPr>
          <w:ilvl w:val="0"/>
          <w:numId w:val="21"/>
        </w:numPr>
        <w:tabs>
          <w:tab w:val="left" w:pos="1485"/>
        </w:tabs>
        <w:ind w:right="411" w:firstLine="707"/>
        <w:jc w:val="both"/>
        <w:rPr>
          <w:sz w:val="24"/>
        </w:rPr>
      </w:pPr>
      <w:r>
        <w:rPr>
          <w:sz w:val="24"/>
        </w:rPr>
        <w:t>В случае если на участие в запросе предложений не подано ни одной заявки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запросе предложений или по результатам рассмотрения заявок на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 предложений комиссия по осуществлению конкурентных закупок отклонила все</w:t>
      </w:r>
      <w:r>
        <w:rPr>
          <w:spacing w:val="1"/>
          <w:sz w:val="24"/>
        </w:rPr>
        <w:t xml:space="preserve"> </w:t>
      </w:r>
      <w:r>
        <w:rPr>
          <w:sz w:val="24"/>
        </w:rPr>
        <w:t>поданные заявки на участие в запросе предложений или только одна заявка на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 признается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несостоявшимся.</w:t>
      </w:r>
    </w:p>
    <w:p w:rsidR="001E7157" w:rsidRDefault="008E5E9D">
      <w:pPr>
        <w:pStyle w:val="a5"/>
        <w:numPr>
          <w:ilvl w:val="0"/>
          <w:numId w:val="21"/>
        </w:numPr>
        <w:tabs>
          <w:tab w:val="left" w:pos="1476"/>
        </w:tabs>
        <w:ind w:right="409" w:firstLine="707"/>
        <w:jc w:val="both"/>
        <w:rPr>
          <w:sz w:val="24"/>
        </w:rPr>
      </w:pPr>
      <w:r>
        <w:rPr>
          <w:sz w:val="24"/>
        </w:rPr>
        <w:t>В случае если запрос предложений признается несостоявшимся Заказчик вправе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новую закупку:</w:t>
      </w:r>
    </w:p>
    <w:p w:rsidR="001E7157" w:rsidRDefault="008E5E9D">
      <w:pPr>
        <w:pStyle w:val="a5"/>
        <w:numPr>
          <w:ilvl w:val="0"/>
          <w:numId w:val="18"/>
        </w:numPr>
        <w:tabs>
          <w:tab w:val="left" w:pos="1373"/>
        </w:tabs>
        <w:jc w:val="both"/>
        <w:rPr>
          <w:sz w:val="24"/>
        </w:rPr>
      </w:pPr>
      <w:r>
        <w:rPr>
          <w:sz w:val="24"/>
        </w:rPr>
        <w:t>путем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тех же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условиях;</w:t>
      </w:r>
    </w:p>
    <w:p w:rsidR="001E7157" w:rsidRDefault="008E5E9D">
      <w:pPr>
        <w:pStyle w:val="a5"/>
        <w:numPr>
          <w:ilvl w:val="0"/>
          <w:numId w:val="18"/>
        </w:numPr>
        <w:tabs>
          <w:tab w:val="left" w:pos="1373"/>
        </w:tabs>
        <w:jc w:val="both"/>
        <w:rPr>
          <w:sz w:val="24"/>
        </w:rPr>
      </w:pPr>
      <w:r>
        <w:rPr>
          <w:sz w:val="24"/>
        </w:rPr>
        <w:t>путем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тех</w:t>
      </w:r>
      <w:r>
        <w:rPr>
          <w:spacing w:val="3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 иным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конкурентным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способом.</w:t>
      </w:r>
    </w:p>
    <w:p w:rsidR="001E7157" w:rsidRDefault="008E5E9D">
      <w:pPr>
        <w:pStyle w:val="a5"/>
        <w:numPr>
          <w:ilvl w:val="0"/>
          <w:numId w:val="21"/>
        </w:numPr>
        <w:tabs>
          <w:tab w:val="left" w:pos="1526"/>
        </w:tabs>
        <w:ind w:right="409" w:firstLine="707"/>
        <w:jc w:val="both"/>
        <w:rPr>
          <w:sz w:val="24"/>
        </w:rPr>
      </w:pPr>
      <w:r>
        <w:rPr>
          <w:sz w:val="24"/>
        </w:rPr>
        <w:t>В случае если регламентом работы электронной площадки установлен иной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регламентом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 площадки.</w:t>
      </w:r>
    </w:p>
    <w:p w:rsidR="001E7157" w:rsidRDefault="001E7157">
      <w:pPr>
        <w:pStyle w:val="a3"/>
        <w:ind w:left="0" w:firstLine="0"/>
        <w:jc w:val="left"/>
      </w:pPr>
    </w:p>
    <w:p w:rsidR="001E7157" w:rsidRDefault="008E5E9D">
      <w:pPr>
        <w:pStyle w:val="a3"/>
        <w:ind w:left="3561" w:firstLine="0"/>
      </w:pPr>
      <w:r>
        <w:t>24.</w:t>
      </w:r>
      <w:r>
        <w:rPr>
          <w:spacing w:val="-3"/>
        </w:rPr>
        <w:t xml:space="preserve"> </w:t>
      </w:r>
      <w:r>
        <w:t>Закрытые</w:t>
      </w:r>
      <w:r>
        <w:rPr>
          <w:spacing w:val="-4"/>
        </w:rPr>
        <w:t xml:space="preserve"> </w:t>
      </w:r>
      <w:r>
        <w:t>конкурентные</w:t>
      </w:r>
      <w:r>
        <w:rPr>
          <w:spacing w:val="-5"/>
        </w:rPr>
        <w:t xml:space="preserve"> </w:t>
      </w:r>
      <w:r>
        <w:t>закупки</w:t>
      </w:r>
    </w:p>
    <w:p w:rsidR="001E7157" w:rsidRDefault="008E5E9D">
      <w:pPr>
        <w:pStyle w:val="a5"/>
        <w:numPr>
          <w:ilvl w:val="0"/>
          <w:numId w:val="17"/>
        </w:numPr>
        <w:tabs>
          <w:tab w:val="left" w:pos="1401"/>
        </w:tabs>
        <w:ind w:right="402" w:firstLine="707"/>
        <w:jc w:val="both"/>
        <w:rPr>
          <w:sz w:val="24"/>
        </w:rPr>
      </w:pPr>
      <w:r>
        <w:rPr>
          <w:sz w:val="24"/>
        </w:rPr>
        <w:t>Закрытый конкурс, закрытый аукцион, закрытый запрос котировок, закрытый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государственную тайну, или если координационным органом Правительства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</w:t>
      </w:r>
      <w:r>
        <w:rPr>
          <w:spacing w:val="26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26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7"/>
          <w:sz w:val="24"/>
        </w:rPr>
        <w:t xml:space="preserve"> </w:t>
      </w:r>
      <w:hyperlink r:id="rId57">
        <w:r>
          <w:rPr>
            <w:sz w:val="24"/>
          </w:rPr>
          <w:t>закона</w:t>
        </w:r>
      </w:hyperlink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firstLine="0"/>
      </w:pPr>
      <w:r>
        <w:lastRenderedPageBreak/>
        <w:t>№</w:t>
      </w:r>
      <w:r>
        <w:rPr>
          <w:spacing w:val="-3"/>
        </w:rPr>
        <w:t xml:space="preserve"> </w:t>
      </w:r>
      <w:r>
        <w:t>223-ФЗ.</w:t>
      </w:r>
    </w:p>
    <w:p w:rsidR="001E7157" w:rsidRDefault="008E5E9D">
      <w:pPr>
        <w:pStyle w:val="a5"/>
        <w:numPr>
          <w:ilvl w:val="0"/>
          <w:numId w:val="17"/>
        </w:numPr>
        <w:tabs>
          <w:tab w:val="left" w:pos="1457"/>
        </w:tabs>
        <w:ind w:right="410" w:firstLine="707"/>
        <w:jc w:val="both"/>
        <w:rPr>
          <w:sz w:val="24"/>
        </w:rPr>
      </w:pPr>
      <w:r>
        <w:rPr>
          <w:sz w:val="24"/>
        </w:rPr>
        <w:t>Закрытая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 Положением о закупке, с учетом особенностей, предусмотренных 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статьей.</w:t>
      </w:r>
    </w:p>
    <w:p w:rsidR="001E7157" w:rsidRDefault="008E5E9D">
      <w:pPr>
        <w:pStyle w:val="a5"/>
        <w:numPr>
          <w:ilvl w:val="0"/>
          <w:numId w:val="17"/>
        </w:numPr>
        <w:tabs>
          <w:tab w:val="left" w:pos="1358"/>
        </w:tabs>
        <w:spacing w:before="1"/>
        <w:ind w:right="404" w:firstLine="707"/>
        <w:jc w:val="both"/>
        <w:rPr>
          <w:sz w:val="24"/>
        </w:rPr>
      </w:pPr>
      <w:r>
        <w:rPr>
          <w:sz w:val="24"/>
        </w:rPr>
        <w:t>Информация о закрытой конкурентной закупке не подлежит размещению в ЕИС.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ЕИС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двум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 осуществить поставки товаров, выполнение работ, оказание услуг, 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 закрытой конкурентной закупки. Иная информация о закрытой 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закрытой</w:t>
      </w:r>
      <w:r>
        <w:rPr>
          <w:spacing w:val="6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 настоящим Положением о закупке, в сроки, установленные Федеральным</w:t>
      </w:r>
      <w:r>
        <w:rPr>
          <w:spacing w:val="1"/>
          <w:sz w:val="24"/>
        </w:rPr>
        <w:t xml:space="preserve"> </w:t>
      </w:r>
      <w:hyperlink r:id="rId58">
        <w:r>
          <w:rPr>
            <w:sz w:val="24"/>
          </w:rPr>
          <w:t>законом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№ 223-ФЗ.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заявку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запечатанном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 вскрытия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конверта.</w:t>
      </w:r>
    </w:p>
    <w:p w:rsidR="001E7157" w:rsidRDefault="008E5E9D">
      <w:pPr>
        <w:pStyle w:val="a5"/>
        <w:numPr>
          <w:ilvl w:val="0"/>
          <w:numId w:val="17"/>
        </w:numPr>
        <w:tabs>
          <w:tab w:val="left" w:pos="1728"/>
        </w:tabs>
        <w:ind w:right="408" w:firstLine="707"/>
        <w:jc w:val="both"/>
        <w:rPr>
          <w:sz w:val="24"/>
        </w:rPr>
      </w:pPr>
      <w:r>
        <w:rPr>
          <w:sz w:val="24"/>
        </w:rPr>
        <w:t>Правительство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документооборота при осуществлении закрытых конкурентных закупок в 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 а также перечень операторов электронных площадок для осуществления закрытых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таких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площадках.</w:t>
      </w:r>
    </w:p>
    <w:p w:rsidR="001E7157" w:rsidRDefault="008E5E9D">
      <w:pPr>
        <w:pStyle w:val="a5"/>
        <w:numPr>
          <w:ilvl w:val="0"/>
          <w:numId w:val="17"/>
        </w:numPr>
        <w:tabs>
          <w:tab w:val="left" w:pos="1394"/>
        </w:tabs>
        <w:ind w:right="404" w:firstLine="707"/>
        <w:jc w:val="both"/>
        <w:rPr>
          <w:sz w:val="24"/>
        </w:rPr>
      </w:pPr>
      <w:r>
        <w:rPr>
          <w:sz w:val="24"/>
        </w:rPr>
        <w:t>Порядок вскрытия конвертов с заявками на участие в закрытой 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 и оценка заявок участников закрытой конкурентной закупки устанавливается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 закрытой конкурентной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закупке.</w:t>
      </w:r>
    </w:p>
    <w:p w:rsidR="001E7157" w:rsidRDefault="001E7157">
      <w:pPr>
        <w:pStyle w:val="a3"/>
        <w:spacing w:before="10"/>
        <w:ind w:left="0" w:firstLine="0"/>
        <w:jc w:val="left"/>
        <w:rPr>
          <w:sz w:val="23"/>
        </w:rPr>
      </w:pPr>
    </w:p>
    <w:p w:rsidR="001E7157" w:rsidRDefault="008E5E9D">
      <w:pPr>
        <w:pStyle w:val="a3"/>
        <w:ind w:left="1914" w:firstLine="0"/>
      </w:pPr>
      <w:r>
        <w:t>25.</w:t>
      </w:r>
      <w:r>
        <w:rPr>
          <w:spacing w:val="-3"/>
        </w:rPr>
        <w:t xml:space="preserve"> </w:t>
      </w:r>
      <w:r>
        <w:t>Закупка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единственного</w:t>
      </w:r>
      <w:r>
        <w:rPr>
          <w:spacing w:val="-3"/>
        </w:rPr>
        <w:t xml:space="preserve"> </w:t>
      </w:r>
      <w:r>
        <w:t>поставщика</w:t>
      </w:r>
      <w:r>
        <w:rPr>
          <w:spacing w:val="-3"/>
        </w:rPr>
        <w:t xml:space="preserve"> </w:t>
      </w:r>
      <w:r>
        <w:t>(подрядчика,</w:t>
      </w:r>
      <w:r>
        <w:rPr>
          <w:spacing w:val="-2"/>
        </w:rPr>
        <w:t xml:space="preserve"> </w:t>
      </w:r>
      <w:r>
        <w:t>исполнителя)</w:t>
      </w:r>
    </w:p>
    <w:p w:rsidR="001E7157" w:rsidRDefault="008E5E9D">
      <w:pPr>
        <w:pStyle w:val="a5"/>
        <w:numPr>
          <w:ilvl w:val="0"/>
          <w:numId w:val="16"/>
        </w:numPr>
        <w:tabs>
          <w:tab w:val="left" w:pos="1457"/>
        </w:tabs>
        <w:ind w:right="402" w:firstLine="707"/>
        <w:jc w:val="both"/>
        <w:rPr>
          <w:sz w:val="24"/>
        </w:rPr>
      </w:pPr>
      <w:r>
        <w:rPr>
          <w:sz w:val="24"/>
        </w:rPr>
        <w:t>Закупка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поставщика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(исполнителя,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подрядчика)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поставщиком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(исполнителем,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подрядчиком)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поставщика</w:t>
      </w:r>
      <w:r>
        <w:rPr>
          <w:spacing w:val="-1"/>
          <w:sz w:val="24"/>
        </w:rPr>
        <w:t xml:space="preserve"> </w:t>
      </w:r>
      <w:r>
        <w:rPr>
          <w:sz w:val="24"/>
        </w:rPr>
        <w:t>(исполнителя,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подрядчика).</w:t>
      </w:r>
    </w:p>
    <w:p w:rsidR="001E7157" w:rsidRDefault="008E5E9D">
      <w:pPr>
        <w:pStyle w:val="a5"/>
        <w:numPr>
          <w:ilvl w:val="0"/>
          <w:numId w:val="16"/>
        </w:numPr>
        <w:tabs>
          <w:tab w:val="left" w:pos="1490"/>
        </w:tabs>
        <w:ind w:right="412" w:firstLine="707"/>
        <w:jc w:val="both"/>
        <w:rPr>
          <w:sz w:val="24"/>
        </w:rPr>
      </w:pPr>
      <w:r>
        <w:rPr>
          <w:sz w:val="24"/>
        </w:rPr>
        <w:t>Закупка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поставщика,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(исполнителя,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подрядчика)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случаях: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440"/>
        </w:tabs>
        <w:ind w:right="402" w:firstLine="707"/>
        <w:jc w:val="both"/>
        <w:rPr>
          <w:sz w:val="24"/>
        </w:rPr>
      </w:pPr>
      <w:r>
        <w:rPr>
          <w:sz w:val="24"/>
        </w:rPr>
        <w:t>поставка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7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монополий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3"/>
          <w:sz w:val="24"/>
        </w:rPr>
        <w:t xml:space="preserve"> </w:t>
      </w:r>
      <w:hyperlink r:id="rId59">
        <w:r>
          <w:rPr>
            <w:sz w:val="24"/>
          </w:rPr>
          <w:t>законом</w:t>
        </w:r>
        <w:r>
          <w:rPr>
            <w:spacing w:val="7"/>
            <w:sz w:val="24"/>
          </w:rPr>
          <w:t xml:space="preserve"> </w:t>
        </w:r>
      </w:hyperlink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17.08.1995</w:t>
      </w:r>
    </w:p>
    <w:p w:rsidR="001E7157" w:rsidRDefault="008E5E9D">
      <w:pPr>
        <w:pStyle w:val="a3"/>
        <w:ind w:firstLine="0"/>
      </w:pPr>
      <w:r>
        <w:t>№</w:t>
      </w:r>
      <w:r>
        <w:rPr>
          <w:spacing w:val="-6"/>
        </w:rPr>
        <w:t xml:space="preserve"> </w:t>
      </w:r>
      <w:r>
        <w:t>147-ФЗ</w:t>
      </w:r>
      <w:r>
        <w:rPr>
          <w:spacing w:val="-1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естественных</w:t>
      </w:r>
      <w:r>
        <w:rPr>
          <w:spacing w:val="-3"/>
        </w:rPr>
        <w:t xml:space="preserve"> </w:t>
      </w:r>
      <w:r>
        <w:t>монополиях»;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572"/>
        </w:tabs>
        <w:ind w:right="401" w:firstLine="707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водоотведению,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обращению с твердыми коммунальными отходами, газоснабжению (за исключением услуг</w:t>
      </w:r>
      <w:r>
        <w:rPr>
          <w:spacing w:val="-57"/>
          <w:sz w:val="24"/>
        </w:rPr>
        <w:t xml:space="preserve"> </w:t>
      </w:r>
      <w:r>
        <w:rPr>
          <w:sz w:val="24"/>
        </w:rPr>
        <w:t>по реализации сжиженного газа), по подключению (присоединению) к сетям 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ценам (тарифам), оказание услуг (выполнение работ) по приему и</w:t>
      </w:r>
      <w:r>
        <w:rPr>
          <w:spacing w:val="1"/>
          <w:sz w:val="24"/>
        </w:rPr>
        <w:t xml:space="preserve"> </w:t>
      </w:r>
      <w:r>
        <w:rPr>
          <w:sz w:val="24"/>
        </w:rPr>
        <w:t>сбросу</w:t>
      </w:r>
      <w:r>
        <w:rPr>
          <w:spacing w:val="-6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вод;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404"/>
        </w:tabs>
        <w:spacing w:before="1"/>
        <w:ind w:right="404" w:firstLine="707"/>
        <w:jc w:val="both"/>
        <w:rPr>
          <w:sz w:val="24"/>
        </w:rPr>
      </w:pPr>
      <w:r>
        <w:rPr>
          <w:sz w:val="24"/>
        </w:rPr>
        <w:t>поставка культурных ценностей, в том числе музейных предметов и музейных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коллекций, а также редких и ценных изданий, рукописей, архивных документов,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копии,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предназначенных для пополнения государственных музейного, библиотечного, архивного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фондов,</w:t>
      </w:r>
      <w:r>
        <w:rPr>
          <w:spacing w:val="-1"/>
          <w:sz w:val="24"/>
        </w:rPr>
        <w:t xml:space="preserve"> </w:t>
      </w:r>
      <w:r>
        <w:rPr>
          <w:sz w:val="24"/>
        </w:rPr>
        <w:t>кино-, фотофонда</w:t>
      </w:r>
      <w:r>
        <w:rPr>
          <w:spacing w:val="-1"/>
          <w:sz w:val="24"/>
        </w:rPr>
        <w:t xml:space="preserve"> </w:t>
      </w:r>
      <w:r>
        <w:rPr>
          <w:sz w:val="24"/>
        </w:rPr>
        <w:t>и иных аналогичных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фондов;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418"/>
        </w:tabs>
        <w:ind w:right="408" w:firstLine="707"/>
        <w:jc w:val="both"/>
        <w:rPr>
          <w:sz w:val="24"/>
        </w:rPr>
      </w:pPr>
      <w:r>
        <w:rPr>
          <w:sz w:val="24"/>
        </w:rPr>
        <w:t>возникновение потребности в работах или услугах, выполнение или 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 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подведомственными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 унитарными предприятиями, соответствующие полномочия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правовыми актами 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524"/>
        </w:tabs>
        <w:ind w:right="411" w:firstLine="707"/>
        <w:jc w:val="both"/>
        <w:rPr>
          <w:sz w:val="24"/>
        </w:rPr>
      </w:pP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аварии,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 природного или техногенного характера, непреодолимой силы,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32"/>
          <w:sz w:val="24"/>
        </w:rPr>
        <w:t xml:space="preserve"> </w:t>
      </w:r>
      <w:r>
        <w:rPr>
          <w:sz w:val="24"/>
        </w:rPr>
        <w:t>либо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38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3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неотложной</w:t>
      </w:r>
      <w:r>
        <w:rPr>
          <w:spacing w:val="32"/>
          <w:sz w:val="24"/>
        </w:rPr>
        <w:t xml:space="preserve"> </w:t>
      </w:r>
      <w:r>
        <w:rPr>
          <w:sz w:val="24"/>
        </w:rPr>
        <w:t>форме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32"/>
          <w:sz w:val="24"/>
        </w:rPr>
        <w:t xml:space="preserve"> </w:t>
      </w:r>
      <w:r>
        <w:rPr>
          <w:sz w:val="24"/>
        </w:rPr>
        <w:t>иных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03" w:firstLine="0"/>
      </w:pPr>
      <w:r>
        <w:lastRenderedPageBreak/>
        <w:t>способов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(подрядчика,</w:t>
      </w:r>
      <w:r>
        <w:rPr>
          <w:spacing w:val="1"/>
        </w:rPr>
        <w:t xml:space="preserve"> </w:t>
      </w:r>
      <w:r>
        <w:t>исполнителя),</w:t>
      </w:r>
      <w:r>
        <w:rPr>
          <w:spacing w:val="1"/>
        </w:rPr>
        <w:t xml:space="preserve"> </w:t>
      </w:r>
      <w:r>
        <w:t>требующих</w:t>
      </w:r>
      <w:r>
        <w:rPr>
          <w:spacing w:val="6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нецелесообразно.</w:t>
      </w:r>
      <w:r>
        <w:rPr>
          <w:spacing w:val="1"/>
        </w:rPr>
        <w:t xml:space="preserve"> </w:t>
      </w:r>
      <w:r>
        <w:t>Заказчик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заключить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контракт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поставку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соответственно в количестве, объеме, которые необходимы для ликвидации последствий,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аварии,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техногенного характера, непреодолимой силы, либо для оказания медицинской помощи в</w:t>
      </w:r>
      <w:r>
        <w:rPr>
          <w:spacing w:val="1"/>
        </w:rPr>
        <w:t xml:space="preserve"> </w:t>
      </w:r>
      <w:r>
        <w:t>экстренной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неотложной</w:t>
      </w:r>
      <w:r>
        <w:rPr>
          <w:spacing w:val="-2"/>
        </w:rPr>
        <w:t xml:space="preserve"> </w:t>
      </w:r>
      <w:r>
        <w:t>форме;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478"/>
        </w:tabs>
        <w:spacing w:before="1"/>
        <w:ind w:right="413" w:firstLine="707"/>
        <w:jc w:val="both"/>
        <w:rPr>
          <w:sz w:val="24"/>
        </w:rPr>
      </w:pPr>
      <w:r>
        <w:rPr>
          <w:sz w:val="24"/>
        </w:rPr>
        <w:t>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предприятиями</w:t>
      </w:r>
      <w:r>
        <w:rPr>
          <w:spacing w:val="3"/>
          <w:sz w:val="24"/>
        </w:rPr>
        <w:t xml:space="preserve"> </w:t>
      </w:r>
      <w:r>
        <w:rPr>
          <w:sz w:val="24"/>
        </w:rPr>
        <w:t>уголовно-исполнительной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392"/>
        </w:tabs>
        <w:ind w:right="405" w:firstLine="707"/>
        <w:jc w:val="both"/>
        <w:rPr>
          <w:sz w:val="24"/>
        </w:rPr>
      </w:pPr>
      <w:bookmarkStart w:id="27" w:name="_bookmark26"/>
      <w:bookmarkEnd w:id="27"/>
      <w:r>
        <w:rPr>
          <w:sz w:val="24"/>
        </w:rPr>
        <w:t>осуществление закупки товара, работы или услуги на сумму, не превышающую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шестьсот</w:t>
      </w:r>
      <w:r>
        <w:rPr>
          <w:spacing w:val="1"/>
          <w:sz w:val="24"/>
        </w:rPr>
        <w:t xml:space="preserve"> </w:t>
      </w:r>
      <w:r>
        <w:rPr>
          <w:sz w:val="24"/>
        </w:rPr>
        <w:t>тысяч</w:t>
      </w:r>
      <w:r>
        <w:rPr>
          <w:spacing w:val="1"/>
          <w:sz w:val="24"/>
        </w:rPr>
        <w:t xml:space="preserve"> </w:t>
      </w:r>
      <w:r>
        <w:rPr>
          <w:sz w:val="24"/>
        </w:rPr>
        <w:t>рублей.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осуществить на основании настоящего пункта, не должен превышать четыре миллиона</w:t>
      </w:r>
      <w:r>
        <w:rPr>
          <w:spacing w:val="1"/>
          <w:sz w:val="24"/>
        </w:rPr>
        <w:t xml:space="preserve"> </w:t>
      </w:r>
      <w:r>
        <w:rPr>
          <w:sz w:val="24"/>
        </w:rPr>
        <w:t>рублей или не должен превышать пятидесяти процентов совокупного годового 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-1"/>
          <w:sz w:val="24"/>
        </w:rPr>
        <w:t xml:space="preserve"> </w:t>
      </w:r>
      <w:r>
        <w:rPr>
          <w:sz w:val="24"/>
        </w:rPr>
        <w:t>Заказчика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пятьдесят</w:t>
      </w:r>
      <w:r>
        <w:rPr>
          <w:spacing w:val="-1"/>
          <w:sz w:val="24"/>
        </w:rPr>
        <w:t xml:space="preserve"> </w:t>
      </w:r>
      <w:r>
        <w:rPr>
          <w:sz w:val="24"/>
        </w:rPr>
        <w:t>миллионов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рублей;</w:t>
      </w:r>
    </w:p>
    <w:p w:rsidR="001E7157" w:rsidRDefault="008E5E9D">
      <w:pPr>
        <w:pStyle w:val="a5"/>
        <w:numPr>
          <w:ilvl w:val="1"/>
          <w:numId w:val="15"/>
        </w:numPr>
        <w:tabs>
          <w:tab w:val="left" w:pos="1620"/>
        </w:tabs>
        <w:ind w:right="406" w:firstLine="707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благоустройства территорий, выполнение которых может осуществляться 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36"/>
          <w:sz w:val="24"/>
        </w:rPr>
        <w:t xml:space="preserve"> </w:t>
      </w:r>
      <w:r>
        <w:rPr>
          <w:sz w:val="24"/>
        </w:rPr>
        <w:t>предприятием,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его</w:t>
      </w:r>
      <w:r>
        <w:rPr>
          <w:spacing w:val="35"/>
          <w:sz w:val="24"/>
        </w:rPr>
        <w:t xml:space="preserve"> </w:t>
      </w:r>
      <w:r>
        <w:rPr>
          <w:sz w:val="24"/>
        </w:rPr>
        <w:t>полномочиями,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сумму,</w:t>
      </w:r>
      <w:r>
        <w:rPr>
          <w:spacing w:val="38"/>
          <w:sz w:val="24"/>
        </w:rPr>
        <w:t xml:space="preserve"> </w:t>
      </w:r>
      <w:r>
        <w:rPr>
          <w:sz w:val="24"/>
        </w:rPr>
        <w:t>не</w:t>
      </w:r>
      <w:r>
        <w:rPr>
          <w:spacing w:val="34"/>
          <w:sz w:val="24"/>
        </w:rPr>
        <w:t xml:space="preserve"> </w:t>
      </w:r>
      <w:r>
        <w:rPr>
          <w:sz w:val="24"/>
        </w:rPr>
        <w:t>превышающую</w:t>
      </w:r>
      <w:r>
        <w:rPr>
          <w:spacing w:val="35"/>
          <w:sz w:val="24"/>
        </w:rPr>
        <w:t xml:space="preserve"> </w:t>
      </w:r>
      <w:r>
        <w:rPr>
          <w:sz w:val="24"/>
        </w:rPr>
        <w:t>1</w:t>
      </w:r>
      <w:r>
        <w:rPr>
          <w:spacing w:val="-57"/>
          <w:sz w:val="24"/>
        </w:rPr>
        <w:t xml:space="preserve"> </w:t>
      </w:r>
      <w:r>
        <w:rPr>
          <w:sz w:val="24"/>
        </w:rPr>
        <w:t>млн</w:t>
      </w:r>
      <w:r>
        <w:rPr>
          <w:spacing w:val="1"/>
          <w:sz w:val="24"/>
        </w:rPr>
        <w:t xml:space="preserve"> </w:t>
      </w:r>
      <w:r>
        <w:rPr>
          <w:sz w:val="24"/>
        </w:rPr>
        <w:t>руб.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 настоящего пункта, не должен превышать двадцать миллионов рублей или 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пятидесяти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Заказчика;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577"/>
        </w:tabs>
        <w:ind w:right="406" w:firstLine="707"/>
        <w:jc w:val="both"/>
        <w:rPr>
          <w:sz w:val="24"/>
        </w:rPr>
      </w:pPr>
      <w:bookmarkStart w:id="28" w:name="_bookmark27"/>
      <w:bookmarkEnd w:id="28"/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(учреждение,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телерадиовещательное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парк,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 музей, дом культуры, дворец культуры, клуб, библиотека, архив), 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сумму,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превышающую один миллион рублей. При этом годовой объем закупок, которые заказчик</w:t>
      </w:r>
      <w:r>
        <w:rPr>
          <w:spacing w:val="-57"/>
          <w:sz w:val="24"/>
        </w:rPr>
        <w:t xml:space="preserve"> </w:t>
      </w:r>
      <w:r>
        <w:rPr>
          <w:sz w:val="24"/>
        </w:rPr>
        <w:t>вправе осуществить на основании настоящего пункта, не должен превышать пятьдесят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процентов совокупного годового объема закупок заказчика и не должен составлять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двадцать миллионов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рублей;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435"/>
        </w:tabs>
        <w:ind w:right="405" w:firstLine="707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кинопроектов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проката),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исполнений конкретных исполнителей, фонограмм конкретных изготовителей для нужд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единственному лицу принадлежат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 исполнения, фонограммы;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531"/>
        </w:tabs>
        <w:ind w:right="405" w:firstLine="707"/>
        <w:jc w:val="both"/>
        <w:rPr>
          <w:sz w:val="24"/>
        </w:rPr>
      </w:pPr>
      <w:r>
        <w:rPr>
          <w:sz w:val="24"/>
        </w:rPr>
        <w:t>заключение договора на оказание услуг, связанных с участием в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фестивалей, концертов, представлений и подобных культурных мероприятий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гастролей) на основании приглашений на посещение указанных мероприятий. При этом к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услугам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проезда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месту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обратно,</w:t>
      </w:r>
      <w:r>
        <w:rPr>
          <w:spacing w:val="1"/>
          <w:sz w:val="24"/>
        </w:rPr>
        <w:t xml:space="preserve"> </w:t>
      </w:r>
      <w:r>
        <w:rPr>
          <w:sz w:val="24"/>
        </w:rPr>
        <w:t>наем</w:t>
      </w:r>
      <w:r>
        <w:rPr>
          <w:spacing w:val="1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610"/>
        </w:tabs>
        <w:ind w:right="413" w:firstLine="707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информационно-справочных,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620"/>
        </w:tabs>
        <w:ind w:right="406" w:firstLine="707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проектной документации объектов капитального строительства, авторскому надзору за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реконструкцией,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соответствующими авторами;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557"/>
        </w:tabs>
        <w:ind w:right="410" w:firstLine="707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надзора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(памятника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культуры)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 авторами проекта;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627"/>
        </w:tabs>
        <w:ind w:right="411" w:firstLine="707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(проезд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месту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обратно,</w:t>
      </w:r>
      <w:r>
        <w:rPr>
          <w:spacing w:val="1"/>
          <w:sz w:val="24"/>
        </w:rPr>
        <w:t xml:space="preserve"> </w:t>
      </w:r>
      <w:r>
        <w:rPr>
          <w:sz w:val="24"/>
        </w:rPr>
        <w:t>наем</w:t>
      </w:r>
      <w:r>
        <w:rPr>
          <w:spacing w:val="1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обслуживание, 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питания);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593"/>
        </w:tabs>
        <w:ind w:right="405" w:firstLine="707"/>
        <w:jc w:val="both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купли-продажи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 с гарантирующим поставщиком электрической энергии, в том числе 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возмещение</w:t>
      </w:r>
      <w:r>
        <w:rPr>
          <w:spacing w:val="40"/>
          <w:sz w:val="24"/>
        </w:rPr>
        <w:t xml:space="preserve"> </w:t>
      </w:r>
      <w:r>
        <w:rPr>
          <w:sz w:val="24"/>
        </w:rPr>
        <w:t>(компенсацию)</w:t>
      </w:r>
      <w:r>
        <w:rPr>
          <w:spacing w:val="37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электроэнергию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другие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firstLine="0"/>
      </w:pPr>
      <w:r>
        <w:lastRenderedPageBreak/>
        <w:t>коммунальные</w:t>
      </w:r>
      <w:r>
        <w:rPr>
          <w:spacing w:val="-4"/>
        </w:rPr>
        <w:t xml:space="preserve"> </w:t>
      </w:r>
      <w:r>
        <w:t>услуги;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494"/>
        </w:tabs>
        <w:ind w:left="1493" w:hanging="381"/>
        <w:jc w:val="both"/>
        <w:rPr>
          <w:sz w:val="24"/>
        </w:rPr>
      </w:pPr>
      <w:r>
        <w:rPr>
          <w:sz w:val="24"/>
        </w:rPr>
        <w:t>заключение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мобилизационной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524"/>
        </w:tabs>
        <w:ind w:right="406" w:firstLine="707"/>
        <w:jc w:val="both"/>
        <w:rPr>
          <w:sz w:val="24"/>
        </w:rPr>
      </w:pPr>
      <w:r>
        <w:rPr>
          <w:sz w:val="24"/>
        </w:rPr>
        <w:t>заключение договора аренды или покупки недвижимого имущества нежилого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 (или его конструктивного элемента), строения, сооружения, нежилого 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 участка, в том числе при необходимости аренда инвентаря, 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-4"/>
          <w:sz w:val="24"/>
        </w:rPr>
        <w:t xml:space="preserve"> </w:t>
      </w:r>
      <w:r>
        <w:rPr>
          <w:sz w:val="24"/>
        </w:rPr>
        <w:t>здании,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3"/>
          <w:sz w:val="24"/>
        </w:rPr>
        <w:t xml:space="preserve"> </w:t>
      </w:r>
      <w:r>
        <w:rPr>
          <w:sz w:val="24"/>
        </w:rPr>
        <w:t>сооружении,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нежилом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помещении;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494"/>
        </w:tabs>
        <w:spacing w:before="1"/>
        <w:ind w:left="1493" w:hanging="381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закупки услуг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(телефонной,</w:t>
      </w:r>
      <w:r>
        <w:rPr>
          <w:spacing w:val="-3"/>
          <w:sz w:val="24"/>
        </w:rPr>
        <w:t xml:space="preserve"> </w:t>
      </w:r>
      <w:r>
        <w:rPr>
          <w:sz w:val="24"/>
        </w:rPr>
        <w:t>мобильной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интернет-связи);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620"/>
        </w:tabs>
        <w:ind w:right="404" w:firstLine="707"/>
        <w:jc w:val="both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выдача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гарантии;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603"/>
        </w:tabs>
        <w:ind w:right="413" w:firstLine="707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(специализированной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526"/>
        </w:tabs>
        <w:ind w:right="404" w:firstLine="707"/>
        <w:jc w:val="both"/>
        <w:rPr>
          <w:sz w:val="24"/>
        </w:rPr>
      </w:pPr>
      <w:r>
        <w:rPr>
          <w:sz w:val="24"/>
        </w:rPr>
        <w:t>оплата получения лицензий, согласований, нотариальных услуг по заверению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надзора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выданным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разграничений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нарядов-допусков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может осуществляться исключительно организацией - владельцем объектов,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 на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494"/>
        </w:tabs>
        <w:spacing w:line="274" w:lineRule="exact"/>
        <w:ind w:left="1493" w:hanging="381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услуг</w:t>
      </w:r>
      <w:r>
        <w:rPr>
          <w:spacing w:val="-7"/>
          <w:sz w:val="24"/>
        </w:rPr>
        <w:t xml:space="preserve"> </w:t>
      </w:r>
      <w:r>
        <w:rPr>
          <w:sz w:val="24"/>
        </w:rPr>
        <w:t>архивации,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гостиничных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531"/>
        </w:tabs>
        <w:ind w:right="417" w:firstLine="707"/>
        <w:jc w:val="both"/>
        <w:rPr>
          <w:sz w:val="24"/>
        </w:rPr>
      </w:pPr>
      <w:r>
        <w:rPr>
          <w:sz w:val="24"/>
        </w:rPr>
        <w:t>приобретение периодических изданий (в т.ч. подписки на газеты, журналы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литературу);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601"/>
        </w:tabs>
        <w:ind w:right="411" w:firstLine="707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автотранспортных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548"/>
        </w:tabs>
        <w:ind w:right="407" w:firstLine="707"/>
        <w:jc w:val="both"/>
        <w:rPr>
          <w:sz w:val="24"/>
        </w:rPr>
      </w:pPr>
      <w:r>
        <w:rPr>
          <w:sz w:val="24"/>
        </w:rPr>
        <w:t>оказание услуг по содержанию и ремонту одного или нескольких нежилых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 Заказчика 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безвозмездное 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возмездное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пользование, услуг по водо-, тепло-, газо- и энергоснабжению, услуг по охране, услуг по</w:t>
      </w:r>
      <w:r>
        <w:rPr>
          <w:spacing w:val="1"/>
          <w:sz w:val="24"/>
        </w:rPr>
        <w:t xml:space="preserve"> </w:t>
      </w:r>
      <w:r>
        <w:rPr>
          <w:sz w:val="24"/>
        </w:rPr>
        <w:t>вывозу бытовых отходов, в случае если данные услуги оказываются другому лицу 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нежилыми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помещения, 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Заказчика;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494"/>
        </w:tabs>
        <w:ind w:left="1493" w:hanging="381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</w:t>
      </w:r>
      <w:r>
        <w:rPr>
          <w:spacing w:val="-4"/>
          <w:sz w:val="24"/>
        </w:rPr>
        <w:t xml:space="preserve"> </w:t>
      </w:r>
      <w:r>
        <w:rPr>
          <w:sz w:val="24"/>
        </w:rPr>
        <w:t>почтовой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экспресс-доставке);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605"/>
        </w:tabs>
        <w:ind w:right="410" w:firstLine="707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ранее,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признана</w:t>
      </w:r>
      <w:r>
        <w:rPr>
          <w:spacing w:val="1"/>
          <w:sz w:val="24"/>
        </w:rPr>
        <w:t xml:space="preserve"> </w:t>
      </w:r>
      <w:r>
        <w:rPr>
          <w:sz w:val="24"/>
        </w:rPr>
        <w:t>несостоявшейся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 заявок на участие в закупке, либо все заявки на участие в закупке признаны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несоответствующими, либо подана одна заявка. При этом такой договор заключается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извещения и документации о закупке (при наличии) по цене, не превышающей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(максимальную) цену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договора;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656"/>
        </w:tabs>
        <w:ind w:right="410" w:firstLine="707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поставщика</w:t>
      </w:r>
      <w:r>
        <w:rPr>
          <w:spacing w:val="1"/>
          <w:sz w:val="24"/>
        </w:rPr>
        <w:t xml:space="preserve"> </w:t>
      </w:r>
      <w:r>
        <w:rPr>
          <w:sz w:val="24"/>
        </w:rPr>
        <w:t>(подрядчика,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 товаров, работ, услуг, в случае если не существует разумной альтернативы или</w:t>
      </w:r>
      <w:r>
        <w:rPr>
          <w:spacing w:val="-57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2"/>
          <w:sz w:val="24"/>
        </w:rPr>
        <w:t xml:space="preserve"> </w:t>
      </w:r>
      <w:r>
        <w:rPr>
          <w:sz w:val="24"/>
        </w:rPr>
        <w:t>товаров, работ,</w:t>
      </w:r>
      <w:r>
        <w:rPr>
          <w:spacing w:val="2"/>
          <w:sz w:val="24"/>
        </w:rPr>
        <w:t xml:space="preserve"> </w:t>
      </w:r>
      <w:r>
        <w:rPr>
          <w:sz w:val="24"/>
        </w:rPr>
        <w:t>услуг;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569"/>
        </w:tabs>
        <w:spacing w:before="1"/>
        <w:ind w:left="1568" w:hanging="456"/>
        <w:jc w:val="both"/>
        <w:rPr>
          <w:sz w:val="24"/>
        </w:rPr>
      </w:pPr>
      <w:r>
        <w:rPr>
          <w:sz w:val="24"/>
        </w:rPr>
        <w:t>заключение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72"/>
          <w:sz w:val="24"/>
        </w:rPr>
        <w:t xml:space="preserve"> </w:t>
      </w:r>
      <w:r>
        <w:rPr>
          <w:sz w:val="24"/>
        </w:rPr>
        <w:t>с</w:t>
      </w:r>
      <w:r>
        <w:rPr>
          <w:spacing w:val="73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73"/>
          <w:sz w:val="24"/>
        </w:rPr>
        <w:t xml:space="preserve"> </w:t>
      </w:r>
      <w:r>
        <w:rPr>
          <w:sz w:val="24"/>
        </w:rPr>
        <w:t>лицом</w:t>
      </w:r>
      <w:r>
        <w:rPr>
          <w:spacing w:val="73"/>
          <w:sz w:val="24"/>
        </w:rPr>
        <w:t xml:space="preserve"> </w:t>
      </w:r>
      <w:r>
        <w:rPr>
          <w:sz w:val="24"/>
        </w:rPr>
        <w:t>на</w:t>
      </w:r>
      <w:r>
        <w:rPr>
          <w:spacing w:val="72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73"/>
          <w:sz w:val="24"/>
        </w:rPr>
        <w:t xml:space="preserve"> </w:t>
      </w:r>
      <w:r>
        <w:rPr>
          <w:sz w:val="24"/>
        </w:rPr>
        <w:t>преподавательских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ind w:firstLine="0"/>
        <w:jc w:val="left"/>
      </w:pPr>
      <w:r>
        <w:rPr>
          <w:spacing w:val="-1"/>
        </w:rPr>
        <w:t>услуг;</w:t>
      </w:r>
    </w:p>
    <w:p w:rsidR="001E7157" w:rsidRDefault="008E5E9D">
      <w:pPr>
        <w:pStyle w:val="a3"/>
        <w:ind w:left="0" w:firstLine="0"/>
        <w:jc w:val="left"/>
      </w:pPr>
      <w:r>
        <w:br w:type="column"/>
      </w:r>
    </w:p>
    <w:p w:rsidR="001E7157" w:rsidRDefault="008E5E9D">
      <w:pPr>
        <w:pStyle w:val="a5"/>
        <w:numPr>
          <w:ilvl w:val="0"/>
          <w:numId w:val="15"/>
        </w:numPr>
        <w:tabs>
          <w:tab w:val="left" w:pos="421"/>
        </w:tabs>
        <w:ind w:left="420" w:hanging="381"/>
        <w:jc w:val="left"/>
        <w:rPr>
          <w:sz w:val="24"/>
        </w:rPr>
      </w:pPr>
      <w:r>
        <w:rPr>
          <w:sz w:val="24"/>
        </w:rPr>
        <w:t>оплата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экспертизы;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584"/>
          <w:tab w:val="left" w:pos="585"/>
          <w:tab w:val="left" w:pos="1596"/>
          <w:tab w:val="left" w:pos="2802"/>
          <w:tab w:val="left" w:pos="3864"/>
          <w:tab w:val="left" w:pos="4466"/>
          <w:tab w:val="left" w:pos="6017"/>
          <w:tab w:val="left" w:pos="7080"/>
          <w:tab w:val="left" w:pos="7497"/>
          <w:tab w:val="left" w:pos="8099"/>
        </w:tabs>
        <w:ind w:left="584" w:hanging="545"/>
        <w:jc w:val="left"/>
        <w:rPr>
          <w:sz w:val="24"/>
        </w:rPr>
      </w:pPr>
      <w:r>
        <w:rPr>
          <w:sz w:val="24"/>
        </w:rPr>
        <w:t>закупка</w:t>
      </w:r>
      <w:r>
        <w:rPr>
          <w:sz w:val="24"/>
        </w:rPr>
        <w:tab/>
        <w:t>печатных</w:t>
      </w:r>
      <w:r>
        <w:rPr>
          <w:sz w:val="24"/>
        </w:rPr>
        <w:tab/>
        <w:t>изданий</w:t>
      </w:r>
      <w:r>
        <w:rPr>
          <w:sz w:val="24"/>
        </w:rPr>
        <w:tab/>
        <w:t>или</w:t>
      </w:r>
      <w:r>
        <w:rPr>
          <w:sz w:val="24"/>
        </w:rPr>
        <w:tab/>
        <w:t>электронных</w:t>
      </w:r>
      <w:r>
        <w:rPr>
          <w:sz w:val="24"/>
        </w:rPr>
        <w:tab/>
        <w:t>изданий</w:t>
      </w:r>
      <w:r>
        <w:rPr>
          <w:sz w:val="24"/>
        </w:rPr>
        <w:tab/>
        <w:t>(в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</w:p>
    <w:p w:rsidR="001E7157" w:rsidRDefault="001E7157">
      <w:pPr>
        <w:rPr>
          <w:sz w:val="24"/>
        </w:rPr>
        <w:sectPr w:rsidR="001E7157">
          <w:type w:val="continuous"/>
          <w:pgSz w:w="11910" w:h="16840"/>
          <w:pgMar w:top="60" w:right="160" w:bottom="280" w:left="1580" w:header="720" w:footer="720" w:gutter="0"/>
          <w:cols w:num="2" w:space="720" w:equalWidth="0">
            <w:col w:w="1034" w:space="40"/>
            <w:col w:w="9096"/>
          </w:cols>
        </w:sectPr>
      </w:pPr>
    </w:p>
    <w:p w:rsidR="001E7157" w:rsidRDefault="008E5E9D">
      <w:pPr>
        <w:pStyle w:val="a3"/>
        <w:ind w:right="405" w:firstLine="0"/>
      </w:pPr>
      <w:r>
        <w:t>используемых в них программно-технических средств и средств защиты информации)</w:t>
      </w:r>
      <w:r>
        <w:rPr>
          <w:spacing w:val="1"/>
        </w:rPr>
        <w:t xml:space="preserve"> </w:t>
      </w:r>
      <w:r>
        <w:t>определенных авторов у издателей таких изданий, в случае если указанным издателям</w:t>
      </w:r>
      <w:r>
        <w:rPr>
          <w:spacing w:val="1"/>
        </w:rPr>
        <w:t xml:space="preserve"> </w:t>
      </w:r>
      <w:r>
        <w:t>принадлежат</w:t>
      </w:r>
      <w:r>
        <w:rPr>
          <w:spacing w:val="1"/>
        </w:rPr>
        <w:t xml:space="preserve"> </w:t>
      </w:r>
      <w:r>
        <w:t>исключительные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исключительные</w:t>
      </w:r>
      <w:r>
        <w:rPr>
          <w:spacing w:val="1"/>
        </w:rPr>
        <w:t xml:space="preserve"> </w:t>
      </w:r>
      <w:r>
        <w:t>лицензии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таких изданий, а также оказание услуг по предоставлению доступа к таким электронным</w:t>
      </w:r>
      <w:r>
        <w:rPr>
          <w:spacing w:val="1"/>
        </w:rPr>
        <w:t xml:space="preserve"> </w:t>
      </w:r>
      <w:r>
        <w:t>изданиям для обеспечения деятельности муниципальных образовательных учреждений,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2"/>
        </w:rPr>
        <w:t xml:space="preserve"> </w:t>
      </w:r>
      <w:r>
        <w:t>библиотек;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565"/>
        </w:tabs>
        <w:ind w:right="400" w:firstLine="707"/>
        <w:jc w:val="both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театром,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(танцевальным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коллективом,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оркестром,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ансамблем),</w:t>
      </w:r>
      <w:r>
        <w:rPr>
          <w:spacing w:val="1"/>
          <w:sz w:val="24"/>
        </w:rPr>
        <w:t xml:space="preserve"> </w:t>
      </w:r>
      <w:r>
        <w:rPr>
          <w:sz w:val="24"/>
        </w:rPr>
        <w:t>телерадиовещательным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цирком,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музеем,</w:t>
      </w:r>
      <w:r>
        <w:rPr>
          <w:spacing w:val="1"/>
          <w:sz w:val="24"/>
        </w:rPr>
        <w:t xml:space="preserve"> </w:t>
      </w:r>
      <w:r>
        <w:rPr>
          <w:sz w:val="24"/>
        </w:rPr>
        <w:t>домом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дворцом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домом</w:t>
      </w:r>
      <w:r>
        <w:rPr>
          <w:spacing w:val="1"/>
          <w:sz w:val="24"/>
        </w:rPr>
        <w:t xml:space="preserve"> </w:t>
      </w:r>
      <w:r>
        <w:rPr>
          <w:sz w:val="24"/>
        </w:rPr>
        <w:t>(центром)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народного творчества, домом (центром) ремесел, клубом, образовательным учреждением,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зоопарком, планетарием, парком культуры и отдыха, заповедником, ботаническим садом,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22"/>
          <w:sz w:val="24"/>
        </w:rPr>
        <w:t xml:space="preserve"> </w:t>
      </w:r>
      <w:r>
        <w:rPr>
          <w:sz w:val="24"/>
        </w:rPr>
        <w:t>парком,</w:t>
      </w:r>
      <w:r>
        <w:rPr>
          <w:spacing w:val="23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22"/>
          <w:sz w:val="24"/>
        </w:rPr>
        <w:t xml:space="preserve"> </w:t>
      </w:r>
      <w:r>
        <w:rPr>
          <w:sz w:val="24"/>
        </w:rPr>
        <w:t>парком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24"/>
          <w:sz w:val="24"/>
        </w:rPr>
        <w:t xml:space="preserve"> </w:t>
      </w:r>
      <w:r>
        <w:rPr>
          <w:sz w:val="24"/>
        </w:rPr>
        <w:t>ландшафтным</w:t>
      </w:r>
      <w:r>
        <w:rPr>
          <w:spacing w:val="22"/>
          <w:sz w:val="24"/>
        </w:rPr>
        <w:t xml:space="preserve"> </w:t>
      </w:r>
      <w:r>
        <w:rPr>
          <w:sz w:val="24"/>
        </w:rPr>
        <w:t>парком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конкретным</w:t>
      </w:r>
    </w:p>
    <w:p w:rsidR="001E7157" w:rsidRDefault="001E7157">
      <w:pPr>
        <w:jc w:val="both"/>
        <w:rPr>
          <w:sz w:val="24"/>
        </w:rPr>
        <w:sectPr w:rsidR="001E7157">
          <w:type w:val="continuous"/>
          <w:pgSz w:w="11910" w:h="16840"/>
          <w:pgMar w:top="6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05" w:firstLine="0"/>
      </w:pPr>
      <w:r>
        <w:lastRenderedPageBreak/>
        <w:t>физическим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 физическим лицом или конкретным юридическим лицом, осуществляющими</w:t>
      </w:r>
      <w:r>
        <w:rPr>
          <w:spacing w:val="1"/>
        </w:rPr>
        <w:t xml:space="preserve"> </w:t>
      </w:r>
      <w:r>
        <w:t>концертную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театральную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концертным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(танцевальным</w:t>
      </w:r>
      <w:r>
        <w:rPr>
          <w:spacing w:val="1"/>
        </w:rPr>
        <w:t xml:space="preserve"> </w:t>
      </w:r>
      <w:r>
        <w:t>коллективом,</w:t>
      </w:r>
      <w:r>
        <w:rPr>
          <w:spacing w:val="1"/>
        </w:rPr>
        <w:t xml:space="preserve"> </w:t>
      </w:r>
      <w:r>
        <w:t>хоровым</w:t>
      </w:r>
      <w:r>
        <w:rPr>
          <w:spacing w:val="1"/>
        </w:rPr>
        <w:t xml:space="preserve"> </w:t>
      </w:r>
      <w:r>
        <w:t>коллективом,</w:t>
      </w:r>
      <w:r>
        <w:rPr>
          <w:spacing w:val="1"/>
        </w:rPr>
        <w:t xml:space="preserve"> </w:t>
      </w:r>
      <w:r>
        <w:t>оркестром,</w:t>
      </w:r>
      <w:r>
        <w:rPr>
          <w:spacing w:val="1"/>
        </w:rPr>
        <w:t xml:space="preserve"> </w:t>
      </w:r>
      <w:r>
        <w:t>ансамблем),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юридическим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поставки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сценических,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эффектов), сценической мебели, сценических костюмов (в том числе головных уборов и</w:t>
      </w:r>
      <w:r>
        <w:rPr>
          <w:spacing w:val="1"/>
        </w:rPr>
        <w:t xml:space="preserve"> </w:t>
      </w:r>
      <w:r>
        <w:t>обуви)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сценических, аудиовизуальных эффектов) и костюмов материалов, а также театрального</w:t>
      </w:r>
      <w:r>
        <w:rPr>
          <w:spacing w:val="1"/>
        </w:rPr>
        <w:t xml:space="preserve"> </w:t>
      </w:r>
      <w:r>
        <w:t>(концертного) реквизита, музыкальных инструментов, бутафории, грима, постижерских</w:t>
      </w:r>
      <w:r>
        <w:rPr>
          <w:spacing w:val="1"/>
        </w:rPr>
        <w:t xml:space="preserve"> </w:t>
      </w:r>
      <w:r>
        <w:t>изделий, театральных кукол, необходимых для создания и (или) исполнения произведений</w:t>
      </w:r>
      <w:r>
        <w:rPr>
          <w:spacing w:val="-57"/>
        </w:rPr>
        <w:t xml:space="preserve"> </w:t>
      </w:r>
      <w:r>
        <w:t>указанными</w:t>
      </w:r>
      <w:r>
        <w:rPr>
          <w:spacing w:val="-1"/>
        </w:rPr>
        <w:t xml:space="preserve"> </w:t>
      </w:r>
      <w:r>
        <w:t>организациями;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699"/>
        </w:tabs>
        <w:spacing w:before="1"/>
        <w:ind w:right="405" w:firstLine="707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приравненные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 в которых выражены результаты интеллектуальной деятельности, экземпляры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1"/>
          <w:sz w:val="24"/>
        </w:rPr>
        <w:t xml:space="preserve"> </w:t>
      </w:r>
      <w:r>
        <w:rPr>
          <w:sz w:val="24"/>
        </w:rPr>
        <w:t>баз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 продуктов, программных средств и средств защиты, услуг по 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прикладных программных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615"/>
        </w:tabs>
        <w:ind w:right="410" w:firstLine="707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пропуску</w:t>
      </w:r>
      <w:r>
        <w:rPr>
          <w:spacing w:val="1"/>
          <w:sz w:val="24"/>
        </w:rPr>
        <w:t xml:space="preserve"> </w:t>
      </w:r>
      <w:r>
        <w:rPr>
          <w:sz w:val="24"/>
        </w:rPr>
        <w:t>трафика,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широкополосного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 и иные сопутствующие услуги, оказываемые заказчику операторами связи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присоединения;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529"/>
        </w:tabs>
        <w:ind w:right="410" w:firstLine="707"/>
        <w:jc w:val="both"/>
        <w:rPr>
          <w:sz w:val="24"/>
        </w:rPr>
      </w:pPr>
      <w:r>
        <w:rPr>
          <w:sz w:val="24"/>
        </w:rPr>
        <w:t>приобретение прав на использование телеканалов (сигналов телеканалов) 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телепрограмм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кабелю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телеканала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телеканала,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видеосигнала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 от 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доставки;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550"/>
        </w:tabs>
        <w:ind w:right="411" w:firstLine="707"/>
        <w:jc w:val="both"/>
        <w:rPr>
          <w:sz w:val="24"/>
        </w:rPr>
      </w:pPr>
      <w:r>
        <w:rPr>
          <w:sz w:val="24"/>
        </w:rPr>
        <w:t>оказание услуг по использованию конструктивных элементов зданий,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зданий, сооружений, фасадов, опор для размещения оборудования и линий связи,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услуг по ограничению доступа к оборудованию и линиям связи, размещенным 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 элементах;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509"/>
        </w:tabs>
        <w:ind w:right="411" w:firstLine="707"/>
        <w:jc w:val="both"/>
        <w:rPr>
          <w:sz w:val="24"/>
        </w:rPr>
      </w:pPr>
      <w:r>
        <w:rPr>
          <w:sz w:val="24"/>
        </w:rPr>
        <w:t>оказание услуг по начислению, обработке и приему платежей от физических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юридических лиц, по включению стоимости услуг Заказчика в квитанцию,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 договора на уплату комиссионного вознаграждения за обеспечение 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 доставку квитанций организациям, отвечающим за начисление и обработку платежей,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оператора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переводу</w:t>
      </w:r>
      <w:r>
        <w:rPr>
          <w:spacing w:val="-7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3"/>
          <w:sz w:val="24"/>
        </w:rPr>
        <w:t xml:space="preserve"> </w:t>
      </w:r>
      <w:r>
        <w:rPr>
          <w:sz w:val="24"/>
        </w:rPr>
        <w:t>платежной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620"/>
        </w:tabs>
        <w:ind w:right="413" w:firstLine="707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автономных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555"/>
        </w:tabs>
        <w:ind w:right="410" w:firstLine="707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диагностике,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текущему обслуживанию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ремонту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автотранспортных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автосалоне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сервисном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дилера</w:t>
      </w:r>
      <w:r>
        <w:rPr>
          <w:spacing w:val="1"/>
          <w:sz w:val="24"/>
        </w:rPr>
        <w:t xml:space="preserve"> </w:t>
      </w:r>
      <w:r>
        <w:rPr>
          <w:sz w:val="24"/>
        </w:rPr>
        <w:t>завода-изготовителя,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гарантийного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срока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средства.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524"/>
        </w:tabs>
        <w:ind w:right="404" w:firstLine="707"/>
        <w:jc w:val="both"/>
        <w:rPr>
          <w:sz w:val="24"/>
        </w:rPr>
      </w:pPr>
      <w:r>
        <w:rPr>
          <w:sz w:val="24"/>
        </w:rPr>
        <w:t>осуществление закупки по привлечению в ходе исполнения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(муниципального) контракта или гражданско-правового договора иных лиц для поставок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 выполнения работ, оказания услуг, необходимых для выполнения указанных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таком государственном (муниципальном) контракте или гражданско-правовом договоре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обязательств;</w:t>
      </w:r>
    </w:p>
    <w:p w:rsidR="001E7157" w:rsidRDefault="008E5E9D">
      <w:pPr>
        <w:pStyle w:val="a5"/>
        <w:numPr>
          <w:ilvl w:val="0"/>
          <w:numId w:val="15"/>
        </w:numPr>
        <w:tabs>
          <w:tab w:val="left" w:pos="1759"/>
        </w:tabs>
        <w:ind w:right="403" w:firstLine="707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программ) детям имеющим сертификаты дополнительного образования, представленные 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персонифицированного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1E7157" w:rsidRDefault="008E5E9D">
      <w:pPr>
        <w:pStyle w:val="a5"/>
        <w:numPr>
          <w:ilvl w:val="0"/>
          <w:numId w:val="16"/>
        </w:numPr>
        <w:tabs>
          <w:tab w:val="left" w:pos="1358"/>
        </w:tabs>
        <w:ind w:right="412" w:firstLine="707"/>
        <w:jc w:val="both"/>
        <w:rPr>
          <w:sz w:val="24"/>
        </w:rPr>
      </w:pPr>
      <w:r>
        <w:rPr>
          <w:sz w:val="24"/>
        </w:rPr>
        <w:t>Извещение об осуществлении закупки у единственного поставщика (подрядчика,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исполнителя)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требуется.</w:t>
      </w:r>
    </w:p>
    <w:p w:rsidR="001E7157" w:rsidRDefault="008E5E9D">
      <w:pPr>
        <w:pStyle w:val="a5"/>
        <w:numPr>
          <w:ilvl w:val="0"/>
          <w:numId w:val="16"/>
        </w:numPr>
        <w:tabs>
          <w:tab w:val="left" w:pos="1361"/>
        </w:tabs>
        <w:ind w:right="405" w:firstLine="707"/>
        <w:jc w:val="both"/>
        <w:rPr>
          <w:sz w:val="24"/>
        </w:rPr>
      </w:pPr>
      <w:r>
        <w:rPr>
          <w:sz w:val="24"/>
        </w:rPr>
        <w:t xml:space="preserve">В отношении закупок, осуществляемых в соответствии с </w:t>
      </w:r>
      <w:hyperlink w:anchor="_bookmark26" w:history="1">
        <w:r>
          <w:rPr>
            <w:sz w:val="24"/>
          </w:rPr>
          <w:t>подпунктом 7</w:t>
        </w:r>
      </w:hyperlink>
      <w:r>
        <w:rPr>
          <w:sz w:val="24"/>
        </w:rPr>
        <w:t xml:space="preserve">, </w:t>
      </w:r>
      <w:hyperlink w:anchor="_bookmark27" w:history="1">
        <w:r>
          <w:rPr>
            <w:sz w:val="24"/>
          </w:rPr>
          <w:t>8 пункта</w:t>
        </w:r>
      </w:hyperlink>
      <w:r>
        <w:rPr>
          <w:spacing w:val="1"/>
          <w:sz w:val="24"/>
        </w:rPr>
        <w:t xml:space="preserve"> </w:t>
      </w:r>
      <w:hyperlink w:anchor="_bookmark27" w:history="1">
        <w:r>
          <w:rPr>
            <w:sz w:val="24"/>
          </w:rPr>
          <w:t>2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>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действует запрет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дробление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закупок.</w:t>
      </w:r>
    </w:p>
    <w:p w:rsidR="001E7157" w:rsidRDefault="008E5E9D">
      <w:pPr>
        <w:pStyle w:val="a3"/>
        <w:ind w:left="1113" w:firstLine="0"/>
      </w:pPr>
      <w:r>
        <w:t>Под</w:t>
      </w:r>
      <w:r>
        <w:rPr>
          <w:spacing w:val="46"/>
        </w:rPr>
        <w:t xml:space="preserve"> </w:t>
      </w:r>
      <w:r>
        <w:t>искусственным</w:t>
      </w:r>
      <w:r>
        <w:rPr>
          <w:spacing w:val="105"/>
        </w:rPr>
        <w:t xml:space="preserve"> </w:t>
      </w:r>
      <w:r>
        <w:t>дроблением</w:t>
      </w:r>
      <w:r>
        <w:rPr>
          <w:spacing w:val="105"/>
        </w:rPr>
        <w:t xml:space="preserve"> </w:t>
      </w:r>
      <w:r>
        <w:t>закупок</w:t>
      </w:r>
      <w:r>
        <w:rPr>
          <w:spacing w:val="110"/>
        </w:rPr>
        <w:t xml:space="preserve"> </w:t>
      </w:r>
      <w:r>
        <w:t>понимаются</w:t>
      </w:r>
      <w:r>
        <w:rPr>
          <w:spacing w:val="106"/>
        </w:rPr>
        <w:t xml:space="preserve"> </w:t>
      </w:r>
      <w:r>
        <w:t>случаи</w:t>
      </w:r>
      <w:r>
        <w:rPr>
          <w:spacing w:val="107"/>
        </w:rPr>
        <w:t xml:space="preserve"> </w:t>
      </w:r>
      <w:r>
        <w:t>заключения</w:t>
      </w:r>
      <w:r>
        <w:rPr>
          <w:spacing w:val="107"/>
        </w:rPr>
        <w:t xml:space="preserve"> </w:t>
      </w:r>
      <w:r>
        <w:t>по</w:t>
      </w:r>
    </w:p>
    <w:p w:rsidR="001E7157" w:rsidRDefault="001E7157">
      <w:p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04" w:firstLine="0"/>
      </w:pPr>
      <w:r>
        <w:lastRenderedPageBreak/>
        <w:t>результатам проведения закупки у единственного поставщика (исполнителя, подрядчика),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юридическими,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(двух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более)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образуют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сделку,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уклонения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конкурентной</w:t>
      </w:r>
      <w:r>
        <w:rPr>
          <w:spacing w:val="1"/>
        </w:rPr>
        <w:t xml:space="preserve"> </w:t>
      </w:r>
      <w:r>
        <w:t>закупки,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равно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добросовестной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гласности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прозрачности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заключения двух и более договоров с одним и тем же (идентичным) предметом таких</w:t>
      </w:r>
      <w:r>
        <w:rPr>
          <w:spacing w:val="1"/>
        </w:rPr>
        <w:t xml:space="preserve"> </w:t>
      </w:r>
      <w:r>
        <w:t>договоров.</w:t>
      </w:r>
    </w:p>
    <w:p w:rsidR="001E7157" w:rsidRDefault="008E5E9D">
      <w:pPr>
        <w:pStyle w:val="a5"/>
        <w:numPr>
          <w:ilvl w:val="0"/>
          <w:numId w:val="16"/>
        </w:numPr>
        <w:tabs>
          <w:tab w:val="left" w:pos="1382"/>
        </w:tabs>
        <w:spacing w:before="1"/>
        <w:ind w:right="411" w:firstLine="707"/>
        <w:jc w:val="both"/>
        <w:rPr>
          <w:sz w:val="24"/>
        </w:rPr>
      </w:pPr>
      <w:r>
        <w:rPr>
          <w:sz w:val="24"/>
        </w:rPr>
        <w:t>Информация о заключенном договоре по результатам закупки у 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поставщика (исполнителя, подрядчика) размещается в ЕИС в соответствии с положениями</w:t>
      </w:r>
      <w:r>
        <w:rPr>
          <w:spacing w:val="-58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hyperlink r:id="rId60">
        <w:r>
          <w:rPr>
            <w:sz w:val="24"/>
          </w:rPr>
          <w:t xml:space="preserve">закона </w:t>
        </w:r>
      </w:hyperlink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223-ФЗ.</w:t>
      </w:r>
    </w:p>
    <w:p w:rsidR="001E7157" w:rsidRDefault="008E5E9D">
      <w:pPr>
        <w:pStyle w:val="a5"/>
        <w:numPr>
          <w:ilvl w:val="0"/>
          <w:numId w:val="16"/>
        </w:numPr>
        <w:tabs>
          <w:tab w:val="left" w:pos="1550"/>
        </w:tabs>
        <w:ind w:right="406" w:firstLine="707"/>
        <w:jc w:val="both"/>
        <w:rPr>
          <w:sz w:val="24"/>
        </w:rPr>
      </w:pP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поставщика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(исполнителя, подрядчика) посредством размещения информации о планируемой 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на электронной площадке, сервис которой позволяет осуществлять закупки малого объема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(«электронный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магазин»).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 объема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«электронного магазина» определяется регламентом такой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площадки.</w:t>
      </w:r>
    </w:p>
    <w:p w:rsidR="001E7157" w:rsidRDefault="008E5E9D">
      <w:pPr>
        <w:pStyle w:val="a5"/>
        <w:numPr>
          <w:ilvl w:val="0"/>
          <w:numId w:val="16"/>
        </w:numPr>
        <w:tabs>
          <w:tab w:val="left" w:pos="1476"/>
        </w:tabs>
        <w:ind w:right="410" w:firstLine="707"/>
        <w:jc w:val="both"/>
        <w:rPr>
          <w:sz w:val="24"/>
        </w:rPr>
      </w:pP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поставщика</w:t>
      </w:r>
      <w:r>
        <w:rPr>
          <w:spacing w:val="-2"/>
          <w:sz w:val="24"/>
        </w:rPr>
        <w:t xml:space="preserve"> </w:t>
      </w:r>
      <w:r>
        <w:rPr>
          <w:sz w:val="24"/>
        </w:rPr>
        <w:t>(исполнителя,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подрядчика).</w:t>
      </w:r>
    </w:p>
    <w:p w:rsidR="001E7157" w:rsidRDefault="008E5E9D">
      <w:pPr>
        <w:pStyle w:val="a5"/>
        <w:numPr>
          <w:ilvl w:val="0"/>
          <w:numId w:val="16"/>
        </w:numPr>
        <w:tabs>
          <w:tab w:val="left" w:pos="1430"/>
        </w:tabs>
        <w:ind w:right="404" w:firstLine="707"/>
        <w:jc w:val="both"/>
        <w:rPr>
          <w:sz w:val="24"/>
        </w:rPr>
      </w:pP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поставщиком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(исполнителем,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подрядчиком)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</w:t>
      </w:r>
      <w:r>
        <w:rPr>
          <w:spacing w:val="1"/>
          <w:sz w:val="24"/>
        </w:rPr>
        <w:t xml:space="preserve"> </w:t>
      </w:r>
      <w:hyperlink r:id="rId61">
        <w:r>
          <w:rPr>
            <w:sz w:val="24"/>
          </w:rPr>
          <w:t>кодексом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совершения сделок.</w:t>
      </w:r>
    </w:p>
    <w:p w:rsidR="001E7157" w:rsidRDefault="008E5E9D">
      <w:pPr>
        <w:pStyle w:val="a5"/>
        <w:numPr>
          <w:ilvl w:val="0"/>
          <w:numId w:val="16"/>
        </w:numPr>
        <w:tabs>
          <w:tab w:val="left" w:pos="1505"/>
        </w:tabs>
        <w:ind w:right="402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поставщика</w:t>
      </w:r>
      <w:r>
        <w:rPr>
          <w:spacing w:val="1"/>
          <w:sz w:val="24"/>
        </w:rPr>
        <w:t xml:space="preserve"> </w:t>
      </w:r>
      <w:r>
        <w:rPr>
          <w:sz w:val="24"/>
        </w:rPr>
        <w:t>(подрядчика,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цену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поставщика</w:t>
      </w:r>
      <w:r>
        <w:rPr>
          <w:spacing w:val="1"/>
          <w:sz w:val="24"/>
        </w:rPr>
        <w:t xml:space="preserve"> </w:t>
      </w:r>
      <w:r>
        <w:rPr>
          <w:sz w:val="24"/>
        </w:rPr>
        <w:t>(подрядчика,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пунктом,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 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цены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:rsidR="001E7157" w:rsidRDefault="001E7157">
      <w:pPr>
        <w:pStyle w:val="a3"/>
        <w:spacing w:before="10"/>
        <w:ind w:left="0" w:firstLine="0"/>
        <w:jc w:val="left"/>
        <w:rPr>
          <w:sz w:val="23"/>
        </w:rPr>
      </w:pPr>
    </w:p>
    <w:p w:rsidR="001E7157" w:rsidRDefault="008E5E9D">
      <w:pPr>
        <w:pStyle w:val="a3"/>
        <w:ind w:left="1393" w:firstLine="0"/>
      </w:pPr>
      <w:bookmarkStart w:id="29" w:name="_bookmark28"/>
      <w:bookmarkEnd w:id="29"/>
      <w:r>
        <w:t>26.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закупок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предпринимательства</w:t>
      </w:r>
    </w:p>
    <w:p w:rsidR="001E7157" w:rsidRDefault="008E5E9D">
      <w:pPr>
        <w:pStyle w:val="a5"/>
        <w:numPr>
          <w:ilvl w:val="0"/>
          <w:numId w:val="14"/>
        </w:numPr>
        <w:tabs>
          <w:tab w:val="left" w:pos="1406"/>
        </w:tabs>
        <w:ind w:right="401" w:firstLine="707"/>
        <w:jc w:val="both"/>
        <w:rPr>
          <w:sz w:val="24"/>
        </w:rPr>
      </w:pPr>
      <w:r>
        <w:rPr>
          <w:sz w:val="24"/>
        </w:rPr>
        <w:t>Осуществление закупок у субъектов малого и среднего предпринимательства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определяются с учетом положений, предусмотренных </w:t>
      </w:r>
      <w:hyperlink r:id="rId62">
        <w:r>
          <w:rPr>
            <w:sz w:val="24"/>
          </w:rPr>
          <w:t xml:space="preserve">статьей 3.4 </w:t>
        </w:r>
      </w:hyperlink>
      <w:r>
        <w:rPr>
          <w:sz w:val="24"/>
        </w:rPr>
        <w:t>Федерального закона №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223-ФЗ, </w:t>
      </w:r>
      <w:hyperlink r:id="rId63">
        <w:r>
          <w:rPr>
            <w:sz w:val="24"/>
          </w:rPr>
          <w:t xml:space="preserve">Постановлением </w:t>
        </w:r>
      </w:hyperlink>
      <w:r>
        <w:rPr>
          <w:sz w:val="24"/>
        </w:rPr>
        <w:t>Правительства Российской Федерации от 11.12.2014 № 1352 «Об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закупках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4"/>
          <w:sz w:val="24"/>
        </w:rPr>
        <w:t xml:space="preserve"> </w:t>
      </w:r>
      <w:r>
        <w:rPr>
          <w:sz w:val="24"/>
        </w:rPr>
        <w:t>услуг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отдельными видами юридических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лиц».</w:t>
      </w:r>
    </w:p>
    <w:p w:rsidR="001E7157" w:rsidRDefault="008E5E9D">
      <w:pPr>
        <w:pStyle w:val="a5"/>
        <w:numPr>
          <w:ilvl w:val="0"/>
          <w:numId w:val="14"/>
        </w:numPr>
        <w:tabs>
          <w:tab w:val="left" w:pos="1409"/>
        </w:tabs>
        <w:ind w:right="407" w:firstLine="707"/>
        <w:jc w:val="both"/>
        <w:rPr>
          <w:sz w:val="24"/>
        </w:rPr>
      </w:pPr>
      <w:r>
        <w:rPr>
          <w:sz w:val="24"/>
        </w:rPr>
        <w:t>Годовой объем закупок у субъектов малого и среднего предпринимательства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 в размере не менее чем двадцать пять процентов совокупного годового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стоимостного объема договоров, заключенных Заказчиком по результатам закупок.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осуществленных исключительно для субъектов малого и среднего предпринимательства,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 составлять не менее чем двадцать процентов совокупного годового стоимостного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договоров, заключенных Заказчиками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закупок.</w:t>
      </w:r>
    </w:p>
    <w:p w:rsidR="001E7157" w:rsidRDefault="008E5E9D">
      <w:pPr>
        <w:pStyle w:val="a3"/>
        <w:spacing w:before="1"/>
        <w:ind w:right="409"/>
      </w:pPr>
      <w:r>
        <w:t>Годовой объем закупок, которые планируется в соответствии с проектом плана</w:t>
      </w:r>
      <w:r>
        <w:rPr>
          <w:spacing w:val="1"/>
        </w:rPr>
        <w:t xml:space="preserve"> </w:t>
      </w:r>
      <w:r>
        <w:t>закупки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закупки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закупок,</w:t>
      </w:r>
      <w:r>
        <w:rPr>
          <w:spacing w:val="1"/>
        </w:rPr>
        <w:t xml:space="preserve"> </w:t>
      </w:r>
      <w:r>
        <w:t>участниками которых являются только субъекты малого и среднего предпринимательства,</w:t>
      </w:r>
      <w:r>
        <w:rPr>
          <w:spacing w:val="-57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двадцати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совокупного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стоимостного</w:t>
      </w:r>
      <w:r>
        <w:rPr>
          <w:spacing w:val="1"/>
        </w:rPr>
        <w:t xml:space="preserve"> </w:t>
      </w:r>
      <w:r>
        <w:t>объема закупок, планируемых к осуществлению в соответствии с проектом плана закупки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закупки.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совокупного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стоимостного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закупки,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6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закупках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отдельными видами юридических лиц, годовом объеме таких закупок и порядке расчета</w:t>
      </w:r>
      <w:r>
        <w:rPr>
          <w:spacing w:val="1"/>
        </w:rPr>
        <w:t xml:space="preserve"> </w:t>
      </w:r>
      <w:r>
        <w:t>указанного</w:t>
      </w:r>
      <w:r>
        <w:rPr>
          <w:spacing w:val="-1"/>
        </w:rPr>
        <w:t xml:space="preserve"> </w:t>
      </w:r>
      <w:r>
        <w:t>объема,</w:t>
      </w:r>
      <w:r>
        <w:rPr>
          <w:spacing w:val="4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Постановлением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1352.</w:t>
      </w:r>
    </w:p>
    <w:p w:rsidR="001E7157" w:rsidRDefault="008E5E9D">
      <w:pPr>
        <w:pStyle w:val="a5"/>
        <w:numPr>
          <w:ilvl w:val="0"/>
          <w:numId w:val="14"/>
        </w:numPr>
        <w:tabs>
          <w:tab w:val="left" w:pos="1375"/>
        </w:tabs>
        <w:ind w:right="413" w:firstLine="707"/>
        <w:jc w:val="both"/>
        <w:rPr>
          <w:sz w:val="24"/>
        </w:rPr>
      </w:pPr>
      <w:r>
        <w:rPr>
          <w:sz w:val="24"/>
        </w:rPr>
        <w:t>Условие о сроке оплаты поставленных товаров, выполненных работ, оказанных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определяется согласно</w:t>
      </w:r>
      <w:r>
        <w:rPr>
          <w:spacing w:val="2"/>
          <w:sz w:val="24"/>
        </w:rPr>
        <w:t xml:space="preserve"> </w:t>
      </w:r>
      <w:hyperlink r:id="rId64">
        <w:r>
          <w:rPr>
            <w:sz w:val="24"/>
          </w:rPr>
          <w:t>Постановлению</w:t>
        </w:r>
        <w:r>
          <w:rPr>
            <w:spacing w:val="2"/>
            <w:sz w:val="24"/>
          </w:rPr>
          <w:t xml:space="preserve"> </w:t>
        </w:r>
      </w:hyperlink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1352.</w:t>
      </w:r>
    </w:p>
    <w:p w:rsidR="001E7157" w:rsidRDefault="008E5E9D">
      <w:pPr>
        <w:pStyle w:val="a5"/>
        <w:numPr>
          <w:ilvl w:val="0"/>
          <w:numId w:val="14"/>
        </w:numPr>
        <w:tabs>
          <w:tab w:val="left" w:pos="1476"/>
        </w:tabs>
        <w:spacing w:before="1"/>
        <w:ind w:right="409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2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3"/>
          <w:sz w:val="24"/>
        </w:rPr>
        <w:t xml:space="preserve"> </w:t>
      </w:r>
      <w:r>
        <w:rPr>
          <w:sz w:val="24"/>
        </w:rPr>
        <w:t>года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объеме,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03" w:firstLine="0"/>
      </w:pPr>
      <w:r>
        <w:lastRenderedPageBreak/>
        <w:t>установленном</w:t>
      </w:r>
      <w:r>
        <w:rPr>
          <w:spacing w:val="7"/>
        </w:rPr>
        <w:t xml:space="preserve"> </w:t>
      </w:r>
      <w:r>
        <w:t>Правительством</w:t>
      </w:r>
      <w:r>
        <w:rPr>
          <w:spacing w:val="7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15"/>
        </w:rPr>
        <w:t xml:space="preserve"> </w:t>
      </w:r>
      <w:hyperlink r:id="rId65">
        <w:r>
          <w:t>пунктом</w:t>
        </w:r>
        <w:r>
          <w:rPr>
            <w:spacing w:val="8"/>
          </w:rPr>
          <w:t xml:space="preserve"> </w:t>
        </w:r>
        <w:r>
          <w:t>2</w:t>
        </w:r>
        <w:r>
          <w:rPr>
            <w:spacing w:val="10"/>
          </w:rPr>
          <w:t xml:space="preserve"> </w:t>
        </w:r>
        <w:r>
          <w:t>части</w:t>
        </w:r>
      </w:hyperlink>
      <w:r>
        <w:rPr>
          <w:spacing w:val="-57"/>
        </w:rPr>
        <w:t xml:space="preserve"> </w:t>
      </w:r>
      <w:hyperlink r:id="rId66">
        <w:r>
          <w:t>8</w:t>
        </w:r>
        <w:r>
          <w:rPr>
            <w:spacing w:val="11"/>
          </w:rPr>
          <w:t xml:space="preserve"> </w:t>
        </w:r>
        <w:r>
          <w:t>статьи</w:t>
        </w:r>
        <w:r>
          <w:rPr>
            <w:spacing w:val="13"/>
          </w:rPr>
          <w:t xml:space="preserve"> </w:t>
        </w:r>
        <w:r>
          <w:t>3</w:t>
        </w:r>
        <w:r>
          <w:rPr>
            <w:spacing w:val="12"/>
          </w:rPr>
          <w:t xml:space="preserve"> </w:t>
        </w:r>
      </w:hyperlink>
      <w:r>
        <w:t>Федерального</w:t>
      </w:r>
      <w:r>
        <w:rPr>
          <w:spacing w:val="12"/>
        </w:rPr>
        <w:t xml:space="preserve"> </w:t>
      </w:r>
      <w:r>
        <w:t>закона</w:t>
      </w:r>
      <w:r>
        <w:rPr>
          <w:spacing w:val="13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223-ФЗ,</w:t>
      </w:r>
      <w:r>
        <w:rPr>
          <w:spacing w:val="11"/>
        </w:rPr>
        <w:t xml:space="preserve"> </w:t>
      </w:r>
      <w:r>
        <w:t>либо</w:t>
      </w:r>
      <w:r>
        <w:rPr>
          <w:spacing w:val="11"/>
        </w:rPr>
        <w:t xml:space="preserve"> </w:t>
      </w:r>
      <w:r>
        <w:t>размещения</w:t>
      </w:r>
      <w:r>
        <w:rPr>
          <w:spacing w:val="12"/>
        </w:rPr>
        <w:t xml:space="preserve"> </w:t>
      </w:r>
      <w:r>
        <w:t>недостоверной</w:t>
      </w:r>
      <w:r>
        <w:rPr>
          <w:spacing w:val="13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годовом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у таких</w:t>
      </w:r>
      <w:r>
        <w:rPr>
          <w:spacing w:val="1"/>
        </w:rPr>
        <w:t xml:space="preserve"> </w:t>
      </w:r>
      <w:r>
        <w:t>субъектов,</w:t>
      </w:r>
      <w:r>
        <w:rPr>
          <w:spacing w:val="1"/>
        </w:rPr>
        <w:t xml:space="preserve"> </w:t>
      </w:r>
      <w:r>
        <w:t>включенной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отчет,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hyperlink r:id="rId67">
        <w:r>
          <w:t xml:space="preserve">частью 21 статьи 4 </w:t>
        </w:r>
      </w:hyperlink>
      <w:r>
        <w:t xml:space="preserve">Федерального закона № 223-ФЗ, либо </w:t>
      </w:r>
      <w:r w:rsidR="006832C6">
        <w:t>не размещения</w:t>
      </w:r>
      <w:r>
        <w:t xml:space="preserve"> указанного отчета</w:t>
      </w:r>
      <w:r>
        <w:rPr>
          <w:spacing w:val="-57"/>
        </w:rPr>
        <w:t xml:space="preserve"> </w:t>
      </w:r>
      <w:r>
        <w:t>в единой информационной системе положение о закупке данного Заказчика с 01 февраля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прошедшим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 xml:space="preserve">признается неразмещенным в соответствии с требованиями Федерального </w:t>
      </w:r>
      <w:hyperlink r:id="rId68">
        <w:r>
          <w:t xml:space="preserve">закона </w:t>
        </w:r>
      </w:hyperlink>
      <w:r>
        <w:t>№ 223-</w:t>
      </w:r>
      <w:r>
        <w:rPr>
          <w:spacing w:val="1"/>
        </w:rPr>
        <w:t xml:space="preserve"> </w:t>
      </w:r>
      <w:r>
        <w:t>ФЗ.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Заказчики</w:t>
      </w:r>
      <w:r>
        <w:rPr>
          <w:spacing w:val="1"/>
        </w:rPr>
        <w:t xml:space="preserve"> </w:t>
      </w:r>
      <w:r>
        <w:t>руководствуются</w:t>
      </w:r>
      <w:r>
        <w:rPr>
          <w:spacing w:val="1"/>
        </w:rPr>
        <w:t xml:space="preserve"> </w:t>
      </w:r>
      <w:r>
        <w:t xml:space="preserve">положениями Федерального </w:t>
      </w:r>
      <w:hyperlink r:id="rId69">
        <w:r>
          <w:t>закона</w:t>
        </w:r>
      </w:hyperlink>
      <w:r>
        <w:t xml:space="preserve"> от 05.04.2013 № 44-ФЗ</w:t>
      </w:r>
      <w:r>
        <w:rPr>
          <w:spacing w:val="1"/>
        </w:rPr>
        <w:t xml:space="preserve"> </w:t>
      </w:r>
      <w:r>
        <w:t>«О контрактной системе в</w:t>
      </w:r>
      <w:r>
        <w:rPr>
          <w:spacing w:val="1"/>
        </w:rPr>
        <w:t xml:space="preserve"> </w:t>
      </w:r>
      <w:r>
        <w:t>сфере закупок товаров, работ, услуг для обеспечения государственных и муниципальных</w:t>
      </w:r>
      <w:r>
        <w:rPr>
          <w:spacing w:val="1"/>
        </w:rPr>
        <w:t xml:space="preserve"> </w:t>
      </w:r>
      <w:r>
        <w:t>нужд»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1E7157" w:rsidRDefault="008E5E9D">
      <w:pPr>
        <w:pStyle w:val="a5"/>
        <w:numPr>
          <w:ilvl w:val="0"/>
          <w:numId w:val="13"/>
        </w:numPr>
        <w:tabs>
          <w:tab w:val="left" w:pos="1488"/>
        </w:tabs>
        <w:spacing w:before="1"/>
        <w:ind w:right="411" w:firstLine="707"/>
        <w:jc w:val="both"/>
        <w:rPr>
          <w:sz w:val="24"/>
        </w:rPr>
      </w:pP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(максимальной)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контракта,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контракта,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поставщиком</w:t>
      </w:r>
      <w:r>
        <w:rPr>
          <w:spacing w:val="-2"/>
          <w:sz w:val="24"/>
        </w:rPr>
        <w:t xml:space="preserve"> </w:t>
      </w:r>
      <w:r>
        <w:rPr>
          <w:sz w:val="24"/>
        </w:rPr>
        <w:t>(исполнителем,</w:t>
      </w:r>
      <w:r>
        <w:rPr>
          <w:spacing w:val="-1"/>
          <w:sz w:val="24"/>
        </w:rPr>
        <w:t xml:space="preserve"> </w:t>
      </w:r>
      <w:r>
        <w:rPr>
          <w:sz w:val="24"/>
        </w:rPr>
        <w:t>подрядчиком);</w:t>
      </w:r>
    </w:p>
    <w:p w:rsidR="001E7157" w:rsidRDefault="008E5E9D">
      <w:pPr>
        <w:pStyle w:val="a5"/>
        <w:numPr>
          <w:ilvl w:val="0"/>
          <w:numId w:val="13"/>
        </w:numPr>
        <w:tabs>
          <w:tab w:val="left" w:pos="1373"/>
        </w:tabs>
        <w:ind w:left="1372" w:hanging="260"/>
        <w:jc w:val="both"/>
        <w:rPr>
          <w:sz w:val="24"/>
        </w:rPr>
      </w:pP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поставщика</w:t>
      </w:r>
      <w:r>
        <w:rPr>
          <w:spacing w:val="-2"/>
          <w:sz w:val="24"/>
        </w:rPr>
        <w:t xml:space="preserve"> </w:t>
      </w:r>
      <w:r>
        <w:rPr>
          <w:sz w:val="24"/>
        </w:rPr>
        <w:t>(исполнителя,</w:t>
      </w:r>
      <w:r>
        <w:rPr>
          <w:spacing w:val="-5"/>
          <w:sz w:val="24"/>
        </w:rPr>
        <w:t xml:space="preserve"> </w:t>
      </w:r>
      <w:r>
        <w:rPr>
          <w:sz w:val="24"/>
        </w:rPr>
        <w:t>подрядчика);</w:t>
      </w:r>
    </w:p>
    <w:p w:rsidR="001E7157" w:rsidRDefault="008E5E9D">
      <w:pPr>
        <w:pStyle w:val="a5"/>
        <w:numPr>
          <w:ilvl w:val="0"/>
          <w:numId w:val="13"/>
        </w:numPr>
        <w:tabs>
          <w:tab w:val="left" w:pos="1433"/>
        </w:tabs>
        <w:ind w:right="406" w:firstLine="707"/>
        <w:jc w:val="both"/>
        <w:rPr>
          <w:sz w:val="24"/>
        </w:rPr>
      </w:pP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у 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некоммерческих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в соответствии с</w:t>
      </w:r>
      <w:r>
        <w:rPr>
          <w:spacing w:val="1"/>
          <w:sz w:val="24"/>
        </w:rPr>
        <w:t xml:space="preserve"> </w:t>
      </w:r>
      <w:hyperlink r:id="rId70">
        <w:r>
          <w:rPr>
            <w:sz w:val="24"/>
          </w:rPr>
          <w:t>частями 1</w:t>
        </w:r>
      </w:hyperlink>
      <w:r>
        <w:rPr>
          <w:sz w:val="24"/>
        </w:rPr>
        <w:t xml:space="preserve"> -</w:t>
      </w:r>
      <w:r>
        <w:rPr>
          <w:spacing w:val="1"/>
          <w:sz w:val="24"/>
        </w:rPr>
        <w:t xml:space="preserve"> </w:t>
      </w:r>
      <w:hyperlink r:id="rId71">
        <w:r>
          <w:rPr>
            <w:sz w:val="24"/>
          </w:rPr>
          <w:t>3,</w:t>
        </w:r>
      </w:hyperlink>
      <w:r>
        <w:rPr>
          <w:sz w:val="24"/>
        </w:rPr>
        <w:t xml:space="preserve"> </w:t>
      </w:r>
      <w:hyperlink r:id="rId72">
        <w:r>
          <w:rPr>
            <w:sz w:val="24"/>
          </w:rPr>
          <w:t>5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hyperlink r:id="rId73">
        <w:r>
          <w:rPr>
            <w:sz w:val="24"/>
          </w:rPr>
          <w:t>8</w:t>
        </w:r>
      </w:hyperlink>
      <w:r>
        <w:rPr>
          <w:spacing w:val="1"/>
          <w:sz w:val="24"/>
        </w:rPr>
        <w:t xml:space="preserve"> </w:t>
      </w:r>
      <w:hyperlink r:id="rId74">
        <w:r>
          <w:rPr>
            <w:sz w:val="24"/>
          </w:rPr>
          <w:t xml:space="preserve">статьи 30 </w:t>
        </w:r>
      </w:hyperlink>
      <w:r>
        <w:rPr>
          <w:sz w:val="24"/>
        </w:rPr>
        <w:t>Федерального закона от 05.04.2013 № 44-ФЗ «О контрактной системе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 товаров, работ, услуг для обеспечения государственных и муниципальных нужд».</w:t>
      </w:r>
      <w:r>
        <w:rPr>
          <w:spacing w:val="-57"/>
          <w:sz w:val="24"/>
        </w:rPr>
        <w:t xml:space="preserve"> </w:t>
      </w:r>
      <w:r>
        <w:rPr>
          <w:sz w:val="24"/>
        </w:rPr>
        <w:t>При этом под совокупным годовым объемом закупок заказчика понимается совокупный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 цен договоров, заключенных заказчиком с 01 февраля до окончания 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</w:p>
    <w:p w:rsidR="001E7157" w:rsidRDefault="008E5E9D">
      <w:pPr>
        <w:pStyle w:val="a5"/>
        <w:numPr>
          <w:ilvl w:val="0"/>
          <w:numId w:val="13"/>
        </w:numPr>
        <w:tabs>
          <w:tab w:val="left" w:pos="1373"/>
        </w:tabs>
        <w:spacing w:line="274" w:lineRule="exact"/>
        <w:ind w:left="1372" w:hanging="260"/>
        <w:rPr>
          <w:sz w:val="24"/>
        </w:rPr>
      </w:pP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5"/>
          <w:sz w:val="24"/>
        </w:rPr>
        <w:t xml:space="preserve"> </w:t>
      </w:r>
      <w:r>
        <w:rPr>
          <w:sz w:val="24"/>
        </w:rPr>
        <w:t>закупок;</w:t>
      </w:r>
    </w:p>
    <w:p w:rsidR="001E7157" w:rsidRDefault="008E5E9D">
      <w:pPr>
        <w:pStyle w:val="a5"/>
        <w:numPr>
          <w:ilvl w:val="0"/>
          <w:numId w:val="13"/>
        </w:numPr>
        <w:tabs>
          <w:tab w:val="left" w:pos="1373"/>
        </w:tabs>
        <w:ind w:left="1372" w:hanging="260"/>
        <w:rPr>
          <w:sz w:val="24"/>
        </w:rPr>
      </w:pP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заявок,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закупок;</w:t>
      </w:r>
    </w:p>
    <w:p w:rsidR="001E7157" w:rsidRDefault="008E5E9D">
      <w:pPr>
        <w:pStyle w:val="a5"/>
        <w:numPr>
          <w:ilvl w:val="0"/>
          <w:numId w:val="13"/>
        </w:numPr>
        <w:tabs>
          <w:tab w:val="left" w:pos="1373"/>
        </w:tabs>
        <w:ind w:left="1372" w:hanging="260"/>
        <w:rPr>
          <w:sz w:val="24"/>
        </w:rPr>
      </w:pP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закупок;</w:t>
      </w:r>
    </w:p>
    <w:p w:rsidR="001E7157" w:rsidRDefault="008E5E9D">
      <w:pPr>
        <w:pStyle w:val="a5"/>
        <w:numPr>
          <w:ilvl w:val="0"/>
          <w:numId w:val="13"/>
        </w:numPr>
        <w:tabs>
          <w:tab w:val="left" w:pos="1545"/>
        </w:tabs>
        <w:ind w:right="403" w:firstLine="707"/>
        <w:jc w:val="both"/>
        <w:rPr>
          <w:sz w:val="24"/>
        </w:rPr>
      </w:pP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поставщика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(исполнителя,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подрядчика)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hyperlink r:id="rId75">
        <w:r>
          <w:rPr>
            <w:sz w:val="24"/>
          </w:rPr>
          <w:t xml:space="preserve">параграфами 2 </w:t>
        </w:r>
      </w:hyperlink>
      <w:r>
        <w:rPr>
          <w:sz w:val="24"/>
        </w:rPr>
        <w:t xml:space="preserve">и </w:t>
      </w:r>
      <w:hyperlink r:id="rId76">
        <w:r>
          <w:rPr>
            <w:sz w:val="24"/>
          </w:rPr>
          <w:t xml:space="preserve">3 главы 3 </w:t>
        </w:r>
      </w:hyperlink>
      <w:r>
        <w:rPr>
          <w:sz w:val="24"/>
        </w:rPr>
        <w:t>Федерального закона от 05.04.2013 № 44-ФЗ «О контрактной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нужд».</w:t>
      </w:r>
      <w:r>
        <w:rPr>
          <w:spacing w:val="4"/>
          <w:sz w:val="24"/>
        </w:rPr>
        <w:t xml:space="preserve"> </w:t>
      </w:r>
      <w:r>
        <w:rPr>
          <w:sz w:val="24"/>
        </w:rPr>
        <w:t>При этом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заказчики:</w:t>
      </w:r>
    </w:p>
    <w:p w:rsidR="001E7157" w:rsidRDefault="008E5E9D">
      <w:pPr>
        <w:pStyle w:val="a3"/>
        <w:ind w:right="407"/>
      </w:pPr>
      <w:r>
        <w:t>а) направляют в федеральный орган исполнительной власти, уполномоченный 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осуществляющий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реестра</w:t>
      </w:r>
      <w:r>
        <w:rPr>
          <w:spacing w:val="1"/>
        </w:rPr>
        <w:t xml:space="preserve"> </w:t>
      </w:r>
      <w:r>
        <w:t>недобросовестных</w:t>
      </w:r>
      <w:r>
        <w:rPr>
          <w:spacing w:val="1"/>
        </w:rPr>
        <w:t xml:space="preserve"> </w:t>
      </w:r>
      <w:r>
        <w:t>поставщиков</w:t>
      </w:r>
      <w:r>
        <w:rPr>
          <w:spacing w:val="1"/>
        </w:rPr>
        <w:t xml:space="preserve"> </w:t>
      </w:r>
      <w:r>
        <w:t>(исполнителей,</w:t>
      </w:r>
      <w:r>
        <w:rPr>
          <w:spacing w:val="1"/>
        </w:rPr>
        <w:t xml:space="preserve"> </w:t>
      </w:r>
      <w:r>
        <w:t>подрядчиков),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участниках</w:t>
      </w:r>
      <w:r>
        <w:rPr>
          <w:spacing w:val="-57"/>
        </w:rPr>
        <w:t xml:space="preserve"> </w:t>
      </w:r>
      <w:r>
        <w:t>закупок, уклонившихся от заключения договоров, а также о поставщиках (исполнителях,</w:t>
      </w:r>
      <w:r>
        <w:rPr>
          <w:spacing w:val="1"/>
        </w:rPr>
        <w:t xml:space="preserve"> </w:t>
      </w:r>
      <w:r>
        <w:t>подрядчиках),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расторгнуты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суда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договоров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Федеральным</w:t>
      </w:r>
      <w:r>
        <w:rPr>
          <w:spacing w:val="-2"/>
        </w:rPr>
        <w:t xml:space="preserve"> </w:t>
      </w:r>
      <w:hyperlink r:id="rId77">
        <w:r>
          <w:t>законом</w:t>
        </w:r>
      </w:hyperlink>
      <w:r>
        <w:t>;</w:t>
      </w:r>
    </w:p>
    <w:p w:rsidR="001E7157" w:rsidRDefault="008E5E9D">
      <w:pPr>
        <w:pStyle w:val="a3"/>
        <w:ind w:right="403"/>
      </w:pPr>
      <w:r>
        <w:t>б)</w:t>
      </w:r>
      <w:r>
        <w:rPr>
          <w:spacing w:val="15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проводят</w:t>
      </w:r>
      <w:r>
        <w:rPr>
          <w:spacing w:val="16"/>
        </w:rPr>
        <w:t xml:space="preserve"> </w:t>
      </w:r>
      <w:r>
        <w:t>согласование</w:t>
      </w:r>
      <w:r>
        <w:rPr>
          <w:spacing w:val="16"/>
        </w:rPr>
        <w:t xml:space="preserve"> </w:t>
      </w:r>
      <w:r>
        <w:t>применения</w:t>
      </w:r>
      <w:r>
        <w:rPr>
          <w:spacing w:val="13"/>
        </w:rPr>
        <w:t xml:space="preserve"> </w:t>
      </w:r>
      <w:r>
        <w:t>закрытого</w:t>
      </w:r>
      <w:r>
        <w:rPr>
          <w:spacing w:val="17"/>
        </w:rPr>
        <w:t xml:space="preserve"> </w:t>
      </w:r>
      <w:r>
        <w:t>конкурса,</w:t>
      </w:r>
      <w:r>
        <w:rPr>
          <w:spacing w:val="15"/>
        </w:rPr>
        <w:t xml:space="preserve"> </w:t>
      </w:r>
      <w:r>
        <w:t>закрытого</w:t>
      </w:r>
      <w:r>
        <w:rPr>
          <w:spacing w:val="17"/>
        </w:rPr>
        <w:t xml:space="preserve"> </w:t>
      </w:r>
      <w:r>
        <w:t>аукциона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осуществление</w:t>
      </w:r>
      <w:r>
        <w:rPr>
          <w:spacing w:val="-2"/>
        </w:rPr>
        <w:t xml:space="preserve"> </w:t>
      </w:r>
      <w:r>
        <w:t>такого согласования;</w:t>
      </w:r>
    </w:p>
    <w:p w:rsidR="001E7157" w:rsidRDefault="008E5E9D">
      <w:pPr>
        <w:pStyle w:val="a5"/>
        <w:numPr>
          <w:ilvl w:val="0"/>
          <w:numId w:val="13"/>
        </w:numPr>
        <w:tabs>
          <w:tab w:val="left" w:pos="1387"/>
        </w:tabs>
        <w:ind w:right="403" w:firstLine="707"/>
        <w:jc w:val="both"/>
        <w:rPr>
          <w:sz w:val="24"/>
        </w:rPr>
      </w:pPr>
      <w:r>
        <w:rPr>
          <w:sz w:val="24"/>
        </w:rPr>
        <w:t>осуществления закупки у единственного поставщика (исполнителя, подрядчика)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случаях, предусмотренных </w:t>
      </w:r>
      <w:hyperlink r:id="rId78">
        <w:r>
          <w:rPr>
            <w:sz w:val="24"/>
          </w:rPr>
          <w:t xml:space="preserve">частью 1 статьи 93 </w:t>
        </w:r>
      </w:hyperlink>
      <w:r>
        <w:rPr>
          <w:sz w:val="24"/>
        </w:rPr>
        <w:t>Федерального закона от 05.04.2013 № 44-</w:t>
      </w:r>
      <w:r>
        <w:rPr>
          <w:spacing w:val="1"/>
          <w:sz w:val="24"/>
        </w:rPr>
        <w:t xml:space="preserve"> </w:t>
      </w:r>
      <w:r>
        <w:rPr>
          <w:sz w:val="24"/>
        </w:rPr>
        <w:t>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нужд».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</w:t>
      </w:r>
      <w:r>
        <w:rPr>
          <w:spacing w:val="-1"/>
          <w:sz w:val="24"/>
        </w:rPr>
        <w:t xml:space="preserve"> </w:t>
      </w:r>
      <w:r>
        <w:rPr>
          <w:sz w:val="24"/>
        </w:rPr>
        <w:t>заказчики:</w:t>
      </w:r>
    </w:p>
    <w:p w:rsidR="001E7157" w:rsidRDefault="008E5E9D">
      <w:pPr>
        <w:pStyle w:val="a3"/>
        <w:spacing w:before="1"/>
        <w:ind w:right="411"/>
      </w:pPr>
      <w:r>
        <w:t>а) не проводят согласование с контрольным органом в сфере закупок заключения</w:t>
      </w:r>
      <w:r>
        <w:rPr>
          <w:spacing w:val="1"/>
        </w:rPr>
        <w:t xml:space="preserve"> </w:t>
      </w:r>
      <w:r>
        <w:t>контракта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поставщиком</w:t>
      </w:r>
      <w:r>
        <w:rPr>
          <w:spacing w:val="1"/>
        </w:rPr>
        <w:t xml:space="preserve"> </w:t>
      </w:r>
      <w:r>
        <w:t>(исполнителем,</w:t>
      </w:r>
      <w:r>
        <w:rPr>
          <w:spacing w:val="1"/>
        </w:rPr>
        <w:t xml:space="preserve"> </w:t>
      </w:r>
      <w:r>
        <w:t>подрядчиком)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признания</w:t>
      </w:r>
      <w:r>
        <w:rPr>
          <w:spacing w:val="-1"/>
        </w:rPr>
        <w:t xml:space="preserve"> </w:t>
      </w:r>
      <w:r>
        <w:t>конкурса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аукциона несостоявшимся;</w:t>
      </w:r>
    </w:p>
    <w:p w:rsidR="001E7157" w:rsidRDefault="008E5E9D">
      <w:pPr>
        <w:pStyle w:val="a3"/>
        <w:ind w:right="409"/>
      </w:pPr>
      <w:r>
        <w:t>б)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направляют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закупки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единственного</w:t>
      </w:r>
      <w:r>
        <w:rPr>
          <w:spacing w:val="-2"/>
        </w:rPr>
        <w:t xml:space="preserve"> </w:t>
      </w:r>
      <w:r>
        <w:t>поставщика</w:t>
      </w:r>
      <w:r>
        <w:rPr>
          <w:spacing w:val="-2"/>
        </w:rPr>
        <w:t xml:space="preserve"> </w:t>
      </w:r>
      <w:r>
        <w:t>(исполнителя,</w:t>
      </w:r>
      <w:r>
        <w:rPr>
          <w:spacing w:val="-2"/>
        </w:rPr>
        <w:t xml:space="preserve"> </w:t>
      </w:r>
      <w:r>
        <w:t>подрядчика).</w:t>
      </w:r>
    </w:p>
    <w:p w:rsidR="001E7157" w:rsidRDefault="001E7157">
      <w:pPr>
        <w:pStyle w:val="a3"/>
        <w:ind w:left="0" w:firstLine="0"/>
        <w:jc w:val="left"/>
      </w:pPr>
    </w:p>
    <w:p w:rsidR="001E7157" w:rsidRDefault="008E5E9D">
      <w:pPr>
        <w:pStyle w:val="a3"/>
        <w:ind w:left="1113" w:right="933" w:firstLine="528"/>
      </w:pPr>
      <w:r>
        <w:t>27. Порядок заключения, исполнения, изменения и расторжения договора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договора</w:t>
      </w:r>
    </w:p>
    <w:p w:rsidR="001E7157" w:rsidRDefault="008E5E9D">
      <w:pPr>
        <w:pStyle w:val="a5"/>
        <w:numPr>
          <w:ilvl w:val="0"/>
          <w:numId w:val="12"/>
        </w:numPr>
        <w:tabs>
          <w:tab w:val="left" w:pos="1437"/>
        </w:tabs>
        <w:ind w:right="407" w:firstLine="707"/>
        <w:jc w:val="both"/>
        <w:rPr>
          <w:sz w:val="24"/>
        </w:rPr>
      </w:pP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 указанном в извещении об осуществлении конкурентной закупки, 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 конкурентной закупке, путем включения условий исполнения договора, 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5"/>
        <w:numPr>
          <w:ilvl w:val="1"/>
          <w:numId w:val="12"/>
        </w:numPr>
        <w:tabs>
          <w:tab w:val="left" w:pos="1553"/>
        </w:tabs>
        <w:spacing w:before="62"/>
        <w:ind w:right="412" w:firstLine="707"/>
        <w:jc w:val="both"/>
        <w:rPr>
          <w:sz w:val="24"/>
        </w:rPr>
      </w:pPr>
      <w:r>
        <w:rPr>
          <w:sz w:val="24"/>
        </w:rPr>
        <w:lastRenderedPageBreak/>
        <w:t>При осуществлении закупки товара, в том числе поставляемого заказчику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закупаемых работ, оказании закупаемых услуг, в договор при его заключении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информация о стране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происхождения товара.</w:t>
      </w:r>
    </w:p>
    <w:p w:rsidR="001E7157" w:rsidRDefault="008E5E9D">
      <w:pPr>
        <w:pStyle w:val="a5"/>
        <w:numPr>
          <w:ilvl w:val="0"/>
          <w:numId w:val="12"/>
        </w:numPr>
        <w:tabs>
          <w:tab w:val="left" w:pos="1380"/>
        </w:tabs>
        <w:ind w:right="411" w:firstLine="707"/>
        <w:jc w:val="both"/>
        <w:rPr>
          <w:sz w:val="24"/>
        </w:rPr>
      </w:pPr>
      <w:r>
        <w:rPr>
          <w:sz w:val="24"/>
        </w:rPr>
        <w:t>Договор по результатам конкурентной закупки заключается не ранее чем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десять дней и не позднее чем через двадцать дней с даты размещения в ЕИС 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закупки.</w:t>
      </w:r>
    </w:p>
    <w:p w:rsidR="001E7157" w:rsidRDefault="008E5E9D">
      <w:pPr>
        <w:pStyle w:val="a5"/>
        <w:numPr>
          <w:ilvl w:val="0"/>
          <w:numId w:val="12"/>
        </w:numPr>
        <w:tabs>
          <w:tab w:val="left" w:pos="1519"/>
        </w:tabs>
        <w:spacing w:before="1"/>
        <w:ind w:right="403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обжалования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антимонопольном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(бездействия)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 по осуществлению конкурентной закупки, оператора электронной 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пять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антимонопольного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обжалования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(бездействия)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оператора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площадки.</w:t>
      </w:r>
    </w:p>
    <w:p w:rsidR="001E7157" w:rsidRDefault="008E5E9D">
      <w:pPr>
        <w:pStyle w:val="a5"/>
        <w:numPr>
          <w:ilvl w:val="0"/>
          <w:numId w:val="12"/>
        </w:numPr>
        <w:tabs>
          <w:tab w:val="left" w:pos="1440"/>
        </w:tabs>
        <w:ind w:right="408" w:firstLine="707"/>
        <w:jc w:val="both"/>
        <w:rPr>
          <w:sz w:val="24"/>
        </w:rPr>
      </w:pPr>
      <w:bookmarkStart w:id="30" w:name="_bookmark29"/>
      <w:bookmarkEnd w:id="30"/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2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1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0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-57"/>
          <w:sz w:val="24"/>
        </w:rPr>
        <w:t xml:space="preserve"> </w:t>
      </w:r>
      <w:r>
        <w:rPr>
          <w:sz w:val="24"/>
        </w:rPr>
        <w:t>с иным участником конкурентной закупки, заявка которого на участие в 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закупке.</w:t>
      </w:r>
    </w:p>
    <w:p w:rsidR="001E7157" w:rsidRDefault="008E5E9D">
      <w:pPr>
        <w:pStyle w:val="a5"/>
        <w:numPr>
          <w:ilvl w:val="0"/>
          <w:numId w:val="12"/>
        </w:numPr>
        <w:tabs>
          <w:tab w:val="left" w:pos="1397"/>
        </w:tabs>
        <w:ind w:right="405" w:firstLine="707"/>
        <w:jc w:val="both"/>
        <w:rPr>
          <w:sz w:val="24"/>
        </w:rPr>
      </w:pPr>
      <w:r>
        <w:rPr>
          <w:sz w:val="24"/>
        </w:rPr>
        <w:t>Заказчик принимает решение об отказе от заключения договора в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случаях:</w:t>
      </w:r>
    </w:p>
    <w:p w:rsidR="001E7157" w:rsidRDefault="008E5E9D">
      <w:pPr>
        <w:pStyle w:val="a5"/>
        <w:numPr>
          <w:ilvl w:val="0"/>
          <w:numId w:val="11"/>
        </w:numPr>
        <w:tabs>
          <w:tab w:val="left" w:pos="1565"/>
        </w:tabs>
        <w:ind w:right="412" w:firstLine="707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закупке;</w:t>
      </w:r>
    </w:p>
    <w:p w:rsidR="001E7157" w:rsidRDefault="008E5E9D">
      <w:pPr>
        <w:pStyle w:val="a5"/>
        <w:numPr>
          <w:ilvl w:val="0"/>
          <w:numId w:val="11"/>
        </w:numPr>
        <w:tabs>
          <w:tab w:val="left" w:pos="1387"/>
        </w:tabs>
        <w:ind w:right="409" w:firstLine="707"/>
        <w:jc w:val="both"/>
        <w:rPr>
          <w:sz w:val="24"/>
        </w:rPr>
      </w:pPr>
      <w:r>
        <w:rPr>
          <w:sz w:val="24"/>
        </w:rPr>
        <w:t>если участник конкурентной закупки представил недостоверную информацию 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 соответствии указанным требованиям, а также недостоверные сведения в заявке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конкурентной закупке.</w:t>
      </w:r>
    </w:p>
    <w:p w:rsidR="001E7157" w:rsidRDefault="008E5E9D">
      <w:pPr>
        <w:pStyle w:val="a5"/>
        <w:numPr>
          <w:ilvl w:val="0"/>
          <w:numId w:val="12"/>
        </w:numPr>
        <w:tabs>
          <w:tab w:val="left" w:pos="1440"/>
        </w:tabs>
        <w:ind w:right="41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 отказа</w:t>
      </w:r>
      <w:r>
        <w:rPr>
          <w:spacing w:val="-1"/>
          <w:sz w:val="24"/>
        </w:rPr>
        <w:t xml:space="preserve"> </w:t>
      </w:r>
      <w:r>
        <w:rPr>
          <w:sz w:val="24"/>
        </w:rPr>
        <w:t>от заключения договора.</w:t>
      </w:r>
    </w:p>
    <w:p w:rsidR="001E7157" w:rsidRDefault="008E5E9D">
      <w:pPr>
        <w:pStyle w:val="a5"/>
        <w:numPr>
          <w:ilvl w:val="0"/>
          <w:numId w:val="12"/>
        </w:numPr>
        <w:tabs>
          <w:tab w:val="left" w:pos="1437"/>
        </w:tabs>
        <w:ind w:right="403" w:firstLine="707"/>
        <w:jc w:val="both"/>
        <w:rPr>
          <w:sz w:val="24"/>
        </w:rPr>
      </w:pPr>
      <w:r>
        <w:rPr>
          <w:sz w:val="24"/>
        </w:rPr>
        <w:t>Победитель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hyperlink w:anchor="_bookmark29" w:history="1">
        <w:r>
          <w:rPr>
            <w:sz w:val="24"/>
          </w:rPr>
          <w:t>пунктом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4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уклонившимся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 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событий:</w:t>
      </w:r>
    </w:p>
    <w:p w:rsidR="001E7157" w:rsidRDefault="008E5E9D">
      <w:pPr>
        <w:pStyle w:val="a5"/>
        <w:numPr>
          <w:ilvl w:val="0"/>
          <w:numId w:val="10"/>
        </w:numPr>
        <w:tabs>
          <w:tab w:val="left" w:pos="1481"/>
        </w:tabs>
        <w:ind w:right="413" w:firstLine="707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договора;</w:t>
      </w:r>
    </w:p>
    <w:p w:rsidR="001E7157" w:rsidRDefault="008E5E9D">
      <w:pPr>
        <w:pStyle w:val="a5"/>
        <w:numPr>
          <w:ilvl w:val="0"/>
          <w:numId w:val="10"/>
        </w:numPr>
        <w:tabs>
          <w:tab w:val="left" w:pos="1380"/>
        </w:tabs>
        <w:ind w:right="411" w:firstLine="707"/>
        <w:jc w:val="both"/>
        <w:rPr>
          <w:sz w:val="24"/>
        </w:rPr>
      </w:pPr>
      <w:r>
        <w:rPr>
          <w:sz w:val="24"/>
        </w:rPr>
        <w:t>непредставление участником конкурентной закупки в указанные в извещении об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своей стороны 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договора;</w:t>
      </w:r>
    </w:p>
    <w:p w:rsidR="001E7157" w:rsidRDefault="008E5E9D">
      <w:pPr>
        <w:pStyle w:val="a5"/>
        <w:numPr>
          <w:ilvl w:val="0"/>
          <w:numId w:val="10"/>
        </w:numPr>
        <w:tabs>
          <w:tab w:val="left" w:pos="1373"/>
        </w:tabs>
        <w:ind w:right="404" w:firstLine="707"/>
        <w:jc w:val="both"/>
        <w:rPr>
          <w:sz w:val="24"/>
        </w:rPr>
      </w:pPr>
      <w:r>
        <w:rPr>
          <w:sz w:val="24"/>
        </w:rPr>
        <w:t>непредставление обеспечения исполнения договора в соответствии с указанными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закупке требуемом размере и с соблюдением требуемого порядка, при наличии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требований.</w:t>
      </w:r>
    </w:p>
    <w:p w:rsidR="001E7157" w:rsidRDefault="008E5E9D">
      <w:pPr>
        <w:pStyle w:val="a3"/>
        <w:ind w:right="413"/>
      </w:pPr>
      <w:r>
        <w:t>Уклонение</w:t>
      </w:r>
      <w:r>
        <w:rPr>
          <w:spacing w:val="1"/>
        </w:rPr>
        <w:t xml:space="preserve"> </w:t>
      </w:r>
      <w:r>
        <w:t>победителя</w:t>
      </w:r>
      <w:r>
        <w:rPr>
          <w:spacing w:val="1"/>
        </w:rPr>
        <w:t xml:space="preserve"> </w:t>
      </w:r>
      <w:r>
        <w:t>конкурентной</w:t>
      </w:r>
      <w:r>
        <w:rPr>
          <w:spacing w:val="1"/>
        </w:rPr>
        <w:t xml:space="preserve"> </w:t>
      </w:r>
      <w:r>
        <w:t>закупки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конкурентной</w:t>
      </w:r>
      <w:r>
        <w:rPr>
          <w:spacing w:val="1"/>
        </w:rPr>
        <w:t xml:space="preserve"> </w:t>
      </w:r>
      <w:r>
        <w:t>закупки,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-1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законодательством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1E7157" w:rsidRDefault="008E5E9D">
      <w:pPr>
        <w:pStyle w:val="a5"/>
        <w:numPr>
          <w:ilvl w:val="0"/>
          <w:numId w:val="12"/>
        </w:numPr>
        <w:tabs>
          <w:tab w:val="left" w:pos="1447"/>
        </w:tabs>
        <w:ind w:right="40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</w:t>
      </w:r>
      <w:r>
        <w:rPr>
          <w:spacing w:val="1"/>
          <w:sz w:val="24"/>
        </w:rPr>
        <w:t xml:space="preserve"> </w:t>
      </w:r>
      <w:r>
        <w:rPr>
          <w:sz w:val="24"/>
        </w:rPr>
        <w:t>уклонившимся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номер.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закупке, Заказчиком включаются условия исполнения данного договора, 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этим участником. Проект договора должен быть направлен Заказчиком этому участнику в</w:t>
      </w:r>
      <w:r>
        <w:rPr>
          <w:spacing w:val="1"/>
          <w:sz w:val="24"/>
        </w:rPr>
        <w:t xml:space="preserve"> </w:t>
      </w:r>
      <w:r>
        <w:rPr>
          <w:sz w:val="24"/>
        </w:rPr>
        <w:t>срок,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уклонившимся от заключения договора. При этом Заказчик вправе обратиться в суд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требованием о возмещении убытков, причиненных уклонением от заключения договора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суммой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 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закупке.</w:t>
      </w:r>
    </w:p>
    <w:p w:rsidR="001E7157" w:rsidRDefault="008E5E9D">
      <w:pPr>
        <w:pStyle w:val="a5"/>
        <w:numPr>
          <w:ilvl w:val="0"/>
          <w:numId w:val="12"/>
        </w:numPr>
        <w:tabs>
          <w:tab w:val="left" w:pos="1406"/>
        </w:tabs>
        <w:ind w:left="1405" w:hanging="293"/>
        <w:jc w:val="both"/>
        <w:rPr>
          <w:sz w:val="24"/>
        </w:rPr>
      </w:pPr>
      <w:r>
        <w:rPr>
          <w:sz w:val="24"/>
        </w:rPr>
        <w:t>Заказчик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5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50"/>
          <w:sz w:val="24"/>
        </w:rPr>
        <w:t xml:space="preserve"> </w:t>
      </w:r>
      <w:r>
        <w:rPr>
          <w:sz w:val="24"/>
        </w:rPr>
        <w:t>закупки,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48"/>
          <w:sz w:val="24"/>
        </w:rPr>
        <w:t xml:space="preserve"> </w:t>
      </w:r>
      <w:r>
        <w:rPr>
          <w:sz w:val="24"/>
        </w:rPr>
        <w:t>заключаются</w:t>
      </w:r>
      <w:r>
        <w:rPr>
          <w:spacing w:val="49"/>
          <w:sz w:val="24"/>
        </w:rPr>
        <w:t xml:space="preserve"> </w:t>
      </w:r>
      <w:r>
        <w:rPr>
          <w:sz w:val="24"/>
        </w:rPr>
        <w:t>договор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09" w:firstLine="0"/>
      </w:pPr>
      <w:r>
        <w:lastRenderedPageBreak/>
        <w:t>(далее по тексту - стороны), могут проводить преддоговорные переговоры, в том числе</w:t>
      </w:r>
      <w:r>
        <w:rPr>
          <w:spacing w:val="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направления протоколов разногласий.</w:t>
      </w:r>
    </w:p>
    <w:p w:rsidR="001E7157" w:rsidRDefault="008E5E9D">
      <w:pPr>
        <w:pStyle w:val="a3"/>
        <w:ind w:right="409"/>
      </w:pPr>
      <w:r>
        <w:t>При проведении преддоговорных переговоров сторонам запрещается принимать</w:t>
      </w:r>
      <w:r>
        <w:rPr>
          <w:spacing w:val="1"/>
        </w:rPr>
        <w:t xml:space="preserve"> </w:t>
      </w:r>
      <w:r>
        <w:t>решения об изменении существенных условий заключаемого договора, за исключением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случаев,</w:t>
      </w:r>
      <w:r>
        <w:rPr>
          <w:spacing w:val="-2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упомянутых в</w:t>
      </w:r>
      <w:r>
        <w:rPr>
          <w:spacing w:val="-2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закупке.</w:t>
      </w:r>
    </w:p>
    <w:p w:rsidR="001E7157" w:rsidRDefault="008E5E9D">
      <w:pPr>
        <w:pStyle w:val="a3"/>
        <w:spacing w:before="1"/>
        <w:ind w:right="409"/>
      </w:pPr>
      <w:r>
        <w:t>Проведение преддоговорных переговоров не освобождает стороны от обязанности</w:t>
      </w:r>
      <w:r>
        <w:rPr>
          <w:spacing w:val="1"/>
        </w:rPr>
        <w:t xml:space="preserve"> </w:t>
      </w:r>
      <w:r>
        <w:t>заключения договора по результатам проведения конкурентной закупки, за исключением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случаев,</w:t>
      </w:r>
      <w:r>
        <w:rPr>
          <w:spacing w:val="-2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указанных в</w:t>
      </w:r>
      <w:r>
        <w:rPr>
          <w:spacing w:val="-2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закупке.</w:t>
      </w:r>
    </w:p>
    <w:p w:rsidR="001E7157" w:rsidRDefault="008E5E9D">
      <w:pPr>
        <w:pStyle w:val="a3"/>
        <w:ind w:right="405"/>
      </w:pPr>
      <w:r>
        <w:t>Заказчик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(полностью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частично)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конкурентной закупки к положениям проекта договора, за исключением случаев наличия</w:t>
      </w:r>
      <w:r>
        <w:rPr>
          <w:spacing w:val="1"/>
        </w:rPr>
        <w:t xml:space="preserve"> </w:t>
      </w:r>
      <w:r>
        <w:t>замечаний, касающихся внутренних противоречий в тексте проекта договора, возникших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вине</w:t>
      </w:r>
      <w:r>
        <w:rPr>
          <w:spacing w:val="-1"/>
        </w:rPr>
        <w:t xml:space="preserve"> </w:t>
      </w:r>
      <w:r>
        <w:t>Заказчика.</w:t>
      </w:r>
    </w:p>
    <w:p w:rsidR="001E7157" w:rsidRDefault="001E7157">
      <w:pPr>
        <w:pStyle w:val="a3"/>
        <w:ind w:left="0" w:firstLine="0"/>
        <w:jc w:val="left"/>
      </w:pPr>
    </w:p>
    <w:p w:rsidR="001E7157" w:rsidRDefault="008E5E9D">
      <w:pPr>
        <w:pStyle w:val="a3"/>
        <w:ind w:left="1113" w:firstLine="0"/>
      </w:pPr>
      <w:r>
        <w:t>28.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договора</w:t>
      </w:r>
    </w:p>
    <w:p w:rsidR="001E7157" w:rsidRDefault="008E5E9D">
      <w:pPr>
        <w:pStyle w:val="a5"/>
        <w:numPr>
          <w:ilvl w:val="0"/>
          <w:numId w:val="9"/>
        </w:numPr>
        <w:tabs>
          <w:tab w:val="left" w:pos="1433"/>
        </w:tabs>
        <w:ind w:right="409" w:firstLine="707"/>
        <w:jc w:val="both"/>
        <w:rPr>
          <w:sz w:val="24"/>
        </w:rPr>
      </w:pPr>
      <w:r>
        <w:rPr>
          <w:sz w:val="24"/>
        </w:rPr>
        <w:t>Поставщик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(исполнитель,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подрядчик)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 своевременно предоставлять достоверную информацию о ходе исполнения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сложностях,</w:t>
      </w:r>
      <w:r>
        <w:rPr>
          <w:spacing w:val="1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2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1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1"/>
          <w:sz w:val="24"/>
        </w:rPr>
        <w:t xml:space="preserve"> </w:t>
      </w:r>
      <w:r>
        <w:rPr>
          <w:sz w:val="24"/>
        </w:rPr>
        <w:t>сроку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 при этом Заказчик обязан обеспечить их приемку в соответствии с 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статьей.</w:t>
      </w:r>
    </w:p>
    <w:p w:rsidR="001E7157" w:rsidRDefault="008E5E9D">
      <w:pPr>
        <w:pStyle w:val="a5"/>
        <w:numPr>
          <w:ilvl w:val="0"/>
          <w:numId w:val="9"/>
        </w:numPr>
        <w:tabs>
          <w:tab w:val="left" w:pos="1445"/>
        </w:tabs>
        <w:ind w:right="404" w:firstLine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поставщиком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(исполнителем,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подрядчиком)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 предусмотренных договором, в части их соответствия условиям 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экспертизу.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договором, может проводиться Заказчиком своими силами или к ее проведению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привлекаться эксперты, экспертные организации на основании договоров, заключенных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hyperlink r:id="rId79">
        <w:r>
          <w:rPr>
            <w:sz w:val="24"/>
          </w:rPr>
          <w:t xml:space="preserve">законом </w:t>
        </w:r>
      </w:hyperlink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223-ФЗ.</w:t>
      </w:r>
    </w:p>
    <w:p w:rsidR="001E7157" w:rsidRDefault="008E5E9D">
      <w:pPr>
        <w:pStyle w:val="a5"/>
        <w:numPr>
          <w:ilvl w:val="0"/>
          <w:numId w:val="9"/>
        </w:numPr>
        <w:tabs>
          <w:tab w:val="left" w:pos="1361"/>
        </w:tabs>
        <w:ind w:right="408" w:firstLine="707"/>
        <w:jc w:val="both"/>
        <w:rPr>
          <w:sz w:val="24"/>
        </w:rPr>
      </w:pPr>
      <w:r>
        <w:rPr>
          <w:sz w:val="24"/>
        </w:rPr>
        <w:t>Приемка результатов договора (его отдельных этапов) осуществляется в 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 сроки, установленные договором, и оформляется документом о приемке, либо в те же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поставщику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(исполнителю,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подрядчику)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</w:t>
      </w:r>
      <w:r>
        <w:rPr>
          <w:spacing w:val="-2"/>
          <w:sz w:val="24"/>
        </w:rPr>
        <w:t xml:space="preserve"> </w:t>
      </w:r>
      <w:r>
        <w:rPr>
          <w:sz w:val="24"/>
        </w:rPr>
        <w:t>от подписания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такого документа.</w:t>
      </w:r>
    </w:p>
    <w:p w:rsidR="001E7157" w:rsidRDefault="008E5E9D">
      <w:pPr>
        <w:pStyle w:val="a5"/>
        <w:numPr>
          <w:ilvl w:val="0"/>
          <w:numId w:val="9"/>
        </w:numPr>
        <w:tabs>
          <w:tab w:val="left" w:pos="1440"/>
        </w:tabs>
        <w:ind w:right="409" w:firstLine="707"/>
        <w:jc w:val="both"/>
        <w:rPr>
          <w:sz w:val="24"/>
        </w:rPr>
      </w:pP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отказывает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приемка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(потребительские свойства) которых являются улучшенными по сравнению с качеством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 техническими и функциональными характеристиками, указанными в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договоре.</w:t>
      </w:r>
    </w:p>
    <w:p w:rsidR="001E7157" w:rsidRDefault="008E5E9D">
      <w:pPr>
        <w:pStyle w:val="a5"/>
        <w:numPr>
          <w:ilvl w:val="0"/>
          <w:numId w:val="9"/>
        </w:numPr>
        <w:tabs>
          <w:tab w:val="left" w:pos="1394"/>
        </w:tabs>
        <w:ind w:right="405" w:firstLine="707"/>
        <w:jc w:val="both"/>
        <w:rPr>
          <w:sz w:val="24"/>
        </w:rPr>
      </w:pPr>
      <w:r>
        <w:rPr>
          <w:sz w:val="24"/>
        </w:rPr>
        <w:t>Заказчик вправе не отказывать в приемке поставленного товара, 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несоответствия этих товара, работы, услуги либо этих результатов условиям 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если выявленное несоответствие не препятствует приемке этих товара, работы, 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либо этих результатов и устранено поставщиком (исполнителем, подрядчиком)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приемки.</w:t>
      </w:r>
    </w:p>
    <w:p w:rsidR="001E7157" w:rsidRDefault="008E5E9D">
      <w:pPr>
        <w:pStyle w:val="a5"/>
        <w:numPr>
          <w:ilvl w:val="0"/>
          <w:numId w:val="9"/>
        </w:numPr>
        <w:tabs>
          <w:tab w:val="left" w:pos="1394"/>
        </w:tabs>
        <w:ind w:right="405" w:firstLine="707"/>
        <w:jc w:val="both"/>
        <w:rPr>
          <w:sz w:val="24"/>
        </w:rPr>
      </w:pPr>
      <w:r>
        <w:rPr>
          <w:sz w:val="24"/>
        </w:rPr>
        <w:t>При исполнении договора не допускается перемена поставщика (исполнителя,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подрядчика), за исключением случая, если новый поставщик (исполнитель, подрядчик)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правопреемником поставщика (исполнителя, подрядчика) по такому договору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присоединения.</w:t>
      </w:r>
    </w:p>
    <w:p w:rsidR="001E7157" w:rsidRDefault="008E5E9D">
      <w:pPr>
        <w:pStyle w:val="a5"/>
        <w:numPr>
          <w:ilvl w:val="0"/>
          <w:numId w:val="9"/>
        </w:numPr>
        <w:tabs>
          <w:tab w:val="left" w:pos="1373"/>
        </w:tabs>
        <w:ind w:right="413" w:firstLine="707"/>
        <w:jc w:val="both"/>
        <w:rPr>
          <w:sz w:val="24"/>
        </w:rPr>
      </w:pPr>
      <w:r>
        <w:rPr>
          <w:sz w:val="24"/>
        </w:rPr>
        <w:t>В случае перемены Заказчика права и обязанности Заказчика, 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переходят к</w:t>
      </w:r>
      <w:r>
        <w:rPr>
          <w:spacing w:val="-2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заказчику.</w:t>
      </w:r>
    </w:p>
    <w:p w:rsidR="001E7157" w:rsidRDefault="008E5E9D">
      <w:pPr>
        <w:pStyle w:val="a5"/>
        <w:numPr>
          <w:ilvl w:val="0"/>
          <w:numId w:val="9"/>
        </w:numPr>
        <w:tabs>
          <w:tab w:val="left" w:pos="1497"/>
        </w:tabs>
        <w:ind w:right="406" w:firstLine="707"/>
        <w:jc w:val="both"/>
        <w:rPr>
          <w:sz w:val="24"/>
        </w:rPr>
      </w:pP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изыскательских работ, должен содержать условие, согласно которому с даты приемки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выполнения проектных и (или) изыскательских работ исключительные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изыскательских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Заказчику.</w:t>
      </w:r>
    </w:p>
    <w:p w:rsidR="001E7157" w:rsidRDefault="008E5E9D">
      <w:pPr>
        <w:pStyle w:val="a5"/>
        <w:numPr>
          <w:ilvl w:val="0"/>
          <w:numId w:val="9"/>
        </w:numPr>
        <w:tabs>
          <w:tab w:val="left" w:pos="1505"/>
        </w:tabs>
        <w:ind w:right="408" w:firstLine="707"/>
        <w:jc w:val="both"/>
        <w:rPr>
          <w:sz w:val="24"/>
        </w:rPr>
      </w:pP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Гражданским</w:t>
      </w:r>
      <w:r>
        <w:rPr>
          <w:spacing w:val="33"/>
          <w:sz w:val="24"/>
        </w:rPr>
        <w:t xml:space="preserve"> </w:t>
      </w:r>
      <w:hyperlink r:id="rId80">
        <w:r>
          <w:rPr>
            <w:sz w:val="24"/>
          </w:rPr>
          <w:t>кодексом</w:t>
        </w:r>
      </w:hyperlink>
      <w:r>
        <w:rPr>
          <w:spacing w:val="3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30"/>
          <w:sz w:val="24"/>
        </w:rPr>
        <w:t xml:space="preserve"> </w:t>
      </w:r>
      <w:r>
        <w:rPr>
          <w:sz w:val="24"/>
        </w:rPr>
        <w:t>выполнение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05" w:firstLine="0"/>
      </w:pPr>
      <w:r>
        <w:lastRenderedPageBreak/>
        <w:t>проектных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изыскательских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документ,</w:t>
      </w:r>
      <w:r>
        <w:rPr>
          <w:spacing w:val="10"/>
        </w:rPr>
        <w:t xml:space="preserve"> </w:t>
      </w:r>
      <w:r>
        <w:t>содержащий</w:t>
      </w:r>
      <w:r>
        <w:rPr>
          <w:spacing w:val="10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инженерных</w:t>
      </w:r>
      <w:r>
        <w:rPr>
          <w:spacing w:val="9"/>
        </w:rPr>
        <w:t xml:space="preserve"> </w:t>
      </w:r>
      <w:r>
        <w:t>изысканий.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случае</w:t>
      </w:r>
      <w:r>
        <w:rPr>
          <w:spacing w:val="9"/>
        </w:rPr>
        <w:t xml:space="preserve"> </w:t>
      </w:r>
      <w:r>
        <w:t>если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 xml:space="preserve">с Градостроительным </w:t>
      </w:r>
      <w:hyperlink r:id="rId81">
        <w:r>
          <w:t xml:space="preserve">кодексом </w:t>
        </w:r>
      </w:hyperlink>
      <w:r>
        <w:t>Российской Федерации проведение экспертизы проектной</w:t>
      </w:r>
      <w:r>
        <w:rPr>
          <w:spacing w:val="-57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изысканий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изысканий,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изыскательских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такому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6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документации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результатов инженерных</w:t>
      </w:r>
      <w:r>
        <w:rPr>
          <w:spacing w:val="1"/>
        </w:rPr>
        <w:t xml:space="preserve"> </w:t>
      </w:r>
      <w:r>
        <w:t>изысканий.</w:t>
      </w:r>
    </w:p>
    <w:p w:rsidR="001E7157" w:rsidRDefault="001E7157">
      <w:pPr>
        <w:pStyle w:val="a3"/>
        <w:ind w:left="0" w:firstLine="0"/>
        <w:jc w:val="left"/>
      </w:pPr>
    </w:p>
    <w:p w:rsidR="001E7157" w:rsidRDefault="008E5E9D">
      <w:pPr>
        <w:pStyle w:val="a3"/>
        <w:spacing w:before="1"/>
        <w:ind w:left="1113" w:firstLine="0"/>
      </w:pPr>
      <w:r>
        <w:t>29.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договора</w:t>
      </w:r>
    </w:p>
    <w:p w:rsidR="001E7157" w:rsidRDefault="008E5E9D">
      <w:pPr>
        <w:pStyle w:val="a5"/>
        <w:numPr>
          <w:ilvl w:val="0"/>
          <w:numId w:val="8"/>
        </w:numPr>
        <w:tabs>
          <w:tab w:val="left" w:pos="1377"/>
        </w:tabs>
        <w:ind w:right="410" w:firstLine="707"/>
        <w:jc w:val="both"/>
        <w:rPr>
          <w:sz w:val="24"/>
        </w:rPr>
      </w:pPr>
      <w:r>
        <w:rPr>
          <w:sz w:val="24"/>
        </w:rPr>
        <w:t>В случае если при заключении и исполнении договора изменяются количество,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цена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 с указанными в итоговом протоколе, не позднее чем в течение десяти дней 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ЕИС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условий.</w:t>
      </w:r>
    </w:p>
    <w:p w:rsidR="001E7157" w:rsidRDefault="008E5E9D">
      <w:pPr>
        <w:pStyle w:val="a5"/>
        <w:numPr>
          <w:ilvl w:val="0"/>
          <w:numId w:val="8"/>
        </w:numPr>
        <w:tabs>
          <w:tab w:val="left" w:pos="1363"/>
        </w:tabs>
        <w:ind w:right="409" w:firstLine="707"/>
        <w:jc w:val="both"/>
        <w:rPr>
          <w:sz w:val="24"/>
        </w:rPr>
      </w:pPr>
      <w:r>
        <w:rPr>
          <w:sz w:val="24"/>
        </w:rPr>
        <w:t>Изменение существенных условий договора при его исполнении не допускается,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 по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 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случаях:</w:t>
      </w:r>
    </w:p>
    <w:p w:rsidR="001E7157" w:rsidRDefault="008E5E9D">
      <w:pPr>
        <w:pStyle w:val="a5"/>
        <w:numPr>
          <w:ilvl w:val="0"/>
          <w:numId w:val="7"/>
        </w:numPr>
        <w:tabs>
          <w:tab w:val="left" w:pos="1565"/>
        </w:tabs>
        <w:ind w:right="412" w:firstLine="707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была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 о закупке и договором, а в случае осуществления закупки у единственного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поставщика</w:t>
      </w:r>
      <w:r>
        <w:rPr>
          <w:spacing w:val="-2"/>
          <w:sz w:val="24"/>
        </w:rPr>
        <w:t xml:space="preserve"> </w:t>
      </w:r>
      <w:r>
        <w:rPr>
          <w:sz w:val="24"/>
        </w:rPr>
        <w:t>(подрядчика, исполнителя)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договором:</w:t>
      </w:r>
    </w:p>
    <w:p w:rsidR="001E7157" w:rsidRDefault="008E5E9D">
      <w:pPr>
        <w:pStyle w:val="a3"/>
        <w:ind w:right="408"/>
      </w:pPr>
      <w:r>
        <w:t>а)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снижении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договором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поставляемого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выполняемой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оказываемой</w:t>
      </w:r>
      <w:r>
        <w:rPr>
          <w:spacing w:val="3"/>
        </w:rPr>
        <w:t xml:space="preserve"> </w:t>
      </w:r>
      <w:r>
        <w:t>услуги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договора;</w:t>
      </w:r>
    </w:p>
    <w:p w:rsidR="001E7157" w:rsidRDefault="008E5E9D">
      <w:pPr>
        <w:pStyle w:val="a3"/>
        <w:ind w:right="403"/>
      </w:pPr>
      <w:r>
        <w:t>б) если по предложению Заказчика увеличиваются предусмотренные договором 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выполнение</w:t>
      </w:r>
      <w:r>
        <w:rPr>
          <w:spacing w:val="61"/>
        </w:rPr>
        <w:t xml:space="preserve"> </w:t>
      </w:r>
      <w:r>
        <w:t>работ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1"/>
        </w:rPr>
        <w:t xml:space="preserve"> </w:t>
      </w:r>
      <w:r>
        <w:t>капитальному</w:t>
      </w:r>
      <w:r>
        <w:rPr>
          <w:spacing w:val="1"/>
        </w:rPr>
        <w:t xml:space="preserve"> </w:t>
      </w:r>
      <w:r>
        <w:t>ремонту,</w:t>
      </w:r>
      <w:r>
        <w:rPr>
          <w:spacing w:val="1"/>
        </w:rPr>
        <w:t xml:space="preserve"> </w:t>
      </w:r>
      <w:r>
        <w:t>сносу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наследия)</w:t>
      </w:r>
      <w:r>
        <w:rPr>
          <w:spacing w:val="-57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десять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уменьшаются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договором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поставляемого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выполняемой работы или оказываемой</w:t>
      </w:r>
      <w:r>
        <w:rPr>
          <w:spacing w:val="60"/>
        </w:rPr>
        <w:t xml:space="preserve"> </w:t>
      </w:r>
      <w:r>
        <w:t>услуги не более чем на десять</w:t>
      </w:r>
      <w:r>
        <w:rPr>
          <w:spacing w:val="60"/>
        </w:rPr>
        <w:t xml:space="preserve"> </w:t>
      </w:r>
      <w:r>
        <w:t>процентов. При</w:t>
      </w:r>
      <w:r>
        <w:rPr>
          <w:spacing w:val="1"/>
        </w:rPr>
        <w:t xml:space="preserve"> </w:t>
      </w:r>
      <w:r>
        <w:t>этом по соглашению сторон</w:t>
      </w:r>
      <w:r>
        <w:rPr>
          <w:spacing w:val="1"/>
        </w:rPr>
        <w:t xml:space="preserve"> </w:t>
      </w:r>
      <w:r>
        <w:t>допускается изменение с</w:t>
      </w:r>
      <w:r>
        <w:rPr>
          <w:spacing w:val="1"/>
        </w:rPr>
        <w:t xml:space="preserve"> </w:t>
      </w:r>
      <w:r>
        <w:t>учетом положений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пропорционально</w:t>
      </w:r>
      <w:r>
        <w:rPr>
          <w:spacing w:val="1"/>
        </w:rPr>
        <w:t xml:space="preserve"> </w:t>
      </w:r>
      <w:r>
        <w:t>дополнительному количеству товара, дополнительному объему работы или услуги исходя</w:t>
      </w:r>
      <w:r>
        <w:rPr>
          <w:spacing w:val="1"/>
        </w:rPr>
        <w:t xml:space="preserve"> </w:t>
      </w:r>
      <w:r>
        <w:t>из установленной в договоре цены единицы товара, работы или услуги, но не более чем на</w:t>
      </w:r>
      <w:r>
        <w:rPr>
          <w:spacing w:val="-57"/>
        </w:rPr>
        <w:t xml:space="preserve"> </w:t>
      </w:r>
      <w:r>
        <w:t>десять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уменьшении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договором</w:t>
      </w:r>
      <w:r>
        <w:rPr>
          <w:spacing w:val="1"/>
        </w:rPr>
        <w:t xml:space="preserve"> </w:t>
      </w:r>
      <w:r>
        <w:t>количества товара, объема работы или услуги стороны договора обязаны уменьшить цену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поставляемого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уменьшении</w:t>
      </w:r>
      <w:r>
        <w:rPr>
          <w:spacing w:val="1"/>
        </w:rPr>
        <w:t xml:space="preserve"> </w:t>
      </w:r>
      <w:r>
        <w:t>предусмотренного договором количества поставляемого товара должна определяться как</w:t>
      </w:r>
      <w:r>
        <w:rPr>
          <w:spacing w:val="1"/>
        </w:rPr>
        <w:t xml:space="preserve"> </w:t>
      </w:r>
      <w:r>
        <w:t>частное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первоначальной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предусмотренное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договоре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такого товара;</w:t>
      </w:r>
    </w:p>
    <w:p w:rsidR="001E7157" w:rsidRDefault="008E5E9D">
      <w:pPr>
        <w:pStyle w:val="a3"/>
        <w:ind w:right="405"/>
      </w:pPr>
      <w:r>
        <w:t>в)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договору,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1"/>
        </w:rPr>
        <w:t xml:space="preserve"> </w:t>
      </w:r>
      <w:r>
        <w:t>капитальному ремонту, сносу объекта капитального строительства, проведению работ 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десять процентов</w:t>
      </w:r>
      <w:r>
        <w:rPr>
          <w:spacing w:val="-3"/>
        </w:rPr>
        <w:t xml:space="preserve"> </w:t>
      </w:r>
      <w:r>
        <w:t>цены договора;</w:t>
      </w:r>
    </w:p>
    <w:p w:rsidR="001E7157" w:rsidRDefault="008E5E9D">
      <w:pPr>
        <w:pStyle w:val="a5"/>
        <w:numPr>
          <w:ilvl w:val="0"/>
          <w:numId w:val="7"/>
        </w:numPr>
        <w:tabs>
          <w:tab w:val="left" w:pos="1529"/>
        </w:tabs>
        <w:ind w:right="411" w:firstLine="707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регулируемых цен (тарифов)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товары,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услуги;</w:t>
      </w:r>
    </w:p>
    <w:p w:rsidR="001E7157" w:rsidRDefault="008E5E9D">
      <w:pPr>
        <w:pStyle w:val="a5"/>
        <w:numPr>
          <w:ilvl w:val="0"/>
          <w:numId w:val="7"/>
        </w:numPr>
        <w:tabs>
          <w:tab w:val="left" w:pos="1428"/>
        </w:tabs>
        <w:ind w:right="403" w:firstLine="707"/>
        <w:jc w:val="both"/>
        <w:rPr>
          <w:sz w:val="24"/>
        </w:rPr>
      </w:pPr>
      <w:r>
        <w:rPr>
          <w:sz w:val="24"/>
        </w:rPr>
        <w:t>если при исполнении заключенного на срок не менее одного года 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строительству,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капитальному ремонту, сносу объекта капитального строительства, проведению работ 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 объектов культурного наследия, возникли независящие от сторон 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 влекущие невозможность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его исполнения, в том числе 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 изменений в проектную документацию. Предусмотренное настоящим пунктом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осуществляется при условии, что такое изменение не приведет к увеличению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(или)</w:t>
      </w:r>
      <w:r>
        <w:rPr>
          <w:spacing w:val="9"/>
          <w:sz w:val="24"/>
        </w:rPr>
        <w:t xml:space="preserve"> </w:t>
      </w:r>
      <w:r>
        <w:rPr>
          <w:sz w:val="24"/>
        </w:rPr>
        <w:t>цены</w:t>
      </w:r>
      <w:r>
        <w:rPr>
          <w:spacing w:val="1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0"/>
          <w:sz w:val="24"/>
        </w:rPr>
        <w:t xml:space="preserve"> </w:t>
      </w:r>
      <w:r>
        <w:rPr>
          <w:sz w:val="24"/>
        </w:rPr>
        <w:t>чем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тридцать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процентов.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12" w:firstLine="0"/>
      </w:pPr>
      <w:r>
        <w:lastRenderedPageBreak/>
        <w:t>этом в указанный срок не включается срок получения в соответствии с законодательством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градостроительной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документации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 необходимости внесения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изменений;</w:t>
      </w:r>
    </w:p>
    <w:p w:rsidR="001E7157" w:rsidRDefault="008E5E9D">
      <w:pPr>
        <w:pStyle w:val="a5"/>
        <w:numPr>
          <w:ilvl w:val="0"/>
          <w:numId w:val="7"/>
        </w:numPr>
        <w:tabs>
          <w:tab w:val="left" w:pos="1380"/>
        </w:tabs>
        <w:ind w:right="402" w:firstLine="707"/>
        <w:jc w:val="both"/>
        <w:rPr>
          <w:sz w:val="24"/>
        </w:rPr>
      </w:pPr>
      <w:r>
        <w:rPr>
          <w:sz w:val="24"/>
        </w:rPr>
        <w:t>если договор, предметом которого является выполнение работ по строительству,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ремонту,</w:t>
      </w:r>
      <w:r>
        <w:rPr>
          <w:spacing w:val="1"/>
          <w:sz w:val="24"/>
        </w:rPr>
        <w:t xml:space="preserve"> </w:t>
      </w:r>
      <w:r>
        <w:rPr>
          <w:sz w:val="24"/>
        </w:rPr>
        <w:t>сносу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проведению работ по сохранению объектов культурного наследия, по независящим от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 договора обстоятельствам, влекущим невозможность его исполнения,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 внесения изменений в проектную документацию, либо по вине подрядчика</w:t>
      </w:r>
      <w:r>
        <w:rPr>
          <w:spacing w:val="-57"/>
          <w:sz w:val="24"/>
        </w:rPr>
        <w:t xml:space="preserve"> </w:t>
      </w:r>
      <w:r>
        <w:rPr>
          <w:sz w:val="24"/>
        </w:rPr>
        <w:t>не исполнен в установленный в договоре срок, допускается однократное изменение 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срок,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предусмотренного при его заключении. При этом в случае, если обеспечение 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5"/>
          <w:sz w:val="24"/>
        </w:rPr>
        <w:t xml:space="preserve"> </w:t>
      </w:r>
      <w:r>
        <w:rPr>
          <w:sz w:val="24"/>
        </w:rPr>
        <w:t>новый</w:t>
      </w:r>
      <w:r>
        <w:rPr>
          <w:spacing w:val="16"/>
          <w:sz w:val="24"/>
        </w:rPr>
        <w:t xml:space="preserve"> </w:t>
      </w:r>
      <w:r>
        <w:rPr>
          <w:sz w:val="24"/>
        </w:rPr>
        <w:t>срок</w:t>
      </w:r>
      <w:r>
        <w:rPr>
          <w:spacing w:val="16"/>
          <w:sz w:val="24"/>
        </w:rPr>
        <w:t xml:space="preserve"> </w:t>
      </w:r>
      <w:r>
        <w:rPr>
          <w:sz w:val="24"/>
        </w:rPr>
        <w:t>возврата</w:t>
      </w:r>
      <w:r>
        <w:rPr>
          <w:spacing w:val="15"/>
          <w:sz w:val="24"/>
        </w:rPr>
        <w:t xml:space="preserve"> </w:t>
      </w:r>
      <w:r>
        <w:rPr>
          <w:sz w:val="24"/>
        </w:rPr>
        <w:t>Заказчиком</w:t>
      </w:r>
      <w:r>
        <w:rPr>
          <w:spacing w:val="12"/>
          <w:sz w:val="24"/>
        </w:rPr>
        <w:t xml:space="preserve"> </w:t>
      </w:r>
      <w:r>
        <w:rPr>
          <w:sz w:val="24"/>
        </w:rPr>
        <w:t>подрядчику</w:t>
      </w:r>
      <w:r>
        <w:rPr>
          <w:spacing w:val="8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17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5"/>
          <w:sz w:val="24"/>
        </w:rPr>
        <w:t xml:space="preserve"> </w:t>
      </w:r>
      <w:r>
        <w:rPr>
          <w:sz w:val="24"/>
        </w:rPr>
        <w:t>внесенных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 качестве обеспечения исполнения договора. В случае неисполнения договора в срок по</w:t>
      </w:r>
      <w:r>
        <w:rPr>
          <w:spacing w:val="1"/>
          <w:sz w:val="24"/>
        </w:rPr>
        <w:t xml:space="preserve"> </w:t>
      </w:r>
      <w:r>
        <w:rPr>
          <w:sz w:val="24"/>
        </w:rPr>
        <w:t>вине подрядчика предусмотренное настоящим пунктом изменение срока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подрядчиком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уплате</w:t>
      </w:r>
      <w:r>
        <w:rPr>
          <w:spacing w:val="1"/>
          <w:sz w:val="24"/>
        </w:rPr>
        <w:t xml:space="preserve"> </w:t>
      </w:r>
      <w:r>
        <w:rPr>
          <w:sz w:val="24"/>
        </w:rPr>
        <w:t>неустоек</w:t>
      </w:r>
      <w:r>
        <w:rPr>
          <w:spacing w:val="1"/>
          <w:sz w:val="24"/>
        </w:rPr>
        <w:t xml:space="preserve"> </w:t>
      </w:r>
      <w:r>
        <w:rPr>
          <w:sz w:val="24"/>
        </w:rPr>
        <w:t>(штрафов,</w:t>
      </w:r>
      <w:r>
        <w:rPr>
          <w:spacing w:val="-2"/>
          <w:sz w:val="24"/>
        </w:rPr>
        <w:t xml:space="preserve"> </w:t>
      </w:r>
      <w:r>
        <w:rPr>
          <w:sz w:val="24"/>
        </w:rPr>
        <w:t>пеней),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подрядчиком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договора;</w:t>
      </w:r>
    </w:p>
    <w:p w:rsidR="001E7157" w:rsidRDefault="008E5E9D">
      <w:pPr>
        <w:pStyle w:val="a5"/>
        <w:numPr>
          <w:ilvl w:val="0"/>
          <w:numId w:val="7"/>
        </w:numPr>
        <w:tabs>
          <w:tab w:val="left" w:pos="1442"/>
        </w:tabs>
        <w:ind w:right="408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поставщиком</w:t>
      </w:r>
      <w:r>
        <w:rPr>
          <w:spacing w:val="1"/>
          <w:sz w:val="24"/>
        </w:rPr>
        <w:t xml:space="preserve"> </w:t>
      </w:r>
      <w:r>
        <w:rPr>
          <w:sz w:val="24"/>
        </w:rPr>
        <w:t>(подрядчиком,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исполнителем).</w:t>
      </w:r>
    </w:p>
    <w:p w:rsidR="001E7157" w:rsidRDefault="008E5E9D">
      <w:pPr>
        <w:pStyle w:val="a5"/>
        <w:numPr>
          <w:ilvl w:val="0"/>
          <w:numId w:val="8"/>
        </w:numPr>
        <w:tabs>
          <w:tab w:val="left" w:pos="1507"/>
        </w:tabs>
        <w:ind w:right="410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поставщиком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(исполнителем,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подрядчиком)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поставка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(потребительские свойства) которых являются улучшенными по сравнению с качеством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 техническими и функциональными характеристиками, указанными в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договоре.</w:t>
      </w:r>
    </w:p>
    <w:p w:rsidR="001E7157" w:rsidRDefault="008E5E9D">
      <w:pPr>
        <w:pStyle w:val="a5"/>
        <w:numPr>
          <w:ilvl w:val="0"/>
          <w:numId w:val="8"/>
        </w:numPr>
        <w:tabs>
          <w:tab w:val="left" w:pos="1433"/>
        </w:tabs>
        <w:ind w:right="402" w:firstLine="707"/>
        <w:jc w:val="both"/>
        <w:rPr>
          <w:sz w:val="24"/>
        </w:rPr>
      </w:pP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 договору</w:t>
      </w:r>
      <w:r>
        <w:rPr>
          <w:spacing w:val="-3"/>
          <w:sz w:val="24"/>
        </w:rPr>
        <w:t xml:space="preserve"> </w:t>
      </w:r>
      <w:r>
        <w:rPr>
          <w:sz w:val="24"/>
        </w:rPr>
        <w:t>и подписываются сторонами.</w:t>
      </w:r>
    </w:p>
    <w:p w:rsidR="001E7157" w:rsidRDefault="001E7157">
      <w:pPr>
        <w:pStyle w:val="a3"/>
        <w:spacing w:before="11"/>
        <w:ind w:left="0" w:firstLine="0"/>
        <w:jc w:val="left"/>
        <w:rPr>
          <w:sz w:val="23"/>
        </w:rPr>
      </w:pPr>
    </w:p>
    <w:p w:rsidR="001E7157" w:rsidRDefault="008E5E9D">
      <w:pPr>
        <w:pStyle w:val="a3"/>
        <w:ind w:left="1113" w:firstLine="0"/>
      </w:pPr>
      <w:r>
        <w:t>30.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расторжения</w:t>
      </w:r>
      <w:r>
        <w:rPr>
          <w:spacing w:val="-2"/>
        </w:rPr>
        <w:t xml:space="preserve"> </w:t>
      </w:r>
      <w:r>
        <w:t>договора</w:t>
      </w:r>
    </w:p>
    <w:p w:rsidR="001E7157" w:rsidRDefault="008E5E9D">
      <w:pPr>
        <w:pStyle w:val="a5"/>
        <w:numPr>
          <w:ilvl w:val="0"/>
          <w:numId w:val="6"/>
        </w:numPr>
        <w:tabs>
          <w:tab w:val="left" w:pos="1377"/>
        </w:tabs>
        <w:ind w:right="407" w:firstLine="707"/>
        <w:jc w:val="both"/>
        <w:rPr>
          <w:sz w:val="24"/>
        </w:rPr>
      </w:pPr>
      <w:r>
        <w:rPr>
          <w:sz w:val="24"/>
        </w:rPr>
        <w:t>Расторжение договора допускается по соглашению сторон, по решению суда,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одностороннего отказа стороны договора от исполнения договора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1E7157" w:rsidRDefault="008E5E9D">
      <w:pPr>
        <w:pStyle w:val="a5"/>
        <w:numPr>
          <w:ilvl w:val="0"/>
          <w:numId w:val="6"/>
        </w:numPr>
        <w:tabs>
          <w:tab w:val="left" w:pos="1433"/>
        </w:tabs>
        <w:ind w:right="404" w:firstLine="707"/>
        <w:jc w:val="both"/>
        <w:rPr>
          <w:sz w:val="24"/>
        </w:rPr>
      </w:pP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одностороннем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</w:t>
      </w:r>
      <w:r>
        <w:rPr>
          <w:spacing w:val="1"/>
          <w:sz w:val="24"/>
        </w:rPr>
        <w:t xml:space="preserve"> </w:t>
      </w:r>
      <w:hyperlink r:id="rId82">
        <w:r>
          <w:rPr>
            <w:sz w:val="24"/>
          </w:rPr>
          <w:t>кодексом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 для одностороннего отказа от исполнения отдельных видов обязательств, 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закупки, документацией о конкурентной закупке и договором, а в случае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поставщика</w:t>
      </w:r>
      <w:r>
        <w:rPr>
          <w:spacing w:val="-2"/>
          <w:sz w:val="24"/>
        </w:rPr>
        <w:t xml:space="preserve"> </w:t>
      </w:r>
      <w:r>
        <w:rPr>
          <w:sz w:val="24"/>
        </w:rPr>
        <w:t>(исполнителя,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подрядчика)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договором.</w:t>
      </w:r>
    </w:p>
    <w:p w:rsidR="001E7157" w:rsidRDefault="008E5E9D">
      <w:pPr>
        <w:pStyle w:val="a5"/>
        <w:numPr>
          <w:ilvl w:val="0"/>
          <w:numId w:val="6"/>
        </w:numPr>
        <w:tabs>
          <w:tab w:val="left" w:pos="1433"/>
        </w:tabs>
        <w:ind w:right="406" w:firstLine="707"/>
        <w:jc w:val="both"/>
        <w:rPr>
          <w:sz w:val="24"/>
        </w:rPr>
      </w:pP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одностороннем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 если в ходе исполнения договора установлено, что поставщик (исполнитель,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подрядчик)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об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 закупки, документацией о конкурентной закупке требованиям к участникам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предоставил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таким требованиям, что позволило ему стать победителем 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закупки.</w:t>
      </w:r>
    </w:p>
    <w:p w:rsidR="001E7157" w:rsidRDefault="008E5E9D">
      <w:pPr>
        <w:pStyle w:val="a5"/>
        <w:numPr>
          <w:ilvl w:val="0"/>
          <w:numId w:val="6"/>
        </w:numPr>
        <w:tabs>
          <w:tab w:val="left" w:pos="1442"/>
        </w:tabs>
        <w:spacing w:before="1"/>
        <w:ind w:right="409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одностороннем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вине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поставщика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(исполнителя, подрядчика) Заказчик обязан предъявить требование об уплате неустоек</w:t>
      </w:r>
      <w:r>
        <w:rPr>
          <w:spacing w:val="1"/>
          <w:sz w:val="24"/>
        </w:rPr>
        <w:t xml:space="preserve"> </w:t>
      </w:r>
      <w:r>
        <w:rPr>
          <w:sz w:val="24"/>
        </w:rPr>
        <w:t>(штрафов, пеней) в связи с неисполнением или ненадлежащим исполнением обязательств,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поставщику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(исполнителю,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подрядчику)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возмещении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понесенных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убытков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 их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наличии.</w:t>
      </w:r>
    </w:p>
    <w:p w:rsidR="001E7157" w:rsidRDefault="008E5E9D">
      <w:pPr>
        <w:pStyle w:val="a5"/>
        <w:numPr>
          <w:ilvl w:val="0"/>
          <w:numId w:val="6"/>
        </w:numPr>
        <w:tabs>
          <w:tab w:val="left" w:pos="1418"/>
        </w:tabs>
        <w:ind w:right="411" w:firstLine="707"/>
        <w:jc w:val="both"/>
        <w:rPr>
          <w:sz w:val="24"/>
        </w:rPr>
      </w:pPr>
      <w:r>
        <w:rPr>
          <w:sz w:val="24"/>
        </w:rPr>
        <w:t>Расторжение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влечет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договору, но не освобождает от ответственности за неисполнение обязательств,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имели место 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 расторжения договора.</w:t>
      </w:r>
    </w:p>
    <w:p w:rsidR="001E7157" w:rsidRDefault="008E5E9D">
      <w:pPr>
        <w:pStyle w:val="a5"/>
        <w:numPr>
          <w:ilvl w:val="0"/>
          <w:numId w:val="6"/>
        </w:numPr>
        <w:tabs>
          <w:tab w:val="left" w:pos="1363"/>
        </w:tabs>
        <w:ind w:right="411" w:firstLine="707"/>
        <w:jc w:val="both"/>
        <w:rPr>
          <w:sz w:val="24"/>
        </w:rPr>
      </w:pPr>
      <w:r>
        <w:rPr>
          <w:sz w:val="24"/>
        </w:rPr>
        <w:t>Решение Заказчика об одностороннем отказе от исполнения договора не 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даты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поставщику</w:t>
      </w:r>
      <w:r>
        <w:rPr>
          <w:spacing w:val="35"/>
          <w:sz w:val="24"/>
        </w:rPr>
        <w:t xml:space="preserve"> </w:t>
      </w:r>
      <w:r>
        <w:rPr>
          <w:sz w:val="24"/>
        </w:rPr>
        <w:t>(исполнителю,</w:t>
      </w:r>
      <w:r>
        <w:rPr>
          <w:spacing w:val="40"/>
          <w:sz w:val="24"/>
        </w:rPr>
        <w:t xml:space="preserve"> </w:t>
      </w:r>
      <w:r>
        <w:rPr>
          <w:sz w:val="24"/>
        </w:rPr>
        <w:t>подрядчику)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почте</w:t>
      </w:r>
      <w:r>
        <w:rPr>
          <w:spacing w:val="40"/>
          <w:sz w:val="24"/>
        </w:rPr>
        <w:t xml:space="preserve"> </w:t>
      </w:r>
      <w:r>
        <w:rPr>
          <w:sz w:val="24"/>
        </w:rPr>
        <w:t>заказным</w:t>
      </w:r>
      <w:r>
        <w:rPr>
          <w:spacing w:val="39"/>
          <w:sz w:val="24"/>
        </w:rPr>
        <w:t xml:space="preserve"> </w:t>
      </w:r>
      <w:r>
        <w:rPr>
          <w:sz w:val="24"/>
        </w:rPr>
        <w:t>письмом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уведомлением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02" w:firstLine="0"/>
      </w:pPr>
      <w:r>
        <w:lastRenderedPageBreak/>
        <w:t>вручении</w:t>
      </w:r>
      <w:r>
        <w:rPr>
          <w:spacing w:val="1"/>
        </w:rPr>
        <w:t xml:space="preserve"> </w:t>
      </w:r>
      <w:r>
        <w:t>по адресу поставщика (исполнителя,</w:t>
      </w:r>
      <w:r>
        <w:rPr>
          <w:spacing w:val="1"/>
        </w:rPr>
        <w:t xml:space="preserve"> </w:t>
      </w:r>
      <w:r>
        <w:t>подрядчика),</w:t>
      </w:r>
      <w:r>
        <w:rPr>
          <w:spacing w:val="1"/>
        </w:rPr>
        <w:t xml:space="preserve"> </w:t>
      </w:r>
      <w:r>
        <w:t>указанному в</w:t>
      </w:r>
      <w:r>
        <w:rPr>
          <w:spacing w:val="1"/>
        </w:rPr>
        <w:t xml:space="preserve"> </w:t>
      </w:r>
      <w:r>
        <w:t>договоре,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телеграммой, либо посредством факсимильной связи, либо по адресу электронной</w:t>
      </w:r>
      <w:r>
        <w:rPr>
          <w:spacing w:val="1"/>
        </w:rPr>
        <w:t xml:space="preserve"> </w:t>
      </w:r>
      <w:r>
        <w:t>почты,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доставки,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57"/>
        </w:rPr>
        <w:t xml:space="preserve"> </w:t>
      </w:r>
      <w:r>
        <w:t>фиксирование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Заказчиком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вручении поставщику (исполнителю, подрядчику). Выполнение Заказчиком требований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надлежащим</w:t>
      </w:r>
      <w:r>
        <w:rPr>
          <w:spacing w:val="1"/>
        </w:rPr>
        <w:t xml:space="preserve"> </w:t>
      </w:r>
      <w:r>
        <w:t>уведомлением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(исполнителя,</w:t>
      </w:r>
      <w:r>
        <w:rPr>
          <w:spacing w:val="1"/>
        </w:rPr>
        <w:t xml:space="preserve"> </w:t>
      </w:r>
      <w:r>
        <w:t>подрядчика) об одностороннем отказе от исполнения договора. Датой такого надлежащего</w:t>
      </w:r>
      <w:r>
        <w:rPr>
          <w:spacing w:val="-57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признается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Заказчиком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вручении</w:t>
      </w:r>
      <w:r>
        <w:rPr>
          <w:spacing w:val="1"/>
        </w:rPr>
        <w:t xml:space="preserve"> </w:t>
      </w:r>
      <w:r>
        <w:t>поставщику (исполнителю, подрядчику)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уведомления либо</w:t>
      </w:r>
      <w:r>
        <w:rPr>
          <w:spacing w:val="1"/>
        </w:rPr>
        <w:t xml:space="preserve"> </w:t>
      </w:r>
      <w:r>
        <w:t>дата получения</w:t>
      </w:r>
      <w:r>
        <w:rPr>
          <w:spacing w:val="1"/>
        </w:rPr>
        <w:t xml:space="preserve"> </w:t>
      </w:r>
      <w:r>
        <w:t>Заказчиком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(исполнителя,</w:t>
      </w:r>
      <w:r>
        <w:rPr>
          <w:spacing w:val="1"/>
        </w:rPr>
        <w:t xml:space="preserve"> </w:t>
      </w:r>
      <w:r>
        <w:t>подрядчика)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адресу,</w:t>
      </w:r>
      <w:r>
        <w:rPr>
          <w:spacing w:val="3"/>
        </w:rPr>
        <w:t xml:space="preserve"> </w:t>
      </w:r>
      <w:r>
        <w:t>указанному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договоре.</w:t>
      </w:r>
    </w:p>
    <w:p w:rsidR="001E7157" w:rsidRDefault="008E5E9D">
      <w:pPr>
        <w:pStyle w:val="a5"/>
        <w:numPr>
          <w:ilvl w:val="0"/>
          <w:numId w:val="6"/>
        </w:numPr>
        <w:tabs>
          <w:tab w:val="left" w:pos="1365"/>
        </w:tabs>
        <w:spacing w:before="1"/>
        <w:ind w:right="402" w:firstLine="707"/>
        <w:jc w:val="both"/>
        <w:rPr>
          <w:sz w:val="24"/>
        </w:rPr>
      </w:pPr>
      <w:r>
        <w:rPr>
          <w:sz w:val="24"/>
        </w:rPr>
        <w:t>Решение Заказчика об одностороннем отказе от исполнения договора вступает в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расторгнутым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десять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уведомления Заказчиком поставщика (исполнителя, подрядчика) об одностороннем отказе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 договора.</w:t>
      </w:r>
    </w:p>
    <w:p w:rsidR="001E7157" w:rsidRDefault="008E5E9D">
      <w:pPr>
        <w:pStyle w:val="a5"/>
        <w:numPr>
          <w:ilvl w:val="0"/>
          <w:numId w:val="6"/>
        </w:numPr>
        <w:tabs>
          <w:tab w:val="left" w:pos="1411"/>
        </w:tabs>
        <w:ind w:right="404" w:firstLine="707"/>
        <w:jc w:val="both"/>
        <w:rPr>
          <w:sz w:val="24"/>
        </w:rPr>
      </w:pPr>
      <w:r>
        <w:rPr>
          <w:sz w:val="24"/>
        </w:rPr>
        <w:t>Заказчик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отменить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не вступившее</w:t>
      </w:r>
      <w:r>
        <w:rPr>
          <w:spacing w:val="1"/>
          <w:sz w:val="24"/>
        </w:rPr>
        <w:t xml:space="preserve"> </w:t>
      </w:r>
      <w:r>
        <w:rPr>
          <w:sz w:val="24"/>
        </w:rPr>
        <w:t>в силу решение об одностороннем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отказе от исполнения договора, если в течение десятидневного срока с даты надлежащего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поставщика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(исполнителя,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подрядчика)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одностороннем отказе от исполнения договора устранено нарушение условий 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послужившее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 в случае повторного нарушения поставщиком (исполнителем, подрядчиком)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договора, которое в соответствии с гражданским законодательством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одностороннего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</w:p>
    <w:p w:rsidR="001E7157" w:rsidRDefault="008E5E9D">
      <w:pPr>
        <w:pStyle w:val="a5"/>
        <w:numPr>
          <w:ilvl w:val="0"/>
          <w:numId w:val="6"/>
        </w:numPr>
        <w:tabs>
          <w:tab w:val="left" w:pos="1354"/>
        </w:tabs>
        <w:ind w:right="402" w:firstLine="707"/>
        <w:jc w:val="both"/>
        <w:rPr>
          <w:sz w:val="24"/>
        </w:rPr>
      </w:pPr>
      <w:r>
        <w:rPr>
          <w:sz w:val="24"/>
        </w:rPr>
        <w:t>Поставщик (исполнитель, подрядчик) вправе принять решение об одностороннем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отказе от исполнения договора по основаниям, предусмотренным Гражданским </w:t>
      </w:r>
      <w:hyperlink r:id="rId83">
        <w:r>
          <w:rPr>
            <w:sz w:val="24"/>
          </w:rPr>
          <w:t>кодексом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одностороннего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-1"/>
          <w:sz w:val="24"/>
        </w:rPr>
        <w:t xml:space="preserve"> </w:t>
      </w:r>
      <w:r>
        <w:rPr>
          <w:sz w:val="24"/>
        </w:rPr>
        <w:t>что это</w:t>
      </w:r>
      <w:r>
        <w:rPr>
          <w:spacing w:val="-1"/>
          <w:sz w:val="24"/>
        </w:rPr>
        <w:t xml:space="preserve"> </w:t>
      </w:r>
      <w:r>
        <w:rPr>
          <w:sz w:val="24"/>
        </w:rPr>
        <w:t>было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договором.</w:t>
      </w:r>
    </w:p>
    <w:p w:rsidR="001E7157" w:rsidRDefault="008E5E9D">
      <w:pPr>
        <w:pStyle w:val="a5"/>
        <w:numPr>
          <w:ilvl w:val="0"/>
          <w:numId w:val="6"/>
        </w:numPr>
        <w:tabs>
          <w:tab w:val="left" w:pos="1517"/>
        </w:tabs>
        <w:ind w:right="402" w:firstLine="707"/>
        <w:jc w:val="both"/>
        <w:rPr>
          <w:sz w:val="24"/>
        </w:rPr>
      </w:pPr>
      <w:r>
        <w:rPr>
          <w:sz w:val="24"/>
        </w:rPr>
        <w:t>Решение поставщика (исполнителя, подрядчика) об одностороннем отказе от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 договора не позднее чем в течение трех рабочих дней с даты принятия 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 направляется Заказчику по почте заказным письмом с уведомлением о вручении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 адресу Заказчика,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указанному в договоре,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телеграммой, либо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факсимильной связи, либо по адресу электронной почты, либо с использованием иных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поставщиком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(исполнителем,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подрядчиком)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вручении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Заказчику.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поставщиком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(исполнителем,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подрядчиком)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 пункта считается надлежащим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уведомлением Заказчика об</w:t>
      </w:r>
      <w:r>
        <w:rPr>
          <w:spacing w:val="1"/>
          <w:sz w:val="24"/>
        </w:rPr>
        <w:t xml:space="preserve"> </w:t>
      </w:r>
      <w:r>
        <w:rPr>
          <w:sz w:val="24"/>
        </w:rPr>
        <w:t>одностороннем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отказе от исполнения договора. Датой такого надлежащего уведомления признается дата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поставщиком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(исполнителем,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подрядчиком)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вручении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Заказчику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уведомления.</w:t>
      </w:r>
    </w:p>
    <w:p w:rsidR="001E7157" w:rsidRDefault="008E5E9D">
      <w:pPr>
        <w:pStyle w:val="a5"/>
        <w:numPr>
          <w:ilvl w:val="0"/>
          <w:numId w:val="6"/>
        </w:numPr>
        <w:tabs>
          <w:tab w:val="left" w:pos="1517"/>
        </w:tabs>
        <w:ind w:right="408" w:firstLine="707"/>
        <w:jc w:val="both"/>
        <w:rPr>
          <w:sz w:val="24"/>
        </w:rPr>
      </w:pPr>
      <w:r>
        <w:rPr>
          <w:sz w:val="24"/>
        </w:rPr>
        <w:t>Решение поставщика (исполнителя, подрядчика) об одностороннем отказе от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 договора вступает в силу и договор считается расторгнутым через десять дней</w:t>
      </w:r>
      <w:r>
        <w:rPr>
          <w:spacing w:val="-57"/>
          <w:sz w:val="24"/>
        </w:rPr>
        <w:t xml:space="preserve"> </w:t>
      </w:r>
      <w:r>
        <w:rPr>
          <w:sz w:val="24"/>
        </w:rPr>
        <w:t>с даты надлежащего уведомления поставщиком (исполнителем, подрядчиком) Заказчика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одностороннем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1"/>
          <w:sz w:val="24"/>
        </w:rPr>
        <w:t xml:space="preserve"> </w:t>
      </w:r>
      <w:r>
        <w:rPr>
          <w:sz w:val="24"/>
        </w:rPr>
        <w:t>от исполнения договора.</w:t>
      </w:r>
    </w:p>
    <w:p w:rsidR="001E7157" w:rsidRDefault="008E5E9D">
      <w:pPr>
        <w:pStyle w:val="a5"/>
        <w:numPr>
          <w:ilvl w:val="0"/>
          <w:numId w:val="6"/>
        </w:numPr>
        <w:tabs>
          <w:tab w:val="left" w:pos="1514"/>
        </w:tabs>
        <w:ind w:right="401" w:firstLine="707"/>
        <w:jc w:val="both"/>
        <w:rPr>
          <w:sz w:val="24"/>
        </w:rPr>
      </w:pPr>
      <w:r>
        <w:rPr>
          <w:sz w:val="24"/>
        </w:rPr>
        <w:t>Поставщик (исполнитель, подрядчик) обязан отменить не вступившее в силу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об одностороннем отказе от исполнения договора, если в течение десятидневного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срока с даты надлежащего уведомления Заказчика о принятом решении об одностороннем</w:t>
      </w:r>
      <w:r>
        <w:rPr>
          <w:spacing w:val="-57"/>
          <w:sz w:val="24"/>
        </w:rPr>
        <w:t xml:space="preserve"> </w:t>
      </w:r>
      <w:r>
        <w:rPr>
          <w:sz w:val="24"/>
        </w:rPr>
        <w:t>отказе от исполнения договора устранены нарушения условий договора, послужившие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для принятия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указанного решения.</w:t>
      </w:r>
    </w:p>
    <w:p w:rsidR="001E7157" w:rsidRDefault="008E5E9D">
      <w:pPr>
        <w:pStyle w:val="a5"/>
        <w:numPr>
          <w:ilvl w:val="0"/>
          <w:numId w:val="6"/>
        </w:numPr>
        <w:tabs>
          <w:tab w:val="left" w:pos="1483"/>
        </w:tabs>
        <w:ind w:right="406" w:firstLine="707"/>
        <w:jc w:val="both"/>
        <w:rPr>
          <w:sz w:val="24"/>
        </w:rPr>
      </w:pPr>
      <w:r>
        <w:rPr>
          <w:sz w:val="24"/>
        </w:rPr>
        <w:t>При расторжении договора в связи с односторонним отказом стороны 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от исполнения договора другая сторона договора вправе потребовать возмещения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понесенного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ущерба,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являющимися основанием для принятия решения об одностороннем отказе от 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</w:p>
    <w:p w:rsidR="001E7157" w:rsidRDefault="001E7157">
      <w:pPr>
        <w:pStyle w:val="a3"/>
        <w:ind w:left="0" w:firstLine="0"/>
        <w:jc w:val="left"/>
      </w:pPr>
    </w:p>
    <w:p w:rsidR="001E7157" w:rsidRDefault="008E5E9D">
      <w:pPr>
        <w:pStyle w:val="a3"/>
        <w:ind w:left="3797" w:firstLine="0"/>
        <w:jc w:val="left"/>
      </w:pPr>
      <w:r>
        <w:t>31.</w:t>
      </w:r>
      <w:r>
        <w:rPr>
          <w:spacing w:val="-3"/>
        </w:rPr>
        <w:t xml:space="preserve"> </w:t>
      </w:r>
      <w:r>
        <w:t>Заключительные</w:t>
      </w:r>
      <w:r>
        <w:rPr>
          <w:spacing w:val="-4"/>
        </w:rPr>
        <w:t xml:space="preserve"> </w:t>
      </w:r>
      <w:r>
        <w:t>положения</w:t>
      </w:r>
    </w:p>
    <w:p w:rsidR="001E7157" w:rsidRDefault="001E7157">
      <w:p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5"/>
        <w:numPr>
          <w:ilvl w:val="0"/>
          <w:numId w:val="5"/>
        </w:numPr>
        <w:tabs>
          <w:tab w:val="left" w:pos="1531"/>
        </w:tabs>
        <w:spacing w:before="62"/>
        <w:ind w:right="408" w:firstLine="707"/>
        <w:jc w:val="both"/>
        <w:rPr>
          <w:sz w:val="24"/>
        </w:rPr>
      </w:pPr>
      <w:r>
        <w:rPr>
          <w:sz w:val="24"/>
        </w:rPr>
        <w:lastRenderedPageBreak/>
        <w:t>За нарушение требований настоящего Положения о закупке виновные лица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1E7157" w:rsidRDefault="008E5E9D">
      <w:pPr>
        <w:pStyle w:val="a3"/>
        <w:ind w:left="1113" w:firstLine="0"/>
      </w:pPr>
      <w:r>
        <w:t>К</w:t>
      </w:r>
      <w:r>
        <w:rPr>
          <w:spacing w:val="2"/>
        </w:rPr>
        <w:t xml:space="preserve"> </w:t>
      </w:r>
      <w:r>
        <w:t>настоящему</w:t>
      </w:r>
      <w:r>
        <w:rPr>
          <w:spacing w:val="-1"/>
        </w:rPr>
        <w:t xml:space="preserve"> </w:t>
      </w:r>
      <w:r>
        <w:t>Положению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закупке</w:t>
      </w:r>
      <w:r>
        <w:rPr>
          <w:spacing w:val="1"/>
        </w:rPr>
        <w:t xml:space="preserve"> </w:t>
      </w:r>
      <w:r>
        <w:t>прилагается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3"/>
        </w:rPr>
        <w:t xml:space="preserve"> </w:t>
      </w:r>
      <w:r>
        <w:t>частью:</w:t>
      </w:r>
    </w:p>
    <w:p w:rsidR="001E7157" w:rsidRDefault="008E5E9D">
      <w:pPr>
        <w:pStyle w:val="a3"/>
        <w:ind w:firstLine="0"/>
      </w:pPr>
      <w:r>
        <w:t>-</w:t>
      </w:r>
      <w:r>
        <w:rPr>
          <w:spacing w:val="-4"/>
        </w:rPr>
        <w:t xml:space="preserve"> </w:t>
      </w:r>
      <w:r>
        <w:t>приложение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hyperlink w:anchor="_bookmark30" w:history="1">
        <w:r>
          <w:t>критерии</w:t>
        </w:r>
        <w:r>
          <w:rPr>
            <w:spacing w:val="-2"/>
          </w:rPr>
          <w:t xml:space="preserve"> </w:t>
        </w:r>
        <w:r>
          <w:t>и</w:t>
        </w:r>
        <w:r>
          <w:rPr>
            <w:spacing w:val="-3"/>
          </w:rPr>
          <w:t xml:space="preserve"> </w:t>
        </w:r>
        <w:r>
          <w:t>порядок</w:t>
        </w:r>
        <w:r>
          <w:rPr>
            <w:spacing w:val="-2"/>
          </w:rPr>
          <w:t xml:space="preserve"> </w:t>
        </w:r>
      </w:hyperlink>
      <w:r>
        <w:t>оценки</w:t>
      </w:r>
      <w:r>
        <w:rPr>
          <w:spacing w:val="-4"/>
        </w:rPr>
        <w:t xml:space="preserve"> </w:t>
      </w:r>
      <w:r>
        <w:t>заявок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конкурентной</w:t>
      </w:r>
      <w:r>
        <w:rPr>
          <w:spacing w:val="-4"/>
        </w:rPr>
        <w:t xml:space="preserve"> </w:t>
      </w:r>
      <w:r>
        <w:t>закупке.</w:t>
      </w:r>
    </w:p>
    <w:p w:rsidR="001E7157" w:rsidRDefault="008E5E9D">
      <w:pPr>
        <w:pStyle w:val="a5"/>
        <w:numPr>
          <w:ilvl w:val="0"/>
          <w:numId w:val="5"/>
        </w:numPr>
        <w:tabs>
          <w:tab w:val="left" w:pos="1524"/>
        </w:tabs>
        <w:spacing w:before="1"/>
        <w:ind w:right="406" w:firstLine="707"/>
        <w:jc w:val="both"/>
        <w:rPr>
          <w:sz w:val="24"/>
        </w:rPr>
      </w:pPr>
      <w:r>
        <w:rPr>
          <w:sz w:val="24"/>
        </w:rPr>
        <w:t>До 01 июля 2020 года в рамках срока исполнения договора допускается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соглашению сторон изменение цены заключенного до 01 января 2019 года договора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увеличения в соответствии с законодательством Российской Федерации 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налога на добавленную стоимость в отношении товаров, работ, услуг, приемка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после 01 января 2019 года, если увеличенный размер ставки налога на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 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условиями договора.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spacing w:before="65"/>
        <w:ind w:left="7914" w:right="403" w:firstLine="873"/>
        <w:jc w:val="right"/>
        <w:rPr>
          <w:sz w:val="18"/>
        </w:rPr>
      </w:pPr>
      <w:r>
        <w:rPr>
          <w:sz w:val="18"/>
        </w:rPr>
        <w:lastRenderedPageBreak/>
        <w:t>Приложение</w:t>
      </w:r>
      <w:r>
        <w:rPr>
          <w:spacing w:val="-42"/>
          <w:sz w:val="18"/>
        </w:rPr>
        <w:t xml:space="preserve"> </w:t>
      </w:r>
      <w:r>
        <w:rPr>
          <w:sz w:val="18"/>
        </w:rPr>
        <w:t>к</w:t>
      </w:r>
      <w:r>
        <w:rPr>
          <w:spacing w:val="-5"/>
          <w:sz w:val="18"/>
        </w:rPr>
        <w:t xml:space="preserve"> </w:t>
      </w:r>
      <w:r>
        <w:rPr>
          <w:sz w:val="18"/>
        </w:rPr>
        <w:t>Типовому</w:t>
      </w:r>
      <w:r>
        <w:rPr>
          <w:spacing w:val="-4"/>
          <w:sz w:val="18"/>
        </w:rPr>
        <w:t xml:space="preserve"> </w:t>
      </w:r>
      <w:r>
        <w:rPr>
          <w:sz w:val="18"/>
        </w:rPr>
        <w:t>положению</w:t>
      </w:r>
    </w:p>
    <w:p w:rsidR="001E7157" w:rsidRDefault="008E5E9D">
      <w:pPr>
        <w:ind w:left="6759" w:right="410" w:firstLine="595"/>
        <w:jc w:val="right"/>
        <w:rPr>
          <w:sz w:val="18"/>
        </w:rPr>
      </w:pP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закупке</w:t>
      </w:r>
      <w:r>
        <w:rPr>
          <w:spacing w:val="-4"/>
          <w:sz w:val="18"/>
        </w:rPr>
        <w:t xml:space="preserve"> </w:t>
      </w:r>
      <w:r>
        <w:rPr>
          <w:sz w:val="18"/>
        </w:rPr>
        <w:t>товаров,</w:t>
      </w:r>
      <w:r>
        <w:rPr>
          <w:spacing w:val="-3"/>
          <w:sz w:val="18"/>
        </w:rPr>
        <w:t xml:space="preserve"> </w:t>
      </w:r>
      <w:r>
        <w:rPr>
          <w:sz w:val="18"/>
        </w:rPr>
        <w:t>работ,</w:t>
      </w:r>
      <w:r>
        <w:rPr>
          <w:spacing w:val="-4"/>
          <w:sz w:val="18"/>
        </w:rPr>
        <w:t xml:space="preserve"> </w:t>
      </w:r>
      <w:r>
        <w:rPr>
          <w:sz w:val="18"/>
        </w:rPr>
        <w:t>услуг</w:t>
      </w:r>
      <w:r>
        <w:rPr>
          <w:spacing w:val="-42"/>
          <w:sz w:val="18"/>
        </w:rPr>
        <w:t xml:space="preserve"> </w:t>
      </w:r>
      <w:r>
        <w:rPr>
          <w:sz w:val="18"/>
        </w:rPr>
        <w:t>для</w:t>
      </w:r>
      <w:r>
        <w:rPr>
          <w:spacing w:val="-5"/>
          <w:sz w:val="18"/>
        </w:rPr>
        <w:t xml:space="preserve"> </w:t>
      </w:r>
      <w:r>
        <w:rPr>
          <w:sz w:val="18"/>
        </w:rPr>
        <w:t>нужд</w:t>
      </w:r>
      <w:r>
        <w:rPr>
          <w:spacing w:val="-4"/>
          <w:sz w:val="18"/>
        </w:rPr>
        <w:t xml:space="preserve"> </w:t>
      </w:r>
      <w:r>
        <w:rPr>
          <w:sz w:val="18"/>
        </w:rPr>
        <w:t>муниципальных</w:t>
      </w:r>
      <w:r>
        <w:rPr>
          <w:spacing w:val="-6"/>
          <w:sz w:val="18"/>
        </w:rPr>
        <w:t xml:space="preserve"> </w:t>
      </w:r>
      <w:r>
        <w:rPr>
          <w:sz w:val="18"/>
        </w:rPr>
        <w:t>бюджетных,</w:t>
      </w:r>
    </w:p>
    <w:p w:rsidR="001E7157" w:rsidRDefault="008E5E9D">
      <w:pPr>
        <w:ind w:left="7474" w:right="405" w:firstLine="319"/>
        <w:jc w:val="right"/>
        <w:rPr>
          <w:sz w:val="18"/>
        </w:rPr>
      </w:pPr>
      <w:r>
        <w:rPr>
          <w:sz w:val="18"/>
        </w:rPr>
        <w:t>автономных учреждений,</w:t>
      </w:r>
      <w:r>
        <w:rPr>
          <w:spacing w:val="-42"/>
          <w:sz w:val="18"/>
        </w:rPr>
        <w:t xml:space="preserve"> </w:t>
      </w:r>
      <w:r>
        <w:rPr>
          <w:sz w:val="18"/>
        </w:rPr>
        <w:t>муниципальных</w:t>
      </w:r>
      <w:r>
        <w:rPr>
          <w:spacing w:val="-10"/>
          <w:sz w:val="18"/>
        </w:rPr>
        <w:t xml:space="preserve"> </w:t>
      </w:r>
      <w:r>
        <w:rPr>
          <w:sz w:val="18"/>
        </w:rPr>
        <w:t>предприятий</w:t>
      </w:r>
    </w:p>
    <w:p w:rsidR="001E7157" w:rsidRDefault="008E5E9D">
      <w:pPr>
        <w:spacing w:before="1"/>
        <w:ind w:left="666" w:right="666"/>
        <w:jc w:val="center"/>
        <w:rPr>
          <w:b/>
          <w:sz w:val="24"/>
        </w:rPr>
      </w:pPr>
      <w:bookmarkStart w:id="31" w:name="_bookmark30"/>
      <w:bookmarkEnd w:id="31"/>
      <w:r>
        <w:rPr>
          <w:b/>
          <w:sz w:val="24"/>
        </w:rPr>
        <w:t>КРИТЕРИИ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ПОРЯДОК</w:t>
      </w:r>
    </w:p>
    <w:p w:rsidR="001E7157" w:rsidRDefault="008E5E9D">
      <w:pPr>
        <w:ind w:left="663" w:right="666"/>
        <w:jc w:val="center"/>
        <w:rPr>
          <w:b/>
          <w:sz w:val="24"/>
        </w:rPr>
      </w:pPr>
      <w:r>
        <w:rPr>
          <w:b/>
          <w:sz w:val="24"/>
        </w:rPr>
        <w:t>ОЦЕНКИ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ЗАЯВОК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УЧАСТИЕ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КОНКУРЕНТНОЙ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ЗАКУПКЕ</w:t>
      </w:r>
    </w:p>
    <w:p w:rsidR="001E7157" w:rsidRDefault="001E7157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1E7157" w:rsidRDefault="008E5E9D">
      <w:pPr>
        <w:pStyle w:val="a5"/>
        <w:numPr>
          <w:ilvl w:val="0"/>
          <w:numId w:val="4"/>
        </w:numPr>
        <w:tabs>
          <w:tab w:val="left" w:pos="1404"/>
        </w:tabs>
        <w:ind w:right="405" w:firstLine="707"/>
        <w:jc w:val="both"/>
        <w:rPr>
          <w:sz w:val="24"/>
        </w:rPr>
      </w:pPr>
      <w:r>
        <w:rPr>
          <w:sz w:val="24"/>
        </w:rPr>
        <w:t>Настоящий порядок применяется для проведения оценки заявок на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 конкурсе, конкурсе в электронной форме (далее - конкурс) и оценки заявок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 предложений).</w:t>
      </w:r>
    </w:p>
    <w:p w:rsidR="001E7157" w:rsidRDefault="008E5E9D">
      <w:pPr>
        <w:pStyle w:val="a5"/>
        <w:numPr>
          <w:ilvl w:val="0"/>
          <w:numId w:val="4"/>
        </w:numPr>
        <w:tabs>
          <w:tab w:val="left" w:pos="1473"/>
        </w:tabs>
        <w:ind w:right="402" w:firstLine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конкурсную документацию, документацию о запросе предложений конкретные 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из числа нижеперечисленных, конкретизировать предмет оценки по каждому критерию,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 требования о представлении документов и сведений соответственно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по каждому</w:t>
      </w:r>
      <w:r>
        <w:rPr>
          <w:spacing w:val="-9"/>
          <w:sz w:val="24"/>
        </w:rPr>
        <w:t xml:space="preserve"> </w:t>
      </w:r>
      <w:r>
        <w:rPr>
          <w:sz w:val="24"/>
        </w:rPr>
        <w:t>критерию,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 критериев.</w:t>
      </w:r>
    </w:p>
    <w:p w:rsidR="001E7157" w:rsidRDefault="008E5E9D">
      <w:pPr>
        <w:pStyle w:val="a5"/>
        <w:numPr>
          <w:ilvl w:val="0"/>
          <w:numId w:val="4"/>
        </w:numPr>
        <w:tabs>
          <w:tab w:val="left" w:pos="1354"/>
        </w:tabs>
        <w:ind w:left="1353" w:hanging="241"/>
        <w:jc w:val="both"/>
        <w:rPr>
          <w:sz w:val="24"/>
        </w:rPr>
      </w:pPr>
      <w:r>
        <w:rPr>
          <w:sz w:val="24"/>
        </w:rPr>
        <w:t>Совокупная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равна</w:t>
      </w:r>
      <w:r>
        <w:rPr>
          <w:spacing w:val="-3"/>
          <w:sz w:val="24"/>
        </w:rPr>
        <w:t xml:space="preserve"> </w:t>
      </w:r>
      <w:r>
        <w:rPr>
          <w:sz w:val="24"/>
        </w:rPr>
        <w:t>100%.</w:t>
      </w:r>
    </w:p>
    <w:p w:rsidR="001E7157" w:rsidRDefault="008E5E9D">
      <w:pPr>
        <w:pStyle w:val="a5"/>
        <w:numPr>
          <w:ilvl w:val="0"/>
          <w:numId w:val="4"/>
        </w:numPr>
        <w:tabs>
          <w:tab w:val="left" w:pos="1416"/>
        </w:tabs>
        <w:spacing w:before="1"/>
        <w:ind w:right="407" w:firstLine="707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 конкурентных закупок с привлечением при необходимости экспертов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закупки.</w:t>
      </w:r>
    </w:p>
    <w:p w:rsidR="001E7157" w:rsidRDefault="008E5E9D">
      <w:pPr>
        <w:pStyle w:val="a5"/>
        <w:numPr>
          <w:ilvl w:val="0"/>
          <w:numId w:val="4"/>
        </w:numPr>
        <w:tabs>
          <w:tab w:val="left" w:pos="1406"/>
        </w:tabs>
        <w:ind w:right="413" w:firstLine="707"/>
        <w:jc w:val="both"/>
        <w:rPr>
          <w:sz w:val="24"/>
        </w:rPr>
      </w:pPr>
      <w:r>
        <w:rPr>
          <w:sz w:val="24"/>
        </w:rPr>
        <w:t>Для оценки заявок на участие в конкурентной закупке могут 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значимостями:</w:t>
      </w:r>
    </w:p>
    <w:p w:rsidR="001E7157" w:rsidRDefault="001E7157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2412"/>
        <w:gridCol w:w="4112"/>
        <w:gridCol w:w="2407"/>
      </w:tblGrid>
      <w:tr w:rsidR="001E7157">
        <w:trPr>
          <w:trHeight w:val="1814"/>
        </w:trPr>
        <w:tc>
          <w:tcPr>
            <w:tcW w:w="991" w:type="dxa"/>
          </w:tcPr>
          <w:p w:rsidR="001E7157" w:rsidRDefault="001E7157">
            <w:pPr>
              <w:pStyle w:val="TableParagraph"/>
              <w:ind w:left="0"/>
            </w:pPr>
          </w:p>
          <w:p w:rsidR="001E7157" w:rsidRDefault="001E7157">
            <w:pPr>
              <w:pStyle w:val="TableParagraph"/>
              <w:ind w:left="0"/>
            </w:pPr>
          </w:p>
          <w:p w:rsidR="001E7157" w:rsidRDefault="008E5E9D">
            <w:pPr>
              <w:pStyle w:val="TableParagraph"/>
              <w:spacing w:before="164"/>
              <w:ind w:right="127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критерия</w:t>
            </w:r>
          </w:p>
        </w:tc>
        <w:tc>
          <w:tcPr>
            <w:tcW w:w="2412" w:type="dxa"/>
          </w:tcPr>
          <w:p w:rsidR="001E7157" w:rsidRDefault="001E7157">
            <w:pPr>
              <w:pStyle w:val="TableParagraph"/>
              <w:ind w:left="0"/>
            </w:pPr>
          </w:p>
          <w:p w:rsidR="001E7157" w:rsidRDefault="001E7157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1E7157" w:rsidRDefault="008E5E9D">
            <w:pPr>
              <w:pStyle w:val="TableParagraph"/>
              <w:ind w:right="240"/>
              <w:rPr>
                <w:sz w:val="20"/>
              </w:rPr>
            </w:pPr>
            <w:r>
              <w:rPr>
                <w:sz w:val="20"/>
              </w:rPr>
              <w:t>Критерии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заявок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участие в</w:t>
            </w:r>
          </w:p>
          <w:p w:rsidR="001E7157" w:rsidRDefault="008E5E9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конкурентной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закупке</w:t>
            </w:r>
          </w:p>
        </w:tc>
        <w:tc>
          <w:tcPr>
            <w:tcW w:w="4112" w:type="dxa"/>
          </w:tcPr>
          <w:p w:rsidR="001E7157" w:rsidRDefault="001E7157">
            <w:pPr>
              <w:pStyle w:val="TableParagraph"/>
              <w:ind w:left="0"/>
            </w:pPr>
          </w:p>
          <w:p w:rsidR="001E7157" w:rsidRDefault="001E7157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1E7157" w:rsidRDefault="008E5E9D">
            <w:pPr>
              <w:pStyle w:val="TableParagraph"/>
              <w:ind w:right="451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документации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конкурентной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закупке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необходимо</w:t>
            </w:r>
          </w:p>
          <w:p w:rsidR="001E7157" w:rsidRDefault="008E5E9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установить</w:t>
            </w:r>
          </w:p>
        </w:tc>
        <w:tc>
          <w:tcPr>
            <w:tcW w:w="2407" w:type="dxa"/>
          </w:tcPr>
          <w:p w:rsidR="001E7157" w:rsidRDefault="008E5E9D">
            <w:pPr>
              <w:pStyle w:val="TableParagraph"/>
              <w:spacing w:before="96"/>
              <w:ind w:left="60" w:right="265"/>
              <w:rPr>
                <w:sz w:val="20"/>
              </w:rPr>
            </w:pPr>
            <w:r>
              <w:rPr>
                <w:sz w:val="20"/>
              </w:rPr>
              <w:t>Значимость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критериев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процентах. Точная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значимость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критерия</w:t>
            </w:r>
          </w:p>
          <w:p w:rsidR="001E7157" w:rsidRDefault="008E5E9D">
            <w:pPr>
              <w:pStyle w:val="TableParagraph"/>
              <w:ind w:left="60" w:right="126"/>
              <w:rPr>
                <w:sz w:val="20"/>
              </w:rPr>
            </w:pPr>
            <w:r>
              <w:rPr>
                <w:sz w:val="20"/>
              </w:rPr>
              <w:t>должна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установлена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Заказчиком в</w:t>
            </w:r>
          </w:p>
          <w:p w:rsidR="001E7157" w:rsidRDefault="008E5E9D">
            <w:pPr>
              <w:pStyle w:val="TableParagraph"/>
              <w:ind w:left="60" w:right="422"/>
              <w:rPr>
                <w:sz w:val="20"/>
              </w:rPr>
            </w:pPr>
            <w:r>
              <w:rPr>
                <w:sz w:val="20"/>
              </w:rPr>
              <w:t>документации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конкурентной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закупке</w:t>
            </w:r>
          </w:p>
        </w:tc>
      </w:tr>
      <w:tr w:rsidR="001E7157">
        <w:trPr>
          <w:trHeight w:val="433"/>
        </w:trPr>
        <w:tc>
          <w:tcPr>
            <w:tcW w:w="991" w:type="dxa"/>
          </w:tcPr>
          <w:p w:rsidR="001E7157" w:rsidRDefault="008E5E9D">
            <w:pPr>
              <w:pStyle w:val="TableParagraph"/>
              <w:spacing w:before="9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12" w:type="dxa"/>
          </w:tcPr>
          <w:p w:rsidR="001E7157" w:rsidRDefault="008E5E9D">
            <w:pPr>
              <w:pStyle w:val="TableParagraph"/>
              <w:spacing w:before="96"/>
              <w:rPr>
                <w:sz w:val="20"/>
              </w:rPr>
            </w:pPr>
            <w:r>
              <w:rPr>
                <w:sz w:val="20"/>
              </w:rPr>
              <w:t>Цена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договора</w:t>
            </w:r>
          </w:p>
        </w:tc>
        <w:tc>
          <w:tcPr>
            <w:tcW w:w="4112" w:type="dxa"/>
          </w:tcPr>
          <w:p w:rsidR="001E7157" w:rsidRDefault="008E5E9D">
            <w:pPr>
              <w:pStyle w:val="TableParagraph"/>
              <w:spacing w:before="96"/>
              <w:rPr>
                <w:sz w:val="20"/>
              </w:rPr>
            </w:pPr>
            <w:r>
              <w:rPr>
                <w:sz w:val="20"/>
              </w:rPr>
              <w:t>Начальную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(максимальную)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договора</w:t>
            </w:r>
          </w:p>
        </w:tc>
        <w:tc>
          <w:tcPr>
            <w:tcW w:w="2407" w:type="dxa"/>
          </w:tcPr>
          <w:p w:rsidR="001E7157" w:rsidRDefault="008E5E9D">
            <w:pPr>
              <w:pStyle w:val="TableParagraph"/>
              <w:spacing w:before="96"/>
              <w:ind w:left="6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60%</w:t>
            </w:r>
          </w:p>
        </w:tc>
      </w:tr>
      <w:tr w:rsidR="001E7157">
        <w:trPr>
          <w:trHeight w:val="1353"/>
        </w:trPr>
        <w:tc>
          <w:tcPr>
            <w:tcW w:w="991" w:type="dxa"/>
          </w:tcPr>
          <w:p w:rsidR="001E7157" w:rsidRDefault="001E7157">
            <w:pPr>
              <w:pStyle w:val="TableParagraph"/>
              <w:ind w:left="0"/>
            </w:pPr>
          </w:p>
          <w:p w:rsidR="001E7157" w:rsidRDefault="001E7157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1E7157" w:rsidRDefault="008E5E9D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12" w:type="dxa"/>
          </w:tcPr>
          <w:p w:rsidR="001E7157" w:rsidRDefault="008E5E9D">
            <w:pPr>
              <w:pStyle w:val="TableParagraph"/>
              <w:spacing w:before="96"/>
              <w:ind w:right="146"/>
              <w:rPr>
                <w:sz w:val="20"/>
              </w:rPr>
            </w:pPr>
            <w:r>
              <w:rPr>
                <w:sz w:val="20"/>
              </w:rPr>
              <w:t>Квалификация участника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конкурентной закупки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(опыт, образование,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персонала,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репутация)</w:t>
            </w:r>
          </w:p>
        </w:tc>
        <w:tc>
          <w:tcPr>
            <w:tcW w:w="4112" w:type="dxa"/>
            <w:vMerge w:val="restart"/>
          </w:tcPr>
          <w:p w:rsidR="001E7157" w:rsidRDefault="008E5E9D">
            <w:pPr>
              <w:pStyle w:val="TableParagraph"/>
              <w:numPr>
                <w:ilvl w:val="0"/>
                <w:numId w:val="3"/>
              </w:numPr>
              <w:tabs>
                <w:tab w:val="left" w:pos="265"/>
              </w:tabs>
              <w:spacing w:before="194"/>
              <w:ind w:right="229" w:firstLine="0"/>
              <w:rPr>
                <w:sz w:val="20"/>
              </w:rPr>
            </w:pPr>
            <w:r>
              <w:rPr>
                <w:sz w:val="20"/>
              </w:rPr>
              <w:t>Конкретный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критерию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(например, оценивается опыт по стоимости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аналогичных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работ).</w:t>
            </w:r>
          </w:p>
          <w:p w:rsidR="001E7157" w:rsidRDefault="008E5E9D">
            <w:pPr>
              <w:pStyle w:val="TableParagraph"/>
              <w:numPr>
                <w:ilvl w:val="0"/>
                <w:numId w:val="3"/>
              </w:numPr>
              <w:tabs>
                <w:tab w:val="left" w:pos="264"/>
              </w:tabs>
              <w:ind w:right="170" w:firstLine="0"/>
              <w:rPr>
                <w:sz w:val="20"/>
              </w:rPr>
            </w:pPr>
            <w:r>
              <w:rPr>
                <w:sz w:val="20"/>
              </w:rPr>
              <w:t>Формы для заполнения участником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конкурентной закупки по соответствующему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(например,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таблица,</w:t>
            </w:r>
          </w:p>
          <w:p w:rsidR="001E7157" w:rsidRDefault="008E5E9D">
            <w:pPr>
              <w:pStyle w:val="TableParagraph"/>
              <w:ind w:right="304"/>
              <w:rPr>
                <w:sz w:val="20"/>
              </w:rPr>
            </w:pPr>
            <w:r>
              <w:rPr>
                <w:sz w:val="20"/>
              </w:rPr>
              <w:t>отражающая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конкурентной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закупки).</w:t>
            </w:r>
          </w:p>
          <w:p w:rsidR="001E7157" w:rsidRDefault="008E5E9D">
            <w:pPr>
              <w:pStyle w:val="TableParagraph"/>
              <w:numPr>
                <w:ilvl w:val="0"/>
                <w:numId w:val="3"/>
              </w:numPr>
              <w:tabs>
                <w:tab w:val="left" w:pos="262"/>
              </w:tabs>
              <w:ind w:right="163" w:firstLine="0"/>
              <w:rPr>
                <w:sz w:val="20"/>
              </w:rPr>
            </w:pPr>
            <w:r>
              <w:rPr>
                <w:sz w:val="20"/>
              </w:rPr>
              <w:t>Требования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сведений (например, копии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заключенных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договоров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сдачи-</w:t>
            </w:r>
          </w:p>
          <w:p w:rsidR="001E7157" w:rsidRDefault="008E5E9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приемки)</w:t>
            </w:r>
          </w:p>
        </w:tc>
        <w:tc>
          <w:tcPr>
            <w:tcW w:w="2407" w:type="dxa"/>
            <w:vMerge w:val="restart"/>
          </w:tcPr>
          <w:p w:rsidR="001E7157" w:rsidRDefault="001E7157">
            <w:pPr>
              <w:pStyle w:val="TableParagraph"/>
              <w:ind w:left="0"/>
            </w:pPr>
          </w:p>
          <w:p w:rsidR="001E7157" w:rsidRDefault="001E7157">
            <w:pPr>
              <w:pStyle w:val="TableParagraph"/>
              <w:ind w:left="0"/>
            </w:pPr>
          </w:p>
          <w:p w:rsidR="001E7157" w:rsidRDefault="001E7157">
            <w:pPr>
              <w:pStyle w:val="TableParagraph"/>
              <w:ind w:left="0"/>
            </w:pPr>
          </w:p>
          <w:p w:rsidR="001E7157" w:rsidRDefault="001E7157">
            <w:pPr>
              <w:pStyle w:val="TableParagraph"/>
              <w:ind w:left="0"/>
            </w:pPr>
          </w:p>
          <w:p w:rsidR="001E7157" w:rsidRDefault="001E7157">
            <w:pPr>
              <w:pStyle w:val="TableParagraph"/>
              <w:ind w:left="0"/>
            </w:pPr>
          </w:p>
          <w:p w:rsidR="001E7157" w:rsidRDefault="001E7157">
            <w:pPr>
              <w:pStyle w:val="TableParagraph"/>
              <w:ind w:left="0"/>
            </w:pPr>
          </w:p>
          <w:p w:rsidR="001E7157" w:rsidRDefault="001E7157">
            <w:pPr>
              <w:pStyle w:val="TableParagraph"/>
              <w:ind w:left="0"/>
            </w:pPr>
          </w:p>
          <w:p w:rsidR="001E7157" w:rsidRDefault="001E7157">
            <w:pPr>
              <w:pStyle w:val="TableParagraph"/>
              <w:ind w:left="0"/>
            </w:pPr>
          </w:p>
          <w:p w:rsidR="001E7157" w:rsidRDefault="001E7157">
            <w:pPr>
              <w:pStyle w:val="TableParagraph"/>
              <w:ind w:left="0"/>
            </w:pPr>
          </w:p>
          <w:p w:rsidR="001E7157" w:rsidRDefault="001E7157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1E7157" w:rsidRDefault="008E5E9D">
            <w:pPr>
              <w:pStyle w:val="TableParagraph"/>
              <w:ind w:left="6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40%</w:t>
            </w:r>
          </w:p>
        </w:tc>
      </w:tr>
      <w:tr w:rsidR="001E7157">
        <w:trPr>
          <w:trHeight w:val="894"/>
        </w:trPr>
        <w:tc>
          <w:tcPr>
            <w:tcW w:w="991" w:type="dxa"/>
          </w:tcPr>
          <w:p w:rsidR="001E7157" w:rsidRDefault="001E7157">
            <w:pPr>
              <w:pStyle w:val="TableParagraph"/>
              <w:spacing w:before="4"/>
              <w:ind w:left="0"/>
              <w:rPr>
                <w:sz w:val="28"/>
              </w:rPr>
            </w:pPr>
          </w:p>
          <w:p w:rsidR="001E7157" w:rsidRDefault="008E5E9D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412" w:type="dxa"/>
          </w:tcPr>
          <w:p w:rsidR="001E7157" w:rsidRDefault="008E5E9D">
            <w:pPr>
              <w:pStyle w:val="TableParagraph"/>
              <w:spacing w:before="96"/>
              <w:rPr>
                <w:sz w:val="20"/>
              </w:rPr>
            </w:pPr>
            <w:r>
              <w:rPr>
                <w:sz w:val="20"/>
              </w:rPr>
              <w:t>Качество</w:t>
            </w:r>
          </w:p>
          <w:p w:rsidR="001E7157" w:rsidRDefault="008E5E9D">
            <w:pPr>
              <w:pStyle w:val="TableParagraph"/>
              <w:ind w:right="210"/>
              <w:rPr>
                <w:sz w:val="20"/>
              </w:rPr>
            </w:pPr>
            <w:r>
              <w:rPr>
                <w:sz w:val="20"/>
              </w:rPr>
              <w:t>(характеристика)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товара,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работы, услуги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1E7157" w:rsidRDefault="001E7157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1E7157" w:rsidRDefault="001E7157">
            <w:pPr>
              <w:rPr>
                <w:sz w:val="2"/>
                <w:szCs w:val="2"/>
              </w:rPr>
            </w:pPr>
          </w:p>
        </w:tc>
      </w:tr>
      <w:tr w:rsidR="001E7157">
        <w:trPr>
          <w:trHeight w:val="892"/>
        </w:trPr>
        <w:tc>
          <w:tcPr>
            <w:tcW w:w="991" w:type="dxa"/>
          </w:tcPr>
          <w:p w:rsidR="001E7157" w:rsidRDefault="001E7157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:rsidR="001E7157" w:rsidRDefault="008E5E9D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412" w:type="dxa"/>
          </w:tcPr>
          <w:p w:rsidR="001E7157" w:rsidRDefault="008E5E9D">
            <w:pPr>
              <w:pStyle w:val="TableParagraph"/>
              <w:spacing w:before="94"/>
              <w:rPr>
                <w:sz w:val="20"/>
              </w:rPr>
            </w:pPr>
            <w:r>
              <w:rPr>
                <w:sz w:val="20"/>
              </w:rPr>
              <w:t>Наличие</w:t>
            </w:r>
          </w:p>
          <w:p w:rsidR="001E7157" w:rsidRDefault="008E5E9D">
            <w:pPr>
              <w:pStyle w:val="TableParagraph"/>
              <w:spacing w:before="1"/>
              <w:ind w:right="738"/>
              <w:rPr>
                <w:sz w:val="20"/>
              </w:rPr>
            </w:pPr>
            <w:r>
              <w:rPr>
                <w:spacing w:val="-1"/>
                <w:sz w:val="20"/>
              </w:rPr>
              <w:t>производственных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мощностей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1E7157" w:rsidRDefault="001E7157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1E7157" w:rsidRDefault="001E7157">
            <w:pPr>
              <w:rPr>
                <w:sz w:val="2"/>
                <w:szCs w:val="2"/>
              </w:rPr>
            </w:pPr>
          </w:p>
        </w:tc>
      </w:tr>
      <w:tr w:rsidR="001E7157">
        <w:trPr>
          <w:trHeight w:val="1355"/>
        </w:trPr>
        <w:tc>
          <w:tcPr>
            <w:tcW w:w="991" w:type="dxa"/>
          </w:tcPr>
          <w:p w:rsidR="001E7157" w:rsidRDefault="001E7157">
            <w:pPr>
              <w:pStyle w:val="TableParagraph"/>
              <w:ind w:left="0"/>
            </w:pPr>
          </w:p>
          <w:p w:rsidR="001E7157" w:rsidRDefault="001E7157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1E7157" w:rsidRDefault="008E5E9D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12" w:type="dxa"/>
          </w:tcPr>
          <w:p w:rsidR="001E7157" w:rsidRDefault="001E7157">
            <w:pPr>
              <w:pStyle w:val="TableParagraph"/>
              <w:spacing w:before="4"/>
              <w:ind w:left="0"/>
              <w:rPr>
                <w:sz w:val="28"/>
              </w:rPr>
            </w:pPr>
          </w:p>
          <w:p w:rsidR="001E7157" w:rsidRDefault="008E5E9D">
            <w:pPr>
              <w:pStyle w:val="TableParagraph"/>
              <w:ind w:right="370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поставки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товаров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(выполнения работ,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услуг)</w:t>
            </w:r>
          </w:p>
        </w:tc>
        <w:tc>
          <w:tcPr>
            <w:tcW w:w="4112" w:type="dxa"/>
          </w:tcPr>
          <w:p w:rsidR="001E7157" w:rsidRDefault="008E5E9D">
            <w:pPr>
              <w:pStyle w:val="TableParagraph"/>
              <w:spacing w:before="96"/>
              <w:ind w:right="995"/>
              <w:jc w:val="both"/>
              <w:rPr>
                <w:sz w:val="20"/>
              </w:rPr>
            </w:pPr>
            <w:r>
              <w:rPr>
                <w:sz w:val="20"/>
              </w:rPr>
              <w:t>Максимальный приемлемый срок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минимальный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приемлемый срок.</w:t>
            </w:r>
          </w:p>
          <w:p w:rsidR="001E7157" w:rsidRDefault="008E5E9D">
            <w:pPr>
              <w:pStyle w:val="TableParagraph"/>
              <w:spacing w:before="1"/>
              <w:ind w:right="211"/>
              <w:jc w:val="both"/>
              <w:rPr>
                <w:sz w:val="20"/>
              </w:rPr>
            </w:pPr>
            <w:r>
              <w:rPr>
                <w:sz w:val="20"/>
              </w:rPr>
              <w:t>Минимальный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устанавливать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тогда считать его равным 0 для расчета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формуле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</w:p>
        </w:tc>
        <w:tc>
          <w:tcPr>
            <w:tcW w:w="2407" w:type="dxa"/>
            <w:vMerge/>
            <w:tcBorders>
              <w:top w:val="nil"/>
            </w:tcBorders>
          </w:tcPr>
          <w:p w:rsidR="001E7157" w:rsidRDefault="001E7157">
            <w:pPr>
              <w:rPr>
                <w:sz w:val="2"/>
                <w:szCs w:val="2"/>
              </w:rPr>
            </w:pPr>
          </w:p>
        </w:tc>
      </w:tr>
      <w:tr w:rsidR="001E7157">
        <w:trPr>
          <w:trHeight w:val="894"/>
        </w:trPr>
        <w:tc>
          <w:tcPr>
            <w:tcW w:w="991" w:type="dxa"/>
          </w:tcPr>
          <w:p w:rsidR="001E7157" w:rsidRDefault="001E7157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:rsidR="001E7157" w:rsidRDefault="008E5E9D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412" w:type="dxa"/>
          </w:tcPr>
          <w:p w:rsidR="001E7157" w:rsidRDefault="008E5E9D">
            <w:pPr>
              <w:pStyle w:val="TableParagraph"/>
              <w:spacing w:before="94"/>
              <w:ind w:right="318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гарантии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товар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(результат работ,</w:t>
            </w:r>
          </w:p>
          <w:p w:rsidR="001E7157" w:rsidRDefault="008E5E9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результат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услуг)</w:t>
            </w:r>
          </w:p>
        </w:tc>
        <w:tc>
          <w:tcPr>
            <w:tcW w:w="4112" w:type="dxa"/>
          </w:tcPr>
          <w:p w:rsidR="001E7157" w:rsidRDefault="001E7157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:rsidR="001E7157" w:rsidRDefault="008E5E9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Минимальный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приемлемый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</w:p>
        </w:tc>
        <w:tc>
          <w:tcPr>
            <w:tcW w:w="2407" w:type="dxa"/>
            <w:vMerge/>
            <w:tcBorders>
              <w:top w:val="nil"/>
            </w:tcBorders>
          </w:tcPr>
          <w:p w:rsidR="001E7157" w:rsidRDefault="001E7157">
            <w:pPr>
              <w:rPr>
                <w:sz w:val="2"/>
                <w:szCs w:val="2"/>
              </w:rPr>
            </w:pPr>
          </w:p>
        </w:tc>
      </w:tr>
    </w:tbl>
    <w:p w:rsidR="001E7157" w:rsidRDefault="008E5E9D">
      <w:pPr>
        <w:pStyle w:val="a5"/>
        <w:numPr>
          <w:ilvl w:val="0"/>
          <w:numId w:val="4"/>
        </w:numPr>
        <w:tabs>
          <w:tab w:val="left" w:pos="1368"/>
        </w:tabs>
        <w:spacing w:before="220"/>
        <w:ind w:right="417" w:firstLine="707"/>
        <w:jc w:val="both"/>
        <w:rPr>
          <w:sz w:val="24"/>
        </w:rPr>
      </w:pPr>
      <w:r>
        <w:rPr>
          <w:sz w:val="24"/>
        </w:rPr>
        <w:t>Оценка заявок на участие в конкурентной закупке осуществляется в 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порядке:</w:t>
      </w:r>
    </w:p>
    <w:p w:rsidR="001E7157" w:rsidRDefault="008E5E9D">
      <w:pPr>
        <w:pStyle w:val="a5"/>
        <w:numPr>
          <w:ilvl w:val="0"/>
          <w:numId w:val="2"/>
        </w:numPr>
        <w:tabs>
          <w:tab w:val="left" w:pos="1416"/>
        </w:tabs>
        <w:ind w:right="412" w:firstLine="707"/>
        <w:jc w:val="both"/>
        <w:rPr>
          <w:sz w:val="24"/>
        </w:rPr>
      </w:pPr>
      <w:r>
        <w:rPr>
          <w:sz w:val="24"/>
        </w:rPr>
        <w:t>для оценки заявки на участие в конкурентной закупке осуществляется расчет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6"/>
          <w:sz w:val="24"/>
        </w:rPr>
        <w:t xml:space="preserve"> </w:t>
      </w:r>
      <w:r>
        <w:rPr>
          <w:sz w:val="24"/>
        </w:rPr>
        <w:t>рейтинга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8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8"/>
          <w:sz w:val="24"/>
        </w:rPr>
        <w:t xml:space="preserve"> </w:t>
      </w:r>
      <w:r>
        <w:rPr>
          <w:sz w:val="24"/>
        </w:rPr>
        <w:t>закупке.</w:t>
      </w:r>
      <w:r>
        <w:rPr>
          <w:spacing w:val="9"/>
          <w:sz w:val="24"/>
        </w:rPr>
        <w:t xml:space="preserve"> </w:t>
      </w:r>
      <w:r>
        <w:rPr>
          <w:sz w:val="24"/>
        </w:rPr>
        <w:t>Итоговый</w:t>
      </w:r>
    </w:p>
    <w:p w:rsidR="001E7157" w:rsidRDefault="001E7157">
      <w:pPr>
        <w:jc w:val="both"/>
        <w:rPr>
          <w:sz w:val="24"/>
        </w:r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13" w:firstLine="0"/>
      </w:pPr>
      <w:r>
        <w:lastRenderedPageBreak/>
        <w:t>рейтинг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конкурентной</w:t>
      </w:r>
      <w:r>
        <w:rPr>
          <w:spacing w:val="1"/>
        </w:rPr>
        <w:t xml:space="preserve"> </w:t>
      </w:r>
      <w:r>
        <w:t>закупке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рейтингов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конкурентной</w:t>
      </w:r>
      <w:r>
        <w:rPr>
          <w:spacing w:val="1"/>
        </w:rPr>
        <w:t xml:space="preserve"> </w:t>
      </w:r>
      <w:r>
        <w:t>закупке,</w:t>
      </w:r>
      <w:r>
        <w:rPr>
          <w:spacing w:val="1"/>
        </w:rPr>
        <w:t xml:space="preserve"> </w:t>
      </w:r>
      <w:r>
        <w:t>умноженных на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значимость;</w:t>
      </w:r>
    </w:p>
    <w:p w:rsidR="001E7157" w:rsidRDefault="008E5E9D">
      <w:pPr>
        <w:pStyle w:val="a5"/>
        <w:numPr>
          <w:ilvl w:val="0"/>
          <w:numId w:val="2"/>
        </w:numPr>
        <w:tabs>
          <w:tab w:val="left" w:pos="1457"/>
        </w:tabs>
        <w:ind w:right="411" w:firstLine="707"/>
        <w:jc w:val="both"/>
        <w:rPr>
          <w:sz w:val="24"/>
        </w:rPr>
      </w:pPr>
      <w:r>
        <w:rPr>
          <w:sz w:val="24"/>
        </w:rPr>
        <w:t>рейтинг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 собой оценку в баллах, получаемую по результатам оценки по критериям.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Дробное значение рейтинга округляется до двух десятичных знаков после запятой 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 правилам округления.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расчетов рейтингов 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процентах,</w:t>
      </w:r>
      <w:r>
        <w:rPr>
          <w:spacing w:val="-57"/>
          <w:sz w:val="24"/>
        </w:rPr>
        <w:t xml:space="preserve"> </w:t>
      </w:r>
      <w:r>
        <w:rPr>
          <w:sz w:val="24"/>
        </w:rPr>
        <w:t>деленный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100;</w:t>
      </w:r>
    </w:p>
    <w:p w:rsidR="001E7157" w:rsidRDefault="008E5E9D">
      <w:pPr>
        <w:pStyle w:val="a5"/>
        <w:numPr>
          <w:ilvl w:val="0"/>
          <w:numId w:val="2"/>
        </w:numPr>
        <w:tabs>
          <w:tab w:val="left" w:pos="1425"/>
        </w:tabs>
        <w:spacing w:before="1"/>
        <w:ind w:right="405" w:firstLine="707"/>
        <w:jc w:val="both"/>
        <w:rPr>
          <w:sz w:val="24"/>
        </w:rPr>
      </w:pPr>
      <w:r>
        <w:rPr>
          <w:sz w:val="24"/>
        </w:rPr>
        <w:t>присуждение каждой заявке на участие в конкурентной закупке порядкового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рейтинга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 заявке на участие в конкурентной закупке. Заявке на участие в 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закупке, набравшей наибольший итоговый рейтинг, присваивается первый номер. 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закупке,</w:t>
      </w:r>
      <w:r>
        <w:rPr>
          <w:spacing w:val="1"/>
          <w:sz w:val="24"/>
        </w:rPr>
        <w:t xml:space="preserve"> </w:t>
      </w:r>
      <w:r>
        <w:rPr>
          <w:sz w:val="24"/>
        </w:rPr>
        <w:t>набравшей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 количество баллов. Дальнейшее распределение порядковых</w:t>
      </w:r>
      <w:r>
        <w:rPr>
          <w:spacing w:val="60"/>
          <w:sz w:val="24"/>
        </w:rPr>
        <w:t xml:space="preserve"> </w:t>
      </w:r>
      <w:r>
        <w:rPr>
          <w:sz w:val="24"/>
        </w:rPr>
        <w:t>номеров заявок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рейтинга;</w:t>
      </w:r>
    </w:p>
    <w:p w:rsidR="001E7157" w:rsidRDefault="008E5E9D">
      <w:pPr>
        <w:pStyle w:val="a5"/>
        <w:numPr>
          <w:ilvl w:val="0"/>
          <w:numId w:val="2"/>
        </w:numPr>
        <w:tabs>
          <w:tab w:val="left" w:pos="1387"/>
        </w:tabs>
        <w:ind w:right="403" w:firstLine="707"/>
        <w:jc w:val="both"/>
        <w:rPr>
          <w:sz w:val="24"/>
        </w:rPr>
      </w:pPr>
      <w:r>
        <w:rPr>
          <w:sz w:val="24"/>
        </w:rPr>
        <w:t>рейтинг, присуждаемый заявке на участие в конкурентной закупке по критерию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«Цена договора или сумма цен единиц товара, работы, услуги», определяется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формуле:</w:t>
      </w:r>
    </w:p>
    <w:p w:rsidR="001E7157" w:rsidRDefault="009D724F">
      <w:pPr>
        <w:pStyle w:val="a3"/>
        <w:ind w:left="1113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81440" behindDoc="1" locked="0" layoutInCell="1" allowOverlap="1">
                <wp:simplePos x="0" y="0"/>
                <wp:positionH relativeFrom="page">
                  <wp:posOffset>4041775</wp:posOffset>
                </wp:positionH>
                <wp:positionV relativeFrom="paragraph">
                  <wp:posOffset>468630</wp:posOffset>
                </wp:positionV>
                <wp:extent cx="407670" cy="0"/>
                <wp:effectExtent l="0" t="0" r="0" b="0"/>
                <wp:wrapNone/>
                <wp:docPr id="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670" cy="0"/>
                        </a:xfrm>
                        <a:prstGeom prst="line">
                          <a:avLst/>
                        </a:prstGeom>
                        <a:noFill/>
                        <a:ln w="1068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B993B" id="Line 8" o:spid="_x0000_s1026" style="position:absolute;z-index:-165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8.25pt,36.9pt" to="350.35pt,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" strokeweight=".29672mm">
                <w10:wrap anchorx="page"/>
              </v:line>
            </w:pict>
          </mc:Fallback>
        </mc:AlternateContent>
      </w:r>
      <w:r w:rsidR="008E5E9D">
        <w:t>а)</w:t>
      </w:r>
      <w:r w:rsidR="008E5E9D">
        <w:rPr>
          <w:spacing w:val="-1"/>
        </w:rPr>
        <w:t xml:space="preserve"> </w:t>
      </w:r>
      <w:r w:rsidR="008E5E9D">
        <w:t>в</w:t>
      </w:r>
      <w:r w:rsidR="008E5E9D">
        <w:rPr>
          <w:spacing w:val="-2"/>
        </w:rPr>
        <w:t xml:space="preserve"> </w:t>
      </w:r>
      <w:r w:rsidR="008E5E9D">
        <w:t>случае</w:t>
      </w:r>
      <w:r w:rsidR="008E5E9D">
        <w:rPr>
          <w:spacing w:val="1"/>
        </w:rPr>
        <w:t xml:space="preserve"> </w:t>
      </w:r>
      <w:r w:rsidR="008E5E9D">
        <w:t>если</w:t>
      </w:r>
      <w:r w:rsidR="008E5E9D">
        <w:rPr>
          <w:spacing w:val="1"/>
        </w:rPr>
        <w:t xml:space="preserve"> </w:t>
      </w:r>
      <w:r w:rsidR="008E5E9D">
        <w:t>Ц</w:t>
      </w:r>
      <w:r w:rsidR="008E5E9D">
        <w:rPr>
          <w:vertAlign w:val="subscript"/>
        </w:rPr>
        <w:t>min</w:t>
      </w:r>
      <w:r w:rsidR="008E5E9D">
        <w:t xml:space="preserve"> &gt;</w:t>
      </w:r>
      <w:r w:rsidR="008E5E9D">
        <w:rPr>
          <w:spacing w:val="-1"/>
        </w:rPr>
        <w:t xml:space="preserve"> </w:t>
      </w:r>
      <w:r w:rsidR="008E5E9D">
        <w:t>0,</w:t>
      </w:r>
    </w:p>
    <w:p w:rsidR="001E7157" w:rsidRDefault="001E7157">
      <w:pPr>
        <w:sectPr w:rsidR="001E7157">
          <w:pgSz w:w="11910" w:h="16840"/>
          <w:pgMar w:top="480" w:right="160" w:bottom="280" w:left="1580" w:header="720" w:footer="720" w:gutter="0"/>
          <w:cols w:space="720"/>
        </w:sectPr>
      </w:pPr>
    </w:p>
    <w:p w:rsidR="001E7157" w:rsidRDefault="001E7157">
      <w:pPr>
        <w:pStyle w:val="a3"/>
        <w:ind w:left="0" w:firstLine="0"/>
        <w:jc w:val="left"/>
        <w:rPr>
          <w:sz w:val="26"/>
        </w:rPr>
      </w:pPr>
    </w:p>
    <w:p w:rsidR="001E7157" w:rsidRDefault="001E7157">
      <w:pPr>
        <w:pStyle w:val="a3"/>
        <w:ind w:left="0" w:firstLine="0"/>
        <w:jc w:val="left"/>
        <w:rPr>
          <w:sz w:val="26"/>
        </w:rPr>
      </w:pPr>
    </w:p>
    <w:p w:rsidR="001E7157" w:rsidRDefault="001E7157">
      <w:pPr>
        <w:pStyle w:val="a3"/>
        <w:spacing w:before="8"/>
        <w:ind w:left="0" w:firstLine="0"/>
        <w:jc w:val="left"/>
        <w:rPr>
          <w:sz w:val="31"/>
        </w:rPr>
      </w:pPr>
    </w:p>
    <w:p w:rsidR="001E7157" w:rsidRDefault="009D724F">
      <w:pPr>
        <w:pStyle w:val="a3"/>
        <w:spacing w:before="1"/>
        <w:ind w:left="0" w:right="38" w:firstLine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4947920</wp:posOffset>
                </wp:positionH>
                <wp:positionV relativeFrom="paragraph">
                  <wp:posOffset>-347980</wp:posOffset>
                </wp:positionV>
                <wp:extent cx="38100" cy="16891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5E9D" w:rsidRDefault="008E5E9D">
                            <w:pPr>
                              <w:pStyle w:val="a3"/>
                              <w:spacing w:line="266" w:lineRule="exact"/>
                              <w:ind w:left="0" w:firstLine="0"/>
                              <w:jc w:val="left"/>
                            </w:pPr>
                            <w: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389.6pt;margin-top:-27.4pt;width:3pt;height:13.3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eNlsAIAAK4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" filled="f" stroked="f">
                <v:textbox inset="0,0,0,0">
                  <w:txbxContent>
                    <w:p w:rsidR="008E5E9D" w:rsidRDefault="008E5E9D">
                      <w:pPr>
                        <w:pStyle w:val="a3"/>
                        <w:spacing w:line="266" w:lineRule="exact"/>
                        <w:ind w:left="0" w:firstLine="0"/>
                        <w:jc w:val="left"/>
                      </w:pPr>
                      <w: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5E9D">
        <w:t>где:</w:t>
      </w:r>
    </w:p>
    <w:p w:rsidR="001E7157" w:rsidRDefault="008E5E9D">
      <w:pPr>
        <w:spacing w:before="228"/>
        <w:jc w:val="right"/>
        <w:rPr>
          <w:sz w:val="19"/>
        </w:rPr>
      </w:pPr>
      <w:r>
        <w:br w:type="column"/>
      </w:r>
      <w:r>
        <w:rPr>
          <w:sz w:val="34"/>
        </w:rPr>
        <w:t>ЦБ</w:t>
      </w:r>
      <w:r>
        <w:rPr>
          <w:position w:val="-8"/>
          <w:sz w:val="19"/>
        </w:rPr>
        <w:t>i</w:t>
      </w:r>
    </w:p>
    <w:p w:rsidR="001E7157" w:rsidRDefault="008E5E9D">
      <w:pPr>
        <w:spacing w:before="130" w:line="160" w:lineRule="auto"/>
        <w:ind w:left="427" w:right="3787" w:hanging="392"/>
        <w:rPr>
          <w:sz w:val="19"/>
        </w:rPr>
      </w:pPr>
      <w:r>
        <w:br w:type="column"/>
      </w:r>
      <w:r>
        <w:rPr>
          <w:rFonts w:ascii="Symbol" w:hAnsi="Symbol"/>
          <w:sz w:val="34"/>
        </w:rPr>
        <w:t></w:t>
      </w:r>
      <w:r>
        <w:rPr>
          <w:sz w:val="34"/>
        </w:rPr>
        <w:t xml:space="preserve"> </w:t>
      </w:r>
      <w:r>
        <w:rPr>
          <w:position w:val="21"/>
          <w:sz w:val="34"/>
        </w:rPr>
        <w:t>Ц</w:t>
      </w:r>
      <w:r>
        <w:rPr>
          <w:position w:val="12"/>
          <w:sz w:val="19"/>
        </w:rPr>
        <w:t>min</w:t>
      </w:r>
      <w:r>
        <w:rPr>
          <w:spacing w:val="1"/>
          <w:position w:val="12"/>
          <w:sz w:val="19"/>
        </w:rPr>
        <w:t xml:space="preserve"> </w:t>
      </w:r>
      <w:r>
        <w:rPr>
          <w:rFonts w:ascii="Symbol" w:hAnsi="Symbol"/>
          <w:sz w:val="34"/>
        </w:rPr>
        <w:t></w:t>
      </w:r>
      <w:r>
        <w:rPr>
          <w:sz w:val="34"/>
        </w:rPr>
        <w:t>100</w:t>
      </w:r>
      <w:r>
        <w:rPr>
          <w:spacing w:val="-82"/>
          <w:sz w:val="34"/>
        </w:rPr>
        <w:t xml:space="preserve"> </w:t>
      </w:r>
      <w:r>
        <w:rPr>
          <w:sz w:val="34"/>
        </w:rPr>
        <w:t>Ц</w:t>
      </w:r>
      <w:r>
        <w:rPr>
          <w:position w:val="-8"/>
          <w:sz w:val="19"/>
        </w:rPr>
        <w:t>i</w:t>
      </w:r>
    </w:p>
    <w:p w:rsidR="001E7157" w:rsidRDefault="001E7157">
      <w:pPr>
        <w:spacing w:line="160" w:lineRule="auto"/>
        <w:rPr>
          <w:sz w:val="19"/>
        </w:rPr>
        <w:sectPr w:rsidR="001E7157">
          <w:type w:val="continuous"/>
          <w:pgSz w:w="11910" w:h="16840"/>
          <w:pgMar w:top="60" w:right="160" w:bottom="280" w:left="1580" w:header="720" w:footer="720" w:gutter="0"/>
          <w:cols w:num="3" w:space="720" w:equalWidth="0">
            <w:col w:w="1547" w:space="1317"/>
            <w:col w:w="1607" w:space="40"/>
            <w:col w:w="5659"/>
          </w:cols>
        </w:sectPr>
      </w:pPr>
    </w:p>
    <w:p w:rsidR="001E7157" w:rsidRDefault="008E5E9D">
      <w:pPr>
        <w:pStyle w:val="a3"/>
        <w:ind w:left="1113" w:firstLine="0"/>
        <w:jc w:val="left"/>
      </w:pPr>
      <w:r>
        <w:t>Ц</w:t>
      </w:r>
      <w:r>
        <w:rPr>
          <w:vertAlign w:val="subscript"/>
        </w:rPr>
        <w:t>i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участника</w:t>
      </w:r>
      <w:r>
        <w:rPr>
          <w:spacing w:val="-3"/>
        </w:rPr>
        <w:t xml:space="preserve"> </w:t>
      </w:r>
      <w:r>
        <w:t>закупки,</w:t>
      </w:r>
      <w:r>
        <w:rPr>
          <w:spacing w:val="-3"/>
        </w:rPr>
        <w:t xml:space="preserve"> </w:t>
      </w:r>
      <w:r>
        <w:t>заявка</w:t>
      </w:r>
      <w:r>
        <w:rPr>
          <w:spacing w:val="-3"/>
        </w:rPr>
        <w:t xml:space="preserve"> </w:t>
      </w:r>
      <w:r>
        <w:t>(предложение)</w:t>
      </w:r>
      <w:r>
        <w:rPr>
          <w:spacing w:val="-3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оценивается;</w:t>
      </w:r>
    </w:p>
    <w:p w:rsidR="001E7157" w:rsidRDefault="008E5E9D">
      <w:pPr>
        <w:pStyle w:val="a3"/>
        <w:jc w:val="left"/>
      </w:pPr>
      <w:r>
        <w:t>Ц</w:t>
      </w:r>
      <w:r>
        <w:rPr>
          <w:vertAlign w:val="subscript"/>
        </w:rPr>
        <w:t>min</w:t>
      </w:r>
      <w:r>
        <w:rPr>
          <w:spacing w:val="12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минимальное</w:t>
      </w:r>
      <w:r>
        <w:rPr>
          <w:spacing w:val="11"/>
        </w:rPr>
        <w:t xml:space="preserve"> </w:t>
      </w:r>
      <w:r>
        <w:t>предложение</w:t>
      </w:r>
      <w:r>
        <w:rPr>
          <w:spacing w:val="10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предложений</w:t>
      </w:r>
      <w:r>
        <w:rPr>
          <w:spacing w:val="12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критерию</w:t>
      </w:r>
      <w:r>
        <w:rPr>
          <w:spacing w:val="12"/>
        </w:rPr>
        <w:t xml:space="preserve"> </w:t>
      </w:r>
      <w:r>
        <w:t>оценки,</w:t>
      </w:r>
      <w:r>
        <w:rPr>
          <w:spacing w:val="11"/>
        </w:rPr>
        <w:t xml:space="preserve"> </w:t>
      </w:r>
      <w:r>
        <w:t>сделанных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закупки;</w:t>
      </w:r>
    </w:p>
    <w:p w:rsidR="001E7157" w:rsidRDefault="008E5E9D">
      <w:pPr>
        <w:pStyle w:val="a3"/>
        <w:spacing w:line="212" w:lineRule="exact"/>
        <w:ind w:left="1113" w:firstLine="0"/>
        <w:jc w:val="left"/>
      </w:pPr>
      <w:r>
        <w:t>б) в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Ц</w:t>
      </w:r>
      <w:r>
        <w:rPr>
          <w:vertAlign w:val="subscript"/>
        </w:rPr>
        <w:t>min</w:t>
      </w:r>
      <w:r>
        <w:rPr>
          <w:spacing w:val="1"/>
        </w:rPr>
        <w:t xml:space="preserve"> </w:t>
      </w:r>
      <w:r>
        <w:t>&lt;</w:t>
      </w:r>
      <w:r>
        <w:rPr>
          <w:spacing w:val="-4"/>
        </w:rPr>
        <w:t xml:space="preserve"> </w:t>
      </w:r>
      <w:r>
        <w:t>0,</w:t>
      </w:r>
    </w:p>
    <w:p w:rsidR="001E7157" w:rsidRDefault="001E7157">
      <w:pPr>
        <w:spacing w:line="212" w:lineRule="exact"/>
        <w:sectPr w:rsidR="001E7157">
          <w:type w:val="continuous"/>
          <w:pgSz w:w="11910" w:h="16840"/>
          <w:pgMar w:top="60" w:right="160" w:bottom="280" w:left="1580" w:header="720" w:footer="720" w:gutter="0"/>
          <w:cols w:space="720"/>
        </w:sectPr>
      </w:pPr>
    </w:p>
    <w:p w:rsidR="001E7157" w:rsidRDefault="009D724F">
      <w:pPr>
        <w:spacing w:before="345"/>
        <w:jc w:val="righ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81952" behindDoc="1" locked="0" layoutInCell="1" allowOverlap="1">
                <wp:simplePos x="0" y="0"/>
                <wp:positionH relativeFrom="page">
                  <wp:posOffset>3743325</wp:posOffset>
                </wp:positionH>
                <wp:positionV relativeFrom="paragraph">
                  <wp:posOffset>367030</wp:posOffset>
                </wp:positionV>
                <wp:extent cx="984250" cy="0"/>
                <wp:effectExtent l="0" t="0" r="0" b="0"/>
                <wp:wrapNone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4250" cy="0"/>
                        </a:xfrm>
                        <a:prstGeom prst="line">
                          <a:avLst/>
                        </a:prstGeom>
                        <a:noFill/>
                        <a:ln w="1062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4667E" id="Line 6" o:spid="_x0000_s1026" style="position:absolute;z-index:-165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4.75pt,28.9pt" to="372.2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" strokeweight=".29525mm">
                <w10:wrap anchorx="page"/>
              </v:line>
            </w:pict>
          </mc:Fallback>
        </mc:AlternateContent>
      </w:r>
      <w:r w:rsidR="008E5E9D">
        <w:rPr>
          <w:sz w:val="34"/>
        </w:rPr>
        <w:t>ЦБ</w:t>
      </w:r>
      <w:r w:rsidR="008E5E9D">
        <w:rPr>
          <w:position w:val="-8"/>
          <w:sz w:val="19"/>
        </w:rPr>
        <w:t>i</w:t>
      </w:r>
    </w:p>
    <w:p w:rsidR="001E7157" w:rsidRDefault="008E5E9D">
      <w:pPr>
        <w:spacing w:before="125" w:line="175" w:lineRule="auto"/>
        <w:ind w:left="726" w:right="3567" w:hanging="697"/>
        <w:rPr>
          <w:sz w:val="19"/>
        </w:rPr>
      </w:pPr>
      <w:r>
        <w:br w:type="column"/>
      </w:r>
      <w:r>
        <w:rPr>
          <w:rFonts w:ascii="Symbol" w:hAnsi="Symbol"/>
          <w:sz w:val="34"/>
        </w:rPr>
        <w:t></w:t>
      </w:r>
      <w:r>
        <w:rPr>
          <w:spacing w:val="-26"/>
          <w:sz w:val="34"/>
        </w:rPr>
        <w:t xml:space="preserve"> </w:t>
      </w:r>
      <w:r>
        <w:rPr>
          <w:rFonts w:ascii="Symbol" w:hAnsi="Symbol"/>
          <w:spacing w:val="27"/>
          <w:w w:val="77"/>
          <w:position w:val="22"/>
          <w:sz w:val="44"/>
        </w:rPr>
        <w:t></w:t>
      </w:r>
      <w:r>
        <w:rPr>
          <w:spacing w:val="16"/>
          <w:position w:val="24"/>
          <w:sz w:val="34"/>
        </w:rPr>
        <w:t>Ц</w:t>
      </w:r>
      <w:r>
        <w:rPr>
          <w:spacing w:val="-3"/>
          <w:w w:val="104"/>
          <w:position w:val="15"/>
          <w:sz w:val="19"/>
        </w:rPr>
        <w:t>m</w:t>
      </w:r>
      <w:r>
        <w:rPr>
          <w:spacing w:val="-2"/>
          <w:w w:val="104"/>
          <w:position w:val="15"/>
          <w:sz w:val="19"/>
        </w:rPr>
        <w:t>a</w:t>
      </w:r>
      <w:r>
        <w:rPr>
          <w:w w:val="104"/>
          <w:position w:val="15"/>
          <w:sz w:val="19"/>
        </w:rPr>
        <w:t>x</w:t>
      </w:r>
      <w:r>
        <w:rPr>
          <w:position w:val="15"/>
          <w:sz w:val="19"/>
        </w:rPr>
        <w:t xml:space="preserve"> </w:t>
      </w:r>
      <w:r>
        <w:rPr>
          <w:spacing w:val="-23"/>
          <w:position w:val="15"/>
          <w:sz w:val="19"/>
        </w:rPr>
        <w:t xml:space="preserve"> </w:t>
      </w:r>
      <w:r>
        <w:rPr>
          <w:rFonts w:ascii="Symbol" w:hAnsi="Symbol"/>
          <w:position w:val="24"/>
          <w:sz w:val="34"/>
        </w:rPr>
        <w:t></w:t>
      </w:r>
      <w:r>
        <w:rPr>
          <w:spacing w:val="-42"/>
          <w:position w:val="24"/>
          <w:sz w:val="34"/>
        </w:rPr>
        <w:t xml:space="preserve"> </w:t>
      </w:r>
      <w:r>
        <w:rPr>
          <w:spacing w:val="10"/>
          <w:position w:val="24"/>
          <w:sz w:val="34"/>
        </w:rPr>
        <w:t>Ц</w:t>
      </w:r>
      <w:r>
        <w:rPr>
          <w:w w:val="104"/>
          <w:position w:val="15"/>
          <w:sz w:val="19"/>
        </w:rPr>
        <w:t>i</w:t>
      </w:r>
      <w:r>
        <w:rPr>
          <w:spacing w:val="7"/>
          <w:position w:val="15"/>
          <w:sz w:val="19"/>
        </w:rPr>
        <w:t xml:space="preserve"> </w:t>
      </w:r>
      <w:r>
        <w:rPr>
          <w:rFonts w:ascii="Symbol" w:hAnsi="Symbol"/>
          <w:w w:val="77"/>
          <w:position w:val="22"/>
          <w:sz w:val="44"/>
        </w:rPr>
        <w:t></w:t>
      </w:r>
      <w:r>
        <w:rPr>
          <w:spacing w:val="-62"/>
          <w:position w:val="22"/>
          <w:sz w:val="44"/>
        </w:rPr>
        <w:t xml:space="preserve"> </w:t>
      </w:r>
      <w:r>
        <w:rPr>
          <w:rFonts w:ascii="Symbol" w:hAnsi="Symbol"/>
          <w:spacing w:val="-9"/>
          <w:sz w:val="34"/>
        </w:rPr>
        <w:t></w:t>
      </w:r>
      <w:r>
        <w:rPr>
          <w:spacing w:val="-4"/>
          <w:sz w:val="34"/>
        </w:rPr>
        <w:t>10</w:t>
      </w:r>
      <w:r>
        <w:rPr>
          <w:sz w:val="34"/>
        </w:rPr>
        <w:t xml:space="preserve">0 </w:t>
      </w:r>
      <w:r>
        <w:rPr>
          <w:position w:val="9"/>
          <w:sz w:val="34"/>
        </w:rPr>
        <w:t>Ц</w:t>
      </w:r>
      <w:r>
        <w:rPr>
          <w:sz w:val="19"/>
        </w:rPr>
        <w:t>max</w:t>
      </w:r>
    </w:p>
    <w:p w:rsidR="001E7157" w:rsidRDefault="001E7157">
      <w:pPr>
        <w:spacing w:line="175" w:lineRule="auto"/>
        <w:rPr>
          <w:sz w:val="19"/>
        </w:rPr>
        <w:sectPr w:rsidR="001E7157">
          <w:type w:val="continuous"/>
          <w:pgSz w:w="11910" w:h="16840"/>
          <w:pgMar w:top="60" w:right="160" w:bottom="280" w:left="1580" w:header="720" w:footer="720" w:gutter="0"/>
          <w:cols w:num="2" w:space="720" w:equalWidth="0">
            <w:col w:w="4010" w:space="40"/>
            <w:col w:w="6120"/>
          </w:cols>
        </w:sectPr>
      </w:pPr>
    </w:p>
    <w:p w:rsidR="001E7157" w:rsidRDefault="009D724F">
      <w:pPr>
        <w:pStyle w:val="a3"/>
        <w:spacing w:before="20"/>
        <w:ind w:right="4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5220335</wp:posOffset>
                </wp:positionH>
                <wp:positionV relativeFrom="paragraph">
                  <wp:posOffset>-347980</wp:posOffset>
                </wp:positionV>
                <wp:extent cx="38100" cy="16891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5E9D" w:rsidRDefault="008E5E9D">
                            <w:pPr>
                              <w:pStyle w:val="a3"/>
                              <w:spacing w:line="266" w:lineRule="exact"/>
                              <w:ind w:left="0" w:firstLine="0"/>
                              <w:jc w:val="left"/>
                            </w:pPr>
                            <w: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411.05pt;margin-top:-27.4pt;width:3pt;height:13.3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flfsAIAAK4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" filled="f" stroked="f">
                <v:textbox inset="0,0,0,0">
                  <w:txbxContent>
                    <w:p w:rsidR="008E5E9D" w:rsidRDefault="008E5E9D">
                      <w:pPr>
                        <w:pStyle w:val="a3"/>
                        <w:spacing w:line="266" w:lineRule="exact"/>
                        <w:ind w:left="0" w:firstLine="0"/>
                        <w:jc w:val="left"/>
                      </w:pPr>
                      <w: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5E9D">
        <w:t>где Цmax - максимальное предложение из предложений по критерию, сделанных</w:t>
      </w:r>
      <w:r w:rsidR="008E5E9D">
        <w:rPr>
          <w:spacing w:val="1"/>
        </w:rPr>
        <w:t xml:space="preserve"> </w:t>
      </w:r>
      <w:r w:rsidR="008E5E9D">
        <w:t>участниками</w:t>
      </w:r>
      <w:r w:rsidR="008E5E9D">
        <w:rPr>
          <w:spacing w:val="-1"/>
        </w:rPr>
        <w:t xml:space="preserve"> </w:t>
      </w:r>
      <w:r w:rsidR="008E5E9D">
        <w:t>закупки;</w:t>
      </w:r>
    </w:p>
    <w:p w:rsidR="001E7157" w:rsidRDefault="008E5E9D">
      <w:pPr>
        <w:pStyle w:val="a5"/>
        <w:numPr>
          <w:ilvl w:val="0"/>
          <w:numId w:val="2"/>
        </w:numPr>
        <w:tabs>
          <w:tab w:val="left" w:pos="1413"/>
        </w:tabs>
        <w:ind w:right="413" w:firstLine="707"/>
        <w:jc w:val="both"/>
        <w:rPr>
          <w:sz w:val="24"/>
        </w:rPr>
      </w:pPr>
      <w:r>
        <w:rPr>
          <w:sz w:val="24"/>
        </w:rPr>
        <w:t>для расчета итогового рейтинга по заявке на участие в конкурентной 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рейтинг,</w:t>
      </w:r>
      <w:r>
        <w:rPr>
          <w:spacing w:val="54"/>
          <w:sz w:val="24"/>
        </w:rPr>
        <w:t xml:space="preserve"> </w:t>
      </w:r>
      <w:r>
        <w:rPr>
          <w:sz w:val="24"/>
        </w:rPr>
        <w:t>присуждаемый</w:t>
      </w:r>
      <w:r>
        <w:rPr>
          <w:spacing w:val="57"/>
          <w:sz w:val="24"/>
        </w:rPr>
        <w:t xml:space="preserve"> </w:t>
      </w:r>
      <w:r>
        <w:rPr>
          <w:sz w:val="24"/>
        </w:rPr>
        <w:t>этой</w:t>
      </w:r>
      <w:r>
        <w:rPr>
          <w:spacing w:val="57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57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критерию</w:t>
      </w:r>
    </w:p>
    <w:p w:rsidR="001E7157" w:rsidRDefault="008E5E9D">
      <w:pPr>
        <w:pStyle w:val="a3"/>
        <w:ind w:firstLine="0"/>
      </w:pPr>
      <w:r>
        <w:t>«Цена</w:t>
      </w:r>
      <w:r>
        <w:rPr>
          <w:spacing w:val="-5"/>
        </w:rPr>
        <w:t xml:space="preserve"> </w:t>
      </w:r>
      <w:r>
        <w:t>договора»,</w:t>
      </w:r>
      <w:r>
        <w:rPr>
          <w:spacing w:val="1"/>
        </w:rPr>
        <w:t xml:space="preserve"> </w:t>
      </w:r>
      <w:r>
        <w:t>умножается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указанному</w:t>
      </w:r>
      <w:r>
        <w:rPr>
          <w:spacing w:val="-9"/>
        </w:rPr>
        <w:t xml:space="preserve"> </w:t>
      </w:r>
      <w:r>
        <w:t>критерию</w:t>
      </w:r>
      <w:r>
        <w:rPr>
          <w:spacing w:val="-4"/>
        </w:rPr>
        <w:t xml:space="preserve"> </w:t>
      </w:r>
      <w:r>
        <w:t>значимость;</w:t>
      </w:r>
    </w:p>
    <w:p w:rsidR="001E7157" w:rsidRDefault="008E5E9D">
      <w:pPr>
        <w:pStyle w:val="a5"/>
        <w:numPr>
          <w:ilvl w:val="0"/>
          <w:numId w:val="2"/>
        </w:numPr>
        <w:tabs>
          <w:tab w:val="left" w:pos="1377"/>
        </w:tabs>
        <w:ind w:left="1376" w:hanging="264"/>
        <w:jc w:val="both"/>
        <w:rPr>
          <w:sz w:val="24"/>
        </w:rPr>
      </w:pP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рейтинга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критериям</w:t>
      </w:r>
    </w:p>
    <w:p w:rsidR="001E7157" w:rsidRDefault="008E5E9D">
      <w:pPr>
        <w:pStyle w:val="a3"/>
        <w:ind w:right="407" w:firstLine="0"/>
      </w:pPr>
      <w:r>
        <w:t>«Квалификация участника конкурентной закупки»,</w:t>
      </w:r>
      <w:r>
        <w:rPr>
          <w:spacing w:val="1"/>
        </w:rPr>
        <w:t xml:space="preserve"> </w:t>
      </w:r>
      <w:r>
        <w:t>«Качество (характеристика) товара,</w:t>
      </w:r>
      <w:r>
        <w:rPr>
          <w:spacing w:val="1"/>
        </w:rPr>
        <w:t xml:space="preserve"> </w:t>
      </w:r>
      <w:r>
        <w:t>работы, услуги», «Наличие производственных мощностей» каждой заявке на участие в</w:t>
      </w:r>
      <w:r>
        <w:rPr>
          <w:spacing w:val="1"/>
        </w:rPr>
        <w:t xml:space="preserve"> </w:t>
      </w:r>
      <w:r>
        <w:t>конкурентной</w:t>
      </w:r>
      <w:r>
        <w:rPr>
          <w:spacing w:val="1"/>
        </w:rPr>
        <w:t xml:space="preserve"> </w:t>
      </w:r>
      <w:r>
        <w:t>закупке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конкурентных закупок выставляется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 до</w:t>
      </w:r>
      <w:r>
        <w:rPr>
          <w:spacing w:val="-1"/>
        </w:rPr>
        <w:t xml:space="preserve"> </w:t>
      </w:r>
      <w:r>
        <w:t>100 баллов.</w:t>
      </w:r>
    </w:p>
    <w:p w:rsidR="001E7157" w:rsidRDefault="008E5E9D">
      <w:pPr>
        <w:pStyle w:val="a3"/>
        <w:ind w:right="410"/>
      </w:pPr>
      <w:r>
        <w:t>Для оценки заявок на участие в конкурентной закупке (предложений) по каждому</w:t>
      </w:r>
      <w:r>
        <w:rPr>
          <w:spacing w:val="1"/>
        </w:rPr>
        <w:t xml:space="preserve"> </w:t>
      </w:r>
      <w:r>
        <w:t>критерию</w:t>
      </w:r>
      <w:r>
        <w:rPr>
          <w:spacing w:val="-1"/>
        </w:rPr>
        <w:t xml:space="preserve"> </w:t>
      </w:r>
      <w:r>
        <w:t>оценки используется 100-балльная</w:t>
      </w:r>
      <w:r>
        <w:rPr>
          <w:spacing w:val="-1"/>
        </w:rPr>
        <w:t xml:space="preserve"> </w:t>
      </w:r>
      <w:r>
        <w:t>шкала</w:t>
      </w:r>
      <w:r>
        <w:rPr>
          <w:spacing w:val="-1"/>
        </w:rPr>
        <w:t xml:space="preserve"> </w:t>
      </w:r>
      <w:r>
        <w:t>оценки.</w:t>
      </w:r>
    </w:p>
    <w:p w:rsidR="001E7157" w:rsidRDefault="008E5E9D">
      <w:pPr>
        <w:pStyle w:val="a3"/>
        <w:ind w:right="410"/>
      </w:pPr>
      <w:r>
        <w:t>При этом для использования в целях оценки заявок на участие в конкурентной</w:t>
      </w:r>
      <w:r>
        <w:rPr>
          <w:spacing w:val="1"/>
        </w:rPr>
        <w:t xml:space="preserve"> </w:t>
      </w:r>
      <w:r>
        <w:t>закупке (предложений) шкалы оценки Заказчик в документации о конкурентной закупке</w:t>
      </w:r>
      <w:r>
        <w:rPr>
          <w:spacing w:val="1"/>
        </w:rPr>
        <w:t xml:space="preserve"> </w:t>
      </w:r>
      <w:r>
        <w:t>должен установить количество баллов, присуждаемое за определенное значение критерия</w:t>
      </w:r>
      <w:r>
        <w:rPr>
          <w:spacing w:val="1"/>
        </w:rPr>
        <w:t xml:space="preserve"> </w:t>
      </w:r>
      <w:r>
        <w:t>оценки, предложенное участником конкурентной закупки. В случае если используется</w:t>
      </w:r>
      <w:r>
        <w:rPr>
          <w:spacing w:val="1"/>
        </w:rPr>
        <w:t xml:space="preserve"> </w:t>
      </w:r>
      <w:r>
        <w:t>несколько показателей, значение, определенное в соответствии со шкалой оценки, должно</w:t>
      </w:r>
      <w:r>
        <w:rPr>
          <w:spacing w:val="-57"/>
        </w:rPr>
        <w:t xml:space="preserve"> </w:t>
      </w:r>
      <w:r>
        <w:t>быть скорректировано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коэффициента</w:t>
      </w:r>
      <w:r>
        <w:rPr>
          <w:spacing w:val="-2"/>
        </w:rPr>
        <w:t xml:space="preserve"> </w:t>
      </w:r>
      <w:r>
        <w:t>значимости;</w:t>
      </w:r>
    </w:p>
    <w:p w:rsidR="001E7157" w:rsidRDefault="008E5E9D">
      <w:pPr>
        <w:pStyle w:val="a5"/>
        <w:numPr>
          <w:ilvl w:val="0"/>
          <w:numId w:val="2"/>
        </w:numPr>
        <w:tabs>
          <w:tab w:val="left" w:pos="1387"/>
        </w:tabs>
        <w:ind w:left="1386" w:hanging="274"/>
        <w:jc w:val="both"/>
        <w:rPr>
          <w:sz w:val="24"/>
        </w:rPr>
      </w:pPr>
      <w:r>
        <w:rPr>
          <w:sz w:val="24"/>
        </w:rPr>
        <w:t>рейтинг,</w:t>
      </w:r>
      <w:r>
        <w:rPr>
          <w:spacing w:val="11"/>
          <w:sz w:val="24"/>
        </w:rPr>
        <w:t xml:space="preserve"> </w:t>
      </w:r>
      <w:r>
        <w:rPr>
          <w:sz w:val="24"/>
        </w:rPr>
        <w:t>присуждаемый</w:t>
      </w:r>
      <w:r>
        <w:rPr>
          <w:spacing w:val="11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3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критерию</w:t>
      </w:r>
    </w:p>
    <w:p w:rsidR="001E7157" w:rsidRDefault="008E5E9D">
      <w:pPr>
        <w:pStyle w:val="a3"/>
        <w:ind w:firstLine="0"/>
      </w:pPr>
      <w:r>
        <w:t>«Срок</w:t>
      </w:r>
      <w:r>
        <w:rPr>
          <w:spacing w:val="-4"/>
        </w:rPr>
        <w:t xml:space="preserve"> </w:t>
      </w:r>
      <w:r>
        <w:t>поставки</w:t>
      </w:r>
      <w:r>
        <w:rPr>
          <w:spacing w:val="-2"/>
        </w:rPr>
        <w:t xml:space="preserve"> </w:t>
      </w:r>
      <w:r>
        <w:t>товара</w:t>
      </w:r>
      <w:r>
        <w:rPr>
          <w:spacing w:val="-4"/>
        </w:rPr>
        <w:t xml:space="preserve"> </w:t>
      </w:r>
      <w:r>
        <w:t>(выполнения</w:t>
      </w:r>
      <w:r>
        <w:rPr>
          <w:spacing w:val="-3"/>
        </w:rPr>
        <w:t xml:space="preserve"> </w:t>
      </w:r>
      <w:r>
        <w:t>работ,</w:t>
      </w:r>
      <w:r>
        <w:rPr>
          <w:spacing w:val="-3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услуг)»,</w:t>
      </w:r>
      <w:r>
        <w:rPr>
          <w:spacing w:val="-1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формуле:</w:t>
      </w:r>
    </w:p>
    <w:p w:rsidR="001E7157" w:rsidRDefault="001E7157">
      <w:pPr>
        <w:sectPr w:rsidR="001E7157">
          <w:type w:val="continuous"/>
          <w:pgSz w:w="11910" w:h="16840"/>
          <w:pgMar w:top="60" w:right="160" w:bottom="280" w:left="1580" w:header="720" w:footer="720" w:gutter="0"/>
          <w:cols w:space="720"/>
        </w:sectPr>
      </w:pPr>
    </w:p>
    <w:p w:rsidR="001E7157" w:rsidRDefault="008E5E9D">
      <w:pPr>
        <w:spacing w:before="84" w:line="241" w:lineRule="exact"/>
        <w:ind w:left="648" w:right="666"/>
        <w:jc w:val="center"/>
        <w:rPr>
          <w:sz w:val="15"/>
        </w:rPr>
      </w:pPr>
      <w:r>
        <w:rPr>
          <w:position w:val="-11"/>
          <w:sz w:val="26"/>
        </w:rPr>
        <w:lastRenderedPageBreak/>
        <w:t>B</w:t>
      </w:r>
      <w:r>
        <w:rPr>
          <w:sz w:val="15"/>
        </w:rPr>
        <w:t>max</w:t>
      </w:r>
      <w:r>
        <w:rPr>
          <w:spacing w:val="9"/>
          <w:sz w:val="15"/>
        </w:rPr>
        <w:t xml:space="preserve"> </w:t>
      </w:r>
      <w:r>
        <w:rPr>
          <w:rFonts w:ascii="Symbol" w:hAnsi="Symbol"/>
          <w:position w:val="-11"/>
          <w:sz w:val="26"/>
        </w:rPr>
        <w:t></w:t>
      </w:r>
      <w:r>
        <w:rPr>
          <w:spacing w:val="-16"/>
          <w:position w:val="-11"/>
          <w:sz w:val="26"/>
        </w:rPr>
        <w:t xml:space="preserve"> </w:t>
      </w:r>
      <w:r>
        <w:rPr>
          <w:position w:val="-11"/>
          <w:sz w:val="26"/>
        </w:rPr>
        <w:t>B</w:t>
      </w:r>
      <w:r>
        <w:rPr>
          <w:sz w:val="15"/>
        </w:rPr>
        <w:t>i</w:t>
      </w:r>
    </w:p>
    <w:p w:rsidR="001E7157" w:rsidRDefault="009D724F">
      <w:pPr>
        <w:spacing w:line="168" w:lineRule="auto"/>
        <w:ind w:left="663" w:right="666"/>
        <w:jc w:val="center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83488" behindDoc="1" locked="0" layoutInCell="1" allowOverlap="1">
                <wp:simplePos x="0" y="0"/>
                <wp:positionH relativeFrom="page">
                  <wp:posOffset>3851910</wp:posOffset>
                </wp:positionH>
                <wp:positionV relativeFrom="paragraph">
                  <wp:posOffset>114300</wp:posOffset>
                </wp:positionV>
                <wp:extent cx="761365" cy="0"/>
                <wp:effectExtent l="0" t="0" r="0" b="0"/>
                <wp:wrapNone/>
                <wp:docPr id="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1365" cy="0"/>
                        </a:xfrm>
                        <a:prstGeom prst="line">
                          <a:avLst/>
                        </a:prstGeom>
                        <a:noFill/>
                        <a:ln w="69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CDF2D" id="Line 4" o:spid="_x0000_s1026" style="position:absolute;z-index:-165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3.3pt,9pt" to="363.2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" strokeweight=".19306mm">
                <w10:wrap anchorx="page"/>
              </v:line>
            </w:pict>
          </mc:Fallback>
        </mc:AlternateContent>
      </w:r>
      <w:r w:rsidR="008E5E9D">
        <w:rPr>
          <w:sz w:val="26"/>
        </w:rPr>
        <w:t>Rb</w:t>
      </w:r>
      <w:r w:rsidR="008E5E9D">
        <w:rPr>
          <w:position w:val="-6"/>
          <w:sz w:val="15"/>
        </w:rPr>
        <w:t>i</w:t>
      </w:r>
      <w:r w:rsidR="008E5E9D">
        <w:rPr>
          <w:spacing w:val="30"/>
          <w:position w:val="-6"/>
          <w:sz w:val="15"/>
        </w:rPr>
        <w:t xml:space="preserve"> </w:t>
      </w:r>
      <w:r w:rsidR="008E5E9D">
        <w:rPr>
          <w:rFonts w:ascii="Symbol" w:hAnsi="Symbol"/>
          <w:sz w:val="26"/>
        </w:rPr>
        <w:t></w:t>
      </w:r>
      <w:r w:rsidR="008E5E9D">
        <w:rPr>
          <w:spacing w:val="29"/>
          <w:sz w:val="26"/>
        </w:rPr>
        <w:t xml:space="preserve"> </w:t>
      </w:r>
      <w:r w:rsidR="008E5E9D">
        <w:rPr>
          <w:position w:val="-20"/>
          <w:sz w:val="26"/>
        </w:rPr>
        <w:t>B</w:t>
      </w:r>
      <w:r w:rsidR="008E5E9D">
        <w:rPr>
          <w:position w:val="-8"/>
          <w:sz w:val="15"/>
        </w:rPr>
        <w:t>max</w:t>
      </w:r>
      <w:r w:rsidR="008E5E9D">
        <w:rPr>
          <w:spacing w:val="48"/>
          <w:position w:val="-8"/>
          <w:sz w:val="15"/>
        </w:rPr>
        <w:t xml:space="preserve"> </w:t>
      </w:r>
      <w:r w:rsidR="008E5E9D">
        <w:rPr>
          <w:rFonts w:ascii="Symbol" w:hAnsi="Symbol"/>
          <w:position w:val="-20"/>
          <w:sz w:val="26"/>
        </w:rPr>
        <w:t></w:t>
      </w:r>
      <w:r w:rsidR="008E5E9D">
        <w:rPr>
          <w:spacing w:val="-14"/>
          <w:position w:val="-20"/>
          <w:sz w:val="26"/>
        </w:rPr>
        <w:t xml:space="preserve"> </w:t>
      </w:r>
      <w:r w:rsidR="008E5E9D">
        <w:rPr>
          <w:position w:val="-20"/>
          <w:sz w:val="26"/>
        </w:rPr>
        <w:t>B</w:t>
      </w:r>
      <w:r w:rsidR="008E5E9D">
        <w:rPr>
          <w:position w:val="-8"/>
          <w:sz w:val="15"/>
        </w:rPr>
        <w:t>min</w:t>
      </w:r>
      <w:r w:rsidR="008E5E9D">
        <w:rPr>
          <w:spacing w:val="55"/>
          <w:position w:val="-8"/>
          <w:sz w:val="15"/>
        </w:rPr>
        <w:t xml:space="preserve"> </w:t>
      </w:r>
      <w:r w:rsidR="008E5E9D">
        <w:rPr>
          <w:rFonts w:ascii="Symbol" w:hAnsi="Symbol"/>
          <w:sz w:val="26"/>
        </w:rPr>
        <w:t></w:t>
      </w:r>
      <w:r w:rsidR="008E5E9D">
        <w:rPr>
          <w:sz w:val="26"/>
        </w:rPr>
        <w:t>100,</w:t>
      </w:r>
    </w:p>
    <w:p w:rsidR="001E7157" w:rsidRDefault="001E7157">
      <w:pPr>
        <w:pStyle w:val="a3"/>
        <w:spacing w:before="6"/>
        <w:ind w:left="0" w:firstLine="0"/>
        <w:jc w:val="left"/>
        <w:rPr>
          <w:sz w:val="16"/>
        </w:rPr>
      </w:pPr>
    </w:p>
    <w:p w:rsidR="001E7157" w:rsidRDefault="008E5E9D">
      <w:pPr>
        <w:pStyle w:val="a3"/>
        <w:spacing w:before="90"/>
        <w:ind w:left="1113" w:firstLine="0"/>
        <w:jc w:val="left"/>
      </w:pPr>
      <w:r>
        <w:t>где:</w:t>
      </w:r>
    </w:p>
    <w:p w:rsidR="001E7157" w:rsidRDefault="008E5E9D">
      <w:pPr>
        <w:pStyle w:val="a3"/>
        <w:jc w:val="left"/>
      </w:pPr>
      <w:r>
        <w:t>Rb</w:t>
      </w:r>
      <w:r>
        <w:rPr>
          <w:vertAlign w:val="subscript"/>
        </w:rPr>
        <w:t>i</w:t>
      </w:r>
      <w:r>
        <w:rPr>
          <w:spacing w:val="54"/>
        </w:rPr>
        <w:t xml:space="preserve"> </w:t>
      </w:r>
      <w:r>
        <w:t>-</w:t>
      </w:r>
      <w:r>
        <w:rPr>
          <w:spacing w:val="52"/>
        </w:rPr>
        <w:t xml:space="preserve"> </w:t>
      </w:r>
      <w:r>
        <w:t>рейтинг,</w:t>
      </w:r>
      <w:r>
        <w:rPr>
          <w:spacing w:val="52"/>
        </w:rPr>
        <w:t xml:space="preserve"> </w:t>
      </w:r>
      <w:r>
        <w:t>присуждаемый</w:t>
      </w:r>
      <w:r>
        <w:rPr>
          <w:spacing w:val="53"/>
        </w:rPr>
        <w:t xml:space="preserve"> </w:t>
      </w:r>
      <w:r>
        <w:t>i-й</w:t>
      </w:r>
      <w:r>
        <w:rPr>
          <w:spacing w:val="53"/>
        </w:rPr>
        <w:t xml:space="preserve"> </w:t>
      </w:r>
      <w:r>
        <w:t>заявке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участие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конкурентной</w:t>
      </w:r>
      <w:r>
        <w:rPr>
          <w:spacing w:val="53"/>
        </w:rPr>
        <w:t xml:space="preserve"> </w:t>
      </w:r>
      <w:r>
        <w:t>закупке</w:t>
      </w:r>
      <w:r>
        <w:rPr>
          <w:spacing w:val="5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указанному</w:t>
      </w:r>
      <w:r>
        <w:rPr>
          <w:spacing w:val="-6"/>
        </w:rPr>
        <w:t xml:space="preserve"> </w:t>
      </w:r>
      <w:r>
        <w:t>критерию;</w:t>
      </w:r>
    </w:p>
    <w:p w:rsidR="001E7157" w:rsidRDefault="008E5E9D">
      <w:pPr>
        <w:pStyle w:val="a3"/>
        <w:ind w:right="408"/>
      </w:pPr>
      <w:r>
        <w:t>B</w:t>
      </w:r>
      <w:r>
        <w:rPr>
          <w:vertAlign w:val="superscript"/>
        </w:rPr>
        <w:t>max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поставки</w:t>
      </w:r>
      <w:r>
        <w:rPr>
          <w:spacing w:val="1"/>
        </w:rPr>
        <w:t xml:space="preserve"> </w:t>
      </w:r>
      <w:r>
        <w:t>(выполнения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Заказчиком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конкурентной</w:t>
      </w:r>
      <w:r>
        <w:rPr>
          <w:spacing w:val="1"/>
        </w:rPr>
        <w:t xml:space="preserve"> </w:t>
      </w:r>
      <w:r>
        <w:t>закупке,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измерения срока (периода) поставки (количество лет, кварталов, месяцев, недель, дней,</w:t>
      </w:r>
      <w:r>
        <w:rPr>
          <w:spacing w:val="1"/>
        </w:rPr>
        <w:t xml:space="preserve"> </w:t>
      </w:r>
      <w:r>
        <w:t>часов)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даты заключения договора;</w:t>
      </w:r>
    </w:p>
    <w:p w:rsidR="001E7157" w:rsidRDefault="008E5E9D">
      <w:pPr>
        <w:pStyle w:val="a3"/>
        <w:spacing w:before="1"/>
        <w:ind w:right="406"/>
      </w:pPr>
      <w:r>
        <w:t>B</w:t>
      </w:r>
      <w:r>
        <w:rPr>
          <w:vertAlign w:val="superscript"/>
        </w:rPr>
        <w:t>min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поставки</w:t>
      </w:r>
      <w:r>
        <w:rPr>
          <w:spacing w:val="1"/>
        </w:rPr>
        <w:t xml:space="preserve"> </w:t>
      </w:r>
      <w:r>
        <w:t>(выполнения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Заказчиком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конкурентной</w:t>
      </w:r>
      <w:r>
        <w:rPr>
          <w:spacing w:val="1"/>
        </w:rPr>
        <w:t xml:space="preserve"> </w:t>
      </w:r>
      <w:r>
        <w:t>закупке,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измерения срока (периода) поставки (количество лет, кварталов, месяцев, недель, дней,</w:t>
      </w:r>
      <w:r>
        <w:rPr>
          <w:spacing w:val="1"/>
        </w:rPr>
        <w:t xml:space="preserve"> </w:t>
      </w:r>
      <w:r>
        <w:t>часов)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даты заключения договора;</w:t>
      </w:r>
    </w:p>
    <w:p w:rsidR="001E7157" w:rsidRDefault="008E5E9D">
      <w:pPr>
        <w:pStyle w:val="a3"/>
        <w:ind w:right="408"/>
      </w:pPr>
      <w:r>
        <w:t>B</w:t>
      </w:r>
      <w:r>
        <w:rPr>
          <w:vertAlign w:val="superscript"/>
        </w:rPr>
        <w:t>i</w:t>
      </w:r>
      <w:r>
        <w:t xml:space="preserve"> - предложение, содержащееся в i-й заявке на участие в конкурентной закупке по</w:t>
      </w:r>
      <w:r>
        <w:rPr>
          <w:spacing w:val="1"/>
        </w:rPr>
        <w:t xml:space="preserve"> </w:t>
      </w:r>
      <w:r>
        <w:t>сроку</w:t>
      </w:r>
      <w:r>
        <w:rPr>
          <w:spacing w:val="1"/>
        </w:rPr>
        <w:t xml:space="preserve"> </w:t>
      </w:r>
      <w:r>
        <w:t>поставки</w:t>
      </w:r>
      <w:r>
        <w:rPr>
          <w:spacing w:val="1"/>
        </w:rPr>
        <w:t xml:space="preserve"> </w:t>
      </w:r>
      <w:r>
        <w:t>(выполнения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измерения</w:t>
      </w:r>
      <w:r>
        <w:rPr>
          <w:spacing w:val="60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(периода)</w:t>
      </w:r>
      <w:r>
        <w:rPr>
          <w:spacing w:val="1"/>
        </w:rPr>
        <w:t xml:space="preserve"> </w:t>
      </w:r>
      <w:r>
        <w:t>поставки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кварталов,</w:t>
      </w:r>
      <w:r>
        <w:rPr>
          <w:spacing w:val="1"/>
        </w:rPr>
        <w:t xml:space="preserve"> </w:t>
      </w:r>
      <w:r>
        <w:t>месяцев,</w:t>
      </w:r>
      <w:r>
        <w:rPr>
          <w:spacing w:val="1"/>
        </w:rPr>
        <w:t xml:space="preserve"> </w:t>
      </w:r>
      <w:r>
        <w:t>недель,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часов)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заключения</w:t>
      </w:r>
      <w:r>
        <w:rPr>
          <w:spacing w:val="-1"/>
        </w:rPr>
        <w:t xml:space="preserve"> </w:t>
      </w:r>
      <w:r>
        <w:t>договора;</w:t>
      </w:r>
    </w:p>
    <w:p w:rsidR="001E7157" w:rsidRDefault="008E5E9D">
      <w:pPr>
        <w:pStyle w:val="a5"/>
        <w:numPr>
          <w:ilvl w:val="0"/>
          <w:numId w:val="2"/>
        </w:numPr>
        <w:tabs>
          <w:tab w:val="left" w:pos="1387"/>
        </w:tabs>
        <w:ind w:left="1386" w:hanging="274"/>
        <w:jc w:val="both"/>
        <w:rPr>
          <w:sz w:val="24"/>
        </w:rPr>
      </w:pPr>
      <w:r>
        <w:rPr>
          <w:sz w:val="24"/>
        </w:rPr>
        <w:t>рейтинг,</w:t>
      </w:r>
      <w:r>
        <w:rPr>
          <w:spacing w:val="11"/>
          <w:sz w:val="24"/>
        </w:rPr>
        <w:t xml:space="preserve"> </w:t>
      </w:r>
      <w:r>
        <w:rPr>
          <w:sz w:val="24"/>
        </w:rPr>
        <w:t>присуждаемый</w:t>
      </w:r>
      <w:r>
        <w:rPr>
          <w:spacing w:val="12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3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критерию</w:t>
      </w:r>
    </w:p>
    <w:p w:rsidR="001E7157" w:rsidRDefault="008E5E9D">
      <w:pPr>
        <w:pStyle w:val="a3"/>
        <w:spacing w:line="270" w:lineRule="exact"/>
        <w:ind w:firstLine="0"/>
      </w:pPr>
      <w:r>
        <w:t>«Срок</w:t>
      </w:r>
      <w:r>
        <w:rPr>
          <w:spacing w:val="-3"/>
        </w:rPr>
        <w:t xml:space="preserve"> </w:t>
      </w:r>
      <w:r>
        <w:t>гарантии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товар</w:t>
      </w:r>
      <w:r>
        <w:rPr>
          <w:spacing w:val="-2"/>
        </w:rPr>
        <w:t xml:space="preserve"> </w:t>
      </w:r>
      <w:r>
        <w:t>(результат</w:t>
      </w:r>
      <w:r>
        <w:rPr>
          <w:spacing w:val="-3"/>
        </w:rPr>
        <w:t xml:space="preserve"> </w:t>
      </w:r>
      <w:r>
        <w:t>работ,</w:t>
      </w:r>
      <w:r>
        <w:rPr>
          <w:spacing w:val="-3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услуг)», определяется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формуле:</w:t>
      </w:r>
    </w:p>
    <w:p w:rsidR="001E7157" w:rsidRDefault="001E7157">
      <w:pPr>
        <w:spacing w:line="270" w:lineRule="exact"/>
        <w:sectPr w:rsidR="001E7157">
          <w:pgSz w:w="11910" w:h="16840"/>
          <w:pgMar w:top="500" w:right="160" w:bottom="280" w:left="1580" w:header="720" w:footer="720" w:gutter="0"/>
          <w:cols w:space="720"/>
        </w:sectPr>
      </w:pPr>
    </w:p>
    <w:p w:rsidR="001E7157" w:rsidRDefault="008E5E9D">
      <w:pPr>
        <w:spacing w:before="182"/>
        <w:jc w:val="right"/>
        <w:rPr>
          <w:sz w:val="15"/>
        </w:rPr>
      </w:pPr>
      <w:r>
        <w:rPr>
          <w:sz w:val="26"/>
        </w:rPr>
        <w:t>Rc</w:t>
      </w:r>
      <w:r>
        <w:rPr>
          <w:position w:val="-5"/>
          <w:sz w:val="15"/>
        </w:rPr>
        <w:t>i</w:t>
      </w:r>
    </w:p>
    <w:p w:rsidR="001E7157" w:rsidRDefault="008E5E9D">
      <w:pPr>
        <w:spacing w:before="3" w:line="430" w:lineRule="exact"/>
        <w:ind w:left="50"/>
        <w:rPr>
          <w:sz w:val="26"/>
        </w:rPr>
      </w:pPr>
      <w:r>
        <w:br w:type="column"/>
      </w:r>
      <w:r>
        <w:rPr>
          <w:rFonts w:ascii="Symbol" w:hAnsi="Symbol"/>
          <w:sz w:val="26"/>
        </w:rPr>
        <w:t></w:t>
      </w:r>
      <w:r>
        <w:rPr>
          <w:spacing w:val="27"/>
          <w:sz w:val="26"/>
        </w:rPr>
        <w:t xml:space="preserve"> </w:t>
      </w:r>
      <w:r>
        <w:rPr>
          <w:position w:val="16"/>
          <w:sz w:val="26"/>
        </w:rPr>
        <w:t>C</w:t>
      </w:r>
      <w:r>
        <w:rPr>
          <w:position w:val="10"/>
          <w:sz w:val="15"/>
        </w:rPr>
        <w:t>i</w:t>
      </w:r>
      <w:r>
        <w:rPr>
          <w:spacing w:val="50"/>
          <w:position w:val="10"/>
          <w:sz w:val="15"/>
        </w:rPr>
        <w:t xml:space="preserve"> </w:t>
      </w:r>
      <w:r>
        <w:rPr>
          <w:rFonts w:ascii="Symbol" w:hAnsi="Symbol"/>
          <w:position w:val="16"/>
          <w:sz w:val="26"/>
        </w:rPr>
        <w:t></w:t>
      </w:r>
      <w:r>
        <w:rPr>
          <w:spacing w:val="-17"/>
          <w:position w:val="16"/>
          <w:sz w:val="26"/>
        </w:rPr>
        <w:t xml:space="preserve"> </w:t>
      </w:r>
      <w:r>
        <w:rPr>
          <w:position w:val="16"/>
          <w:sz w:val="26"/>
        </w:rPr>
        <w:t>C</w:t>
      </w:r>
      <w:r>
        <w:rPr>
          <w:position w:val="10"/>
          <w:sz w:val="15"/>
        </w:rPr>
        <w:t>min</w:t>
      </w:r>
      <w:r>
        <w:rPr>
          <w:spacing w:val="59"/>
          <w:position w:val="10"/>
          <w:sz w:val="15"/>
        </w:rPr>
        <w:t xml:space="preserve"> </w:t>
      </w:r>
      <w:r>
        <w:rPr>
          <w:rFonts w:ascii="Symbol" w:hAnsi="Symbol"/>
          <w:sz w:val="26"/>
        </w:rPr>
        <w:t></w:t>
      </w:r>
      <w:r>
        <w:rPr>
          <w:sz w:val="26"/>
        </w:rPr>
        <w:t>100,</w:t>
      </w:r>
    </w:p>
    <w:p w:rsidR="001E7157" w:rsidRDefault="009D724F">
      <w:pPr>
        <w:spacing w:line="124" w:lineRule="exact"/>
        <w:ind w:left="517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84000" behindDoc="1" locked="0" layoutInCell="1" allowOverlap="1">
                <wp:simplePos x="0" y="0"/>
                <wp:positionH relativeFrom="page">
                  <wp:posOffset>3918585</wp:posOffset>
                </wp:positionH>
                <wp:positionV relativeFrom="paragraph">
                  <wp:posOffset>-46355</wp:posOffset>
                </wp:positionV>
                <wp:extent cx="616585" cy="0"/>
                <wp:effectExtent l="0" t="0" r="0" b="0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585" cy="0"/>
                        </a:xfrm>
                        <a:prstGeom prst="line">
                          <a:avLst/>
                        </a:prstGeom>
                        <a:noFill/>
                        <a:ln w="684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4957F" id="Line 3" o:spid="_x0000_s1026" style="position:absolute;z-index:-165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8.55pt,-3.65pt" to="357.1pt,-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" strokeweight=".19025mm">
                <w10:wrap anchorx="page"/>
              </v:line>
            </w:pict>
          </mc:Fallback>
        </mc:AlternateContent>
      </w:r>
      <w:r w:rsidR="008E5E9D">
        <w:rPr>
          <w:w w:val="101"/>
          <w:sz w:val="26"/>
        </w:rPr>
        <w:t>C</w:t>
      </w:r>
    </w:p>
    <w:p w:rsidR="001E7157" w:rsidRDefault="001E7157">
      <w:pPr>
        <w:spacing w:line="124" w:lineRule="exact"/>
        <w:rPr>
          <w:sz w:val="26"/>
        </w:rPr>
        <w:sectPr w:rsidR="001E7157">
          <w:type w:val="continuous"/>
          <w:pgSz w:w="11910" w:h="16840"/>
          <w:pgMar w:top="60" w:right="160" w:bottom="280" w:left="1580" w:header="720" w:footer="720" w:gutter="0"/>
          <w:cols w:num="2" w:space="720" w:equalWidth="0">
            <w:col w:w="4291" w:space="40"/>
            <w:col w:w="5839"/>
          </w:cols>
        </w:sectPr>
      </w:pPr>
    </w:p>
    <w:p w:rsidR="001E7157" w:rsidRDefault="008E5E9D">
      <w:pPr>
        <w:pStyle w:val="a3"/>
        <w:spacing w:before="184"/>
        <w:ind w:left="0" w:right="38" w:firstLine="0"/>
        <w:jc w:val="right"/>
      </w:pPr>
      <w:r>
        <w:t>где:</w:t>
      </w:r>
    </w:p>
    <w:p w:rsidR="001E7157" w:rsidRDefault="008E5E9D">
      <w:pPr>
        <w:spacing w:line="168" w:lineRule="exact"/>
        <w:ind w:left="1113"/>
        <w:rPr>
          <w:sz w:val="15"/>
        </w:rPr>
      </w:pPr>
      <w:r>
        <w:br w:type="column"/>
      </w:r>
      <w:r>
        <w:rPr>
          <w:w w:val="105"/>
          <w:sz w:val="15"/>
        </w:rPr>
        <w:t>min</w:t>
      </w:r>
    </w:p>
    <w:p w:rsidR="001E7157" w:rsidRDefault="001E7157">
      <w:pPr>
        <w:spacing w:line="168" w:lineRule="exact"/>
        <w:rPr>
          <w:sz w:val="15"/>
        </w:rPr>
        <w:sectPr w:rsidR="001E7157">
          <w:type w:val="continuous"/>
          <w:pgSz w:w="11910" w:h="16840"/>
          <w:pgMar w:top="60" w:right="160" w:bottom="280" w:left="1580" w:header="720" w:footer="720" w:gutter="0"/>
          <w:cols w:num="2" w:space="720" w:equalWidth="0">
            <w:col w:w="1547" w:space="2375"/>
            <w:col w:w="6248"/>
          </w:cols>
        </w:sectPr>
      </w:pPr>
    </w:p>
    <w:p w:rsidR="001E7157" w:rsidRDefault="008E5E9D">
      <w:pPr>
        <w:pStyle w:val="a3"/>
        <w:ind w:right="409"/>
      </w:pPr>
      <w:r>
        <w:t>Rc</w:t>
      </w:r>
      <w:r>
        <w:rPr>
          <w:vertAlign w:val="subscript"/>
        </w:rPr>
        <w:t>i</w:t>
      </w:r>
      <w:r>
        <w:t xml:space="preserve"> - рейтинг, присуждаемый i-й заявке на участие в конкурентной закупке по</w:t>
      </w:r>
      <w:r>
        <w:rPr>
          <w:spacing w:val="1"/>
        </w:rPr>
        <w:t xml:space="preserve"> </w:t>
      </w:r>
      <w:r>
        <w:t>указанному</w:t>
      </w:r>
      <w:r>
        <w:rPr>
          <w:spacing w:val="-6"/>
        </w:rPr>
        <w:t xml:space="preserve"> </w:t>
      </w:r>
      <w:r>
        <w:t>критерию;</w:t>
      </w:r>
    </w:p>
    <w:p w:rsidR="001E7157" w:rsidRDefault="008E5E9D">
      <w:pPr>
        <w:pStyle w:val="a3"/>
        <w:ind w:right="413"/>
      </w:pPr>
      <w:r>
        <w:t>C</w:t>
      </w:r>
      <w:r>
        <w:rPr>
          <w:vertAlign w:val="subscript"/>
        </w:rPr>
        <w:t>min</w:t>
      </w:r>
      <w:r>
        <w:t xml:space="preserve"> - минимальный срок предоставления гарантии качества товара, работ, услуг,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-1"/>
        </w:rPr>
        <w:t xml:space="preserve"> </w:t>
      </w:r>
      <w:r>
        <w:t>Заказчиком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документации о</w:t>
      </w:r>
      <w:r>
        <w:rPr>
          <w:spacing w:val="-1"/>
        </w:rPr>
        <w:t xml:space="preserve"> </w:t>
      </w:r>
      <w:r>
        <w:t>конкурентной</w:t>
      </w:r>
      <w:r>
        <w:rPr>
          <w:spacing w:val="-3"/>
        </w:rPr>
        <w:t xml:space="preserve"> </w:t>
      </w:r>
      <w:r>
        <w:t>закупке;</w:t>
      </w:r>
    </w:p>
    <w:p w:rsidR="001E7157" w:rsidRDefault="008E5E9D">
      <w:pPr>
        <w:pStyle w:val="a3"/>
        <w:ind w:right="414"/>
      </w:pPr>
      <w:r>
        <w:t>C</w:t>
      </w:r>
      <w:r>
        <w:rPr>
          <w:vertAlign w:val="subscript"/>
        </w:rPr>
        <w:t>i</w:t>
      </w:r>
      <w:r>
        <w:t xml:space="preserve"> - предложение i-го участника конкурентной закупки по сроку гарантии качества</w:t>
      </w:r>
      <w:r>
        <w:rPr>
          <w:spacing w:val="1"/>
        </w:rPr>
        <w:t xml:space="preserve"> </w:t>
      </w:r>
      <w:r>
        <w:t>товара,</w:t>
      </w:r>
      <w:r>
        <w:rPr>
          <w:spacing w:val="-1"/>
        </w:rPr>
        <w:t xml:space="preserve"> </w:t>
      </w:r>
      <w:r>
        <w:t>работ,</w:t>
      </w:r>
      <w:r>
        <w:rPr>
          <w:spacing w:val="4"/>
        </w:rPr>
        <w:t xml:space="preserve"> </w:t>
      </w:r>
      <w:r>
        <w:t>услуг.</w:t>
      </w:r>
    </w:p>
    <w:p w:rsidR="001E7157" w:rsidRDefault="008E5E9D">
      <w:pPr>
        <w:pStyle w:val="a3"/>
        <w:ind w:right="410"/>
      </w:pPr>
      <w:r>
        <w:t>В целях оценки и сопоставления предложений в заявках на участие в конкурентной</w:t>
      </w:r>
      <w:r>
        <w:rPr>
          <w:spacing w:val="-57"/>
        </w:rPr>
        <w:t xml:space="preserve"> </w:t>
      </w:r>
      <w:r>
        <w:t>закупке со сроком предоставления гарантии качества товара, работ, услуг, превышающим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товара,</w:t>
      </w:r>
      <w:r>
        <w:rPr>
          <w:spacing w:val="-57"/>
        </w:rPr>
        <w:t xml:space="preserve"> </w:t>
      </w:r>
      <w:r>
        <w:t>работ, услуг, установленный в документации о конкурентной закупке, таким заявкам на</w:t>
      </w:r>
      <w:r>
        <w:rPr>
          <w:spacing w:val="1"/>
        </w:rPr>
        <w:t xml:space="preserve"> </w:t>
      </w:r>
      <w:r>
        <w:t>участие в конкурентной закупке присваивается рейтинг, по указанному критерию равный</w:t>
      </w:r>
      <w:r>
        <w:rPr>
          <w:spacing w:val="1"/>
        </w:rPr>
        <w:t xml:space="preserve"> </w:t>
      </w:r>
      <w:r>
        <w:t>50.</w:t>
      </w:r>
    </w:p>
    <w:p w:rsidR="001E7157" w:rsidRDefault="008E5E9D">
      <w:pPr>
        <w:pStyle w:val="a3"/>
        <w:ind w:right="406"/>
      </w:pPr>
      <w:r>
        <w:t>При этом договор заключается на условиях по данному критерию, указанных в</w:t>
      </w:r>
      <w:r>
        <w:rPr>
          <w:spacing w:val="1"/>
        </w:rPr>
        <w:t xml:space="preserve"> </w:t>
      </w:r>
      <w:r>
        <w:t>заявке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конкурентной</w:t>
      </w:r>
      <w:r>
        <w:rPr>
          <w:spacing w:val="1"/>
        </w:rPr>
        <w:t xml:space="preserve"> </w:t>
      </w:r>
      <w:r>
        <w:t>закупке.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гарантийного</w:t>
      </w:r>
      <w:r>
        <w:rPr>
          <w:spacing w:val="1"/>
        </w:rPr>
        <w:t xml:space="preserve"> </w:t>
      </w:r>
      <w:r>
        <w:t>обязательства</w:t>
      </w:r>
      <w:r>
        <w:rPr>
          <w:spacing w:val="1"/>
        </w:rPr>
        <w:t xml:space="preserve"> </w:t>
      </w:r>
      <w:r>
        <w:t>осуществляется участником конкурентной закупки, с которым заключается договор, без</w:t>
      </w:r>
      <w:r>
        <w:rPr>
          <w:spacing w:val="1"/>
        </w:rPr>
        <w:t xml:space="preserve"> </w:t>
      </w:r>
      <w:r>
        <w:t>взимания</w:t>
      </w:r>
      <w:r>
        <w:rPr>
          <w:spacing w:val="-1"/>
        </w:rPr>
        <w:t xml:space="preserve"> </w:t>
      </w:r>
      <w:r>
        <w:t>дополнительной платы, кроме</w:t>
      </w:r>
      <w:r>
        <w:rPr>
          <w:spacing w:val="-2"/>
        </w:rPr>
        <w:t xml:space="preserve"> </w:t>
      </w:r>
      <w:r>
        <w:t>цены</w:t>
      </w:r>
      <w:r>
        <w:rPr>
          <w:spacing w:val="-1"/>
        </w:rPr>
        <w:t xml:space="preserve"> </w:t>
      </w:r>
      <w:r>
        <w:t>договора.</w:t>
      </w:r>
    </w:p>
    <w:p w:rsidR="001E7157" w:rsidRDefault="008E5E9D">
      <w:pPr>
        <w:pStyle w:val="a5"/>
        <w:numPr>
          <w:ilvl w:val="0"/>
          <w:numId w:val="4"/>
        </w:numPr>
        <w:tabs>
          <w:tab w:val="left" w:pos="1363"/>
        </w:tabs>
        <w:ind w:right="415" w:firstLine="707"/>
        <w:jc w:val="both"/>
        <w:rPr>
          <w:sz w:val="24"/>
        </w:rPr>
      </w:pPr>
      <w:r>
        <w:rPr>
          <w:sz w:val="24"/>
        </w:rPr>
        <w:t>Для получения итогового рейтинга по заявке на участие в конкурентной закупке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рейтинг, присуждаемый этой заявке на участие в конкурентной закупке по каждому из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критериев, умножается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критерию значимость.</w:t>
      </w:r>
    </w:p>
    <w:p w:rsidR="001E7157" w:rsidRDefault="008E5E9D">
      <w:pPr>
        <w:pStyle w:val="a5"/>
        <w:numPr>
          <w:ilvl w:val="0"/>
          <w:numId w:val="4"/>
        </w:numPr>
        <w:tabs>
          <w:tab w:val="left" w:pos="1469"/>
        </w:tabs>
        <w:spacing w:before="1"/>
        <w:ind w:right="398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опытно-конструкторских или технологических работ, а также на выполнение аварийно-</w:t>
      </w:r>
      <w:r>
        <w:rPr>
          <w:spacing w:val="1"/>
          <w:sz w:val="24"/>
        </w:rPr>
        <w:t xml:space="preserve"> </w:t>
      </w:r>
      <w:r>
        <w:rPr>
          <w:sz w:val="24"/>
        </w:rPr>
        <w:t>спасательных работ, проведение реставрации объектов культурного наследия (памятников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 и культуры) народов Российской Федерации, работ по реконструкции и ремонту,</w:t>
      </w:r>
      <w:r>
        <w:rPr>
          <w:spacing w:val="1"/>
          <w:sz w:val="24"/>
        </w:rPr>
        <w:t xml:space="preserve"> </w:t>
      </w:r>
      <w:r>
        <w:rPr>
          <w:sz w:val="24"/>
        </w:rPr>
        <w:t>без выполнения которых невозможно проведение реставрации, при условии 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по реконструкции и ремонту в один предмет договора (один лот) с реставрацией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таких объектов, реставрации музейных предметов и музейных коллекций, включенных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Музейного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фондов,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(обучение,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 услуг по проведению экспертизы, услуг по обслуживанию официального сайта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сайта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37"/>
          <w:sz w:val="24"/>
        </w:rPr>
        <w:t xml:space="preserve"> </w:t>
      </w:r>
      <w:r>
        <w:rPr>
          <w:sz w:val="24"/>
        </w:rPr>
        <w:t>(потребительские</w:t>
      </w:r>
      <w:r>
        <w:rPr>
          <w:spacing w:val="36"/>
          <w:sz w:val="24"/>
        </w:rPr>
        <w:t xml:space="preserve"> </w:t>
      </w:r>
      <w:r>
        <w:rPr>
          <w:sz w:val="24"/>
        </w:rPr>
        <w:t>свойства)</w:t>
      </w:r>
      <w:r>
        <w:rPr>
          <w:spacing w:val="36"/>
          <w:sz w:val="24"/>
        </w:rPr>
        <w:t xml:space="preserve"> </w:t>
      </w:r>
      <w:r>
        <w:rPr>
          <w:sz w:val="24"/>
        </w:rPr>
        <w:t>или</w:t>
      </w:r>
      <w:r>
        <w:rPr>
          <w:spacing w:val="37"/>
          <w:sz w:val="24"/>
        </w:rPr>
        <w:t xml:space="preserve"> </w:t>
      </w:r>
      <w:r>
        <w:rPr>
          <w:sz w:val="24"/>
        </w:rPr>
        <w:t>качественные</w:t>
      </w:r>
    </w:p>
    <w:p w:rsidR="001E7157" w:rsidRDefault="001E7157">
      <w:pPr>
        <w:jc w:val="both"/>
        <w:rPr>
          <w:sz w:val="24"/>
        </w:rPr>
        <w:sectPr w:rsidR="001E7157">
          <w:type w:val="continuous"/>
          <w:pgSz w:w="11910" w:h="16840"/>
          <w:pgMar w:top="60" w:right="160" w:bottom="280" w:left="1580" w:header="720" w:footer="720" w:gutter="0"/>
          <w:cols w:space="720"/>
        </w:sectPr>
      </w:pPr>
    </w:p>
    <w:p w:rsidR="001E7157" w:rsidRDefault="008E5E9D">
      <w:pPr>
        <w:pStyle w:val="a3"/>
        <w:spacing w:before="62"/>
        <w:ind w:right="410" w:firstLine="0"/>
      </w:pPr>
      <w:r>
        <w:lastRenderedPageBreak/>
        <w:t>характеристики товара, качество работ, услуг и (или) квалификация участника конкурса</w:t>
      </w:r>
      <w:r>
        <w:rPr>
          <w:spacing w:val="1"/>
        </w:rPr>
        <w:t xml:space="preserve"> </w:t>
      </w:r>
      <w:r>
        <w:t>при проведении конкурса на выполнение работ, оказание услуг не может составлять более</w:t>
      </w:r>
      <w:r>
        <w:rPr>
          <w:spacing w:val="-57"/>
        </w:rPr>
        <w:t xml:space="preserve"> </w:t>
      </w:r>
      <w:r>
        <w:t>сорока</w:t>
      </w:r>
      <w:r>
        <w:rPr>
          <w:spacing w:val="-2"/>
        </w:rPr>
        <w:t xml:space="preserve"> </w:t>
      </w:r>
      <w:r>
        <w:t>пяти процентов.</w:t>
      </w:r>
    </w:p>
    <w:p w:rsidR="001E7157" w:rsidRDefault="008E5E9D">
      <w:pPr>
        <w:pStyle w:val="a5"/>
        <w:numPr>
          <w:ilvl w:val="0"/>
          <w:numId w:val="4"/>
        </w:numPr>
        <w:tabs>
          <w:tab w:val="left" w:pos="1447"/>
        </w:tabs>
        <w:ind w:right="413" w:firstLine="707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победителя конкурентной закупки в случае, если по результатам оценки заявок на 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0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8"/>
          <w:sz w:val="24"/>
        </w:rPr>
        <w:t xml:space="preserve"> </w:t>
      </w:r>
      <w:r>
        <w:rPr>
          <w:sz w:val="24"/>
        </w:rPr>
        <w:t>ни</w:t>
      </w:r>
      <w:r>
        <w:rPr>
          <w:spacing w:val="10"/>
          <w:sz w:val="24"/>
        </w:rPr>
        <w:t xml:space="preserve"> </w:t>
      </w:r>
      <w:r>
        <w:rPr>
          <w:sz w:val="24"/>
        </w:rPr>
        <w:t>одна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конкурентной</w:t>
      </w:r>
      <w:r>
        <w:rPr>
          <w:spacing w:val="10"/>
          <w:sz w:val="24"/>
        </w:rPr>
        <w:t xml:space="preserve"> </w:t>
      </w:r>
      <w:r>
        <w:rPr>
          <w:sz w:val="24"/>
        </w:rPr>
        <w:t>закупке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8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сумме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25 баллов.</w:t>
      </w:r>
    </w:p>
    <w:p w:rsidR="001E7157" w:rsidRDefault="009D724F">
      <w:pPr>
        <w:pStyle w:val="a3"/>
        <w:spacing w:before="9"/>
        <w:ind w:left="0" w:firstLine="0"/>
        <w:jc w:val="lef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ragraph">
                  <wp:posOffset>172085</wp:posOffset>
                </wp:positionV>
                <wp:extent cx="5029200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29200" cy="1270"/>
                        </a:xfrm>
                        <a:custGeom>
                          <a:avLst/>
                          <a:gdLst>
                            <a:gd name="T0" fmla="+- 0 1985 1985"/>
                            <a:gd name="T1" fmla="*/ T0 w 7920"/>
                            <a:gd name="T2" fmla="+- 0 9905 1985"/>
                            <a:gd name="T3" fmla="*/ T2 w 79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20">
                              <a:moveTo>
                                <a:pt x="0" y="0"/>
                              </a:moveTo>
                              <a:lnTo>
                                <a:pt x="79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9AB8A" id="Freeform 2" o:spid="_x0000_s1026" style="position:absolute;margin-left:99.25pt;margin-top:13.55pt;width:396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" path="m,l7920,e" filled="f" strokeweight=".48pt">
                <v:path arrowok="t" o:connecttype="custom" o:connectlocs="0,0;5029200,0" o:connectangles="0,0"/>
                <w10:wrap type="topAndBottom" anchorx="page"/>
              </v:shape>
            </w:pict>
          </mc:Fallback>
        </mc:AlternateContent>
      </w:r>
    </w:p>
    <w:sectPr w:rsidR="001E7157">
      <w:pgSz w:w="11910" w:h="16840"/>
      <w:pgMar w:top="480" w:right="16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52CB3"/>
    <w:multiLevelType w:val="hybridMultilevel"/>
    <w:tmpl w:val="083C4CB6"/>
    <w:lvl w:ilvl="0" w:tplc="3ABCA4BC">
      <w:start w:val="1"/>
      <w:numFmt w:val="decimal"/>
      <w:lvlText w:val="%1)"/>
      <w:lvlJc w:val="left"/>
      <w:pPr>
        <w:ind w:left="405" w:hanging="3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7EED08">
      <w:numFmt w:val="bullet"/>
      <w:lvlText w:val="•"/>
      <w:lvlJc w:val="left"/>
      <w:pPr>
        <w:ind w:left="1376" w:hanging="336"/>
      </w:pPr>
      <w:rPr>
        <w:rFonts w:hint="default"/>
        <w:lang w:val="ru-RU" w:eastAsia="en-US" w:bidi="ar-SA"/>
      </w:rPr>
    </w:lvl>
    <w:lvl w:ilvl="2" w:tplc="D4403746">
      <w:numFmt w:val="bullet"/>
      <w:lvlText w:val="•"/>
      <w:lvlJc w:val="left"/>
      <w:pPr>
        <w:ind w:left="2353" w:hanging="336"/>
      </w:pPr>
      <w:rPr>
        <w:rFonts w:hint="default"/>
        <w:lang w:val="ru-RU" w:eastAsia="en-US" w:bidi="ar-SA"/>
      </w:rPr>
    </w:lvl>
    <w:lvl w:ilvl="3" w:tplc="E96A2D1A">
      <w:numFmt w:val="bullet"/>
      <w:lvlText w:val="•"/>
      <w:lvlJc w:val="left"/>
      <w:pPr>
        <w:ind w:left="3329" w:hanging="336"/>
      </w:pPr>
      <w:rPr>
        <w:rFonts w:hint="default"/>
        <w:lang w:val="ru-RU" w:eastAsia="en-US" w:bidi="ar-SA"/>
      </w:rPr>
    </w:lvl>
    <w:lvl w:ilvl="4" w:tplc="9376BE28">
      <w:numFmt w:val="bullet"/>
      <w:lvlText w:val="•"/>
      <w:lvlJc w:val="left"/>
      <w:pPr>
        <w:ind w:left="4306" w:hanging="336"/>
      </w:pPr>
      <w:rPr>
        <w:rFonts w:hint="default"/>
        <w:lang w:val="ru-RU" w:eastAsia="en-US" w:bidi="ar-SA"/>
      </w:rPr>
    </w:lvl>
    <w:lvl w:ilvl="5" w:tplc="89B2F936">
      <w:numFmt w:val="bullet"/>
      <w:lvlText w:val="•"/>
      <w:lvlJc w:val="left"/>
      <w:pPr>
        <w:ind w:left="5283" w:hanging="336"/>
      </w:pPr>
      <w:rPr>
        <w:rFonts w:hint="default"/>
        <w:lang w:val="ru-RU" w:eastAsia="en-US" w:bidi="ar-SA"/>
      </w:rPr>
    </w:lvl>
    <w:lvl w:ilvl="6" w:tplc="1F66CDCC">
      <w:numFmt w:val="bullet"/>
      <w:lvlText w:val="•"/>
      <w:lvlJc w:val="left"/>
      <w:pPr>
        <w:ind w:left="6259" w:hanging="336"/>
      </w:pPr>
      <w:rPr>
        <w:rFonts w:hint="default"/>
        <w:lang w:val="ru-RU" w:eastAsia="en-US" w:bidi="ar-SA"/>
      </w:rPr>
    </w:lvl>
    <w:lvl w:ilvl="7" w:tplc="970AC65C">
      <w:numFmt w:val="bullet"/>
      <w:lvlText w:val="•"/>
      <w:lvlJc w:val="left"/>
      <w:pPr>
        <w:ind w:left="7236" w:hanging="336"/>
      </w:pPr>
      <w:rPr>
        <w:rFonts w:hint="default"/>
        <w:lang w:val="ru-RU" w:eastAsia="en-US" w:bidi="ar-SA"/>
      </w:rPr>
    </w:lvl>
    <w:lvl w:ilvl="8" w:tplc="3A00A122">
      <w:numFmt w:val="bullet"/>
      <w:lvlText w:val="•"/>
      <w:lvlJc w:val="left"/>
      <w:pPr>
        <w:ind w:left="8213" w:hanging="336"/>
      </w:pPr>
      <w:rPr>
        <w:rFonts w:hint="default"/>
        <w:lang w:val="ru-RU" w:eastAsia="en-US" w:bidi="ar-SA"/>
      </w:rPr>
    </w:lvl>
  </w:abstractNum>
  <w:abstractNum w:abstractNumId="1" w15:restartNumberingAfterBreak="0">
    <w:nsid w:val="01454FEB"/>
    <w:multiLevelType w:val="hybridMultilevel"/>
    <w:tmpl w:val="81F63B96"/>
    <w:lvl w:ilvl="0" w:tplc="569E427E">
      <w:start w:val="1"/>
      <w:numFmt w:val="decimal"/>
      <w:lvlText w:val="%1)"/>
      <w:lvlJc w:val="left"/>
      <w:pPr>
        <w:ind w:left="137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10D8D6">
      <w:numFmt w:val="bullet"/>
      <w:lvlText w:val="•"/>
      <w:lvlJc w:val="left"/>
      <w:pPr>
        <w:ind w:left="2258" w:hanging="260"/>
      </w:pPr>
      <w:rPr>
        <w:rFonts w:hint="default"/>
        <w:lang w:val="ru-RU" w:eastAsia="en-US" w:bidi="ar-SA"/>
      </w:rPr>
    </w:lvl>
    <w:lvl w:ilvl="2" w:tplc="371A399A">
      <w:numFmt w:val="bullet"/>
      <w:lvlText w:val="•"/>
      <w:lvlJc w:val="left"/>
      <w:pPr>
        <w:ind w:left="3137" w:hanging="260"/>
      </w:pPr>
      <w:rPr>
        <w:rFonts w:hint="default"/>
        <w:lang w:val="ru-RU" w:eastAsia="en-US" w:bidi="ar-SA"/>
      </w:rPr>
    </w:lvl>
    <w:lvl w:ilvl="3" w:tplc="55D6585E">
      <w:numFmt w:val="bullet"/>
      <w:lvlText w:val="•"/>
      <w:lvlJc w:val="left"/>
      <w:pPr>
        <w:ind w:left="4015" w:hanging="260"/>
      </w:pPr>
      <w:rPr>
        <w:rFonts w:hint="default"/>
        <w:lang w:val="ru-RU" w:eastAsia="en-US" w:bidi="ar-SA"/>
      </w:rPr>
    </w:lvl>
    <w:lvl w:ilvl="4" w:tplc="7144A36A">
      <w:numFmt w:val="bullet"/>
      <w:lvlText w:val="•"/>
      <w:lvlJc w:val="left"/>
      <w:pPr>
        <w:ind w:left="4894" w:hanging="260"/>
      </w:pPr>
      <w:rPr>
        <w:rFonts w:hint="default"/>
        <w:lang w:val="ru-RU" w:eastAsia="en-US" w:bidi="ar-SA"/>
      </w:rPr>
    </w:lvl>
    <w:lvl w:ilvl="5" w:tplc="AE1AB31A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793A21F0">
      <w:numFmt w:val="bullet"/>
      <w:lvlText w:val="•"/>
      <w:lvlJc w:val="left"/>
      <w:pPr>
        <w:ind w:left="6651" w:hanging="260"/>
      </w:pPr>
      <w:rPr>
        <w:rFonts w:hint="default"/>
        <w:lang w:val="ru-RU" w:eastAsia="en-US" w:bidi="ar-SA"/>
      </w:rPr>
    </w:lvl>
    <w:lvl w:ilvl="7" w:tplc="50AC61D4">
      <w:numFmt w:val="bullet"/>
      <w:lvlText w:val="•"/>
      <w:lvlJc w:val="left"/>
      <w:pPr>
        <w:ind w:left="7530" w:hanging="260"/>
      </w:pPr>
      <w:rPr>
        <w:rFonts w:hint="default"/>
        <w:lang w:val="ru-RU" w:eastAsia="en-US" w:bidi="ar-SA"/>
      </w:rPr>
    </w:lvl>
    <w:lvl w:ilvl="8" w:tplc="853CC1BE">
      <w:numFmt w:val="bullet"/>
      <w:lvlText w:val="•"/>
      <w:lvlJc w:val="left"/>
      <w:pPr>
        <w:ind w:left="8409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02DD0708"/>
    <w:multiLevelType w:val="hybridMultilevel"/>
    <w:tmpl w:val="BF76AEBC"/>
    <w:lvl w:ilvl="0" w:tplc="1636765A">
      <w:start w:val="1"/>
      <w:numFmt w:val="decimal"/>
      <w:lvlText w:val="%1."/>
      <w:lvlJc w:val="left"/>
      <w:pPr>
        <w:ind w:left="405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6C920E">
      <w:numFmt w:val="bullet"/>
      <w:lvlText w:val="•"/>
      <w:lvlJc w:val="left"/>
      <w:pPr>
        <w:ind w:left="1376" w:hanging="288"/>
      </w:pPr>
      <w:rPr>
        <w:rFonts w:hint="default"/>
        <w:lang w:val="ru-RU" w:eastAsia="en-US" w:bidi="ar-SA"/>
      </w:rPr>
    </w:lvl>
    <w:lvl w:ilvl="2" w:tplc="95D6AF0A">
      <w:numFmt w:val="bullet"/>
      <w:lvlText w:val="•"/>
      <w:lvlJc w:val="left"/>
      <w:pPr>
        <w:ind w:left="2353" w:hanging="288"/>
      </w:pPr>
      <w:rPr>
        <w:rFonts w:hint="default"/>
        <w:lang w:val="ru-RU" w:eastAsia="en-US" w:bidi="ar-SA"/>
      </w:rPr>
    </w:lvl>
    <w:lvl w:ilvl="3" w:tplc="9F94842C">
      <w:numFmt w:val="bullet"/>
      <w:lvlText w:val="•"/>
      <w:lvlJc w:val="left"/>
      <w:pPr>
        <w:ind w:left="3329" w:hanging="288"/>
      </w:pPr>
      <w:rPr>
        <w:rFonts w:hint="default"/>
        <w:lang w:val="ru-RU" w:eastAsia="en-US" w:bidi="ar-SA"/>
      </w:rPr>
    </w:lvl>
    <w:lvl w:ilvl="4" w:tplc="1678582A">
      <w:numFmt w:val="bullet"/>
      <w:lvlText w:val="•"/>
      <w:lvlJc w:val="left"/>
      <w:pPr>
        <w:ind w:left="4306" w:hanging="288"/>
      </w:pPr>
      <w:rPr>
        <w:rFonts w:hint="default"/>
        <w:lang w:val="ru-RU" w:eastAsia="en-US" w:bidi="ar-SA"/>
      </w:rPr>
    </w:lvl>
    <w:lvl w:ilvl="5" w:tplc="B122DAEC">
      <w:numFmt w:val="bullet"/>
      <w:lvlText w:val="•"/>
      <w:lvlJc w:val="left"/>
      <w:pPr>
        <w:ind w:left="5283" w:hanging="288"/>
      </w:pPr>
      <w:rPr>
        <w:rFonts w:hint="default"/>
        <w:lang w:val="ru-RU" w:eastAsia="en-US" w:bidi="ar-SA"/>
      </w:rPr>
    </w:lvl>
    <w:lvl w:ilvl="6" w:tplc="3D16E9F0">
      <w:numFmt w:val="bullet"/>
      <w:lvlText w:val="•"/>
      <w:lvlJc w:val="left"/>
      <w:pPr>
        <w:ind w:left="6259" w:hanging="288"/>
      </w:pPr>
      <w:rPr>
        <w:rFonts w:hint="default"/>
        <w:lang w:val="ru-RU" w:eastAsia="en-US" w:bidi="ar-SA"/>
      </w:rPr>
    </w:lvl>
    <w:lvl w:ilvl="7" w:tplc="4D90E4A8">
      <w:numFmt w:val="bullet"/>
      <w:lvlText w:val="•"/>
      <w:lvlJc w:val="left"/>
      <w:pPr>
        <w:ind w:left="7236" w:hanging="288"/>
      </w:pPr>
      <w:rPr>
        <w:rFonts w:hint="default"/>
        <w:lang w:val="ru-RU" w:eastAsia="en-US" w:bidi="ar-SA"/>
      </w:rPr>
    </w:lvl>
    <w:lvl w:ilvl="8" w:tplc="AB02E690">
      <w:numFmt w:val="bullet"/>
      <w:lvlText w:val="•"/>
      <w:lvlJc w:val="left"/>
      <w:pPr>
        <w:ind w:left="8213" w:hanging="288"/>
      </w:pPr>
      <w:rPr>
        <w:rFonts w:hint="default"/>
        <w:lang w:val="ru-RU" w:eastAsia="en-US" w:bidi="ar-SA"/>
      </w:rPr>
    </w:lvl>
  </w:abstractNum>
  <w:abstractNum w:abstractNumId="3" w15:restartNumberingAfterBreak="0">
    <w:nsid w:val="04933724"/>
    <w:multiLevelType w:val="hybridMultilevel"/>
    <w:tmpl w:val="3184FCFC"/>
    <w:lvl w:ilvl="0" w:tplc="1A7C7134">
      <w:start w:val="1"/>
      <w:numFmt w:val="decimal"/>
      <w:lvlText w:val="%1)"/>
      <w:lvlJc w:val="left"/>
      <w:pPr>
        <w:ind w:left="137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DCAFF0">
      <w:numFmt w:val="bullet"/>
      <w:lvlText w:val="•"/>
      <w:lvlJc w:val="left"/>
      <w:pPr>
        <w:ind w:left="2258" w:hanging="260"/>
      </w:pPr>
      <w:rPr>
        <w:rFonts w:hint="default"/>
        <w:lang w:val="ru-RU" w:eastAsia="en-US" w:bidi="ar-SA"/>
      </w:rPr>
    </w:lvl>
    <w:lvl w:ilvl="2" w:tplc="412C996C">
      <w:numFmt w:val="bullet"/>
      <w:lvlText w:val="•"/>
      <w:lvlJc w:val="left"/>
      <w:pPr>
        <w:ind w:left="3137" w:hanging="260"/>
      </w:pPr>
      <w:rPr>
        <w:rFonts w:hint="default"/>
        <w:lang w:val="ru-RU" w:eastAsia="en-US" w:bidi="ar-SA"/>
      </w:rPr>
    </w:lvl>
    <w:lvl w:ilvl="3" w:tplc="5672E2B2">
      <w:numFmt w:val="bullet"/>
      <w:lvlText w:val="•"/>
      <w:lvlJc w:val="left"/>
      <w:pPr>
        <w:ind w:left="4015" w:hanging="260"/>
      </w:pPr>
      <w:rPr>
        <w:rFonts w:hint="default"/>
        <w:lang w:val="ru-RU" w:eastAsia="en-US" w:bidi="ar-SA"/>
      </w:rPr>
    </w:lvl>
    <w:lvl w:ilvl="4" w:tplc="5C6CF5BA">
      <w:numFmt w:val="bullet"/>
      <w:lvlText w:val="•"/>
      <w:lvlJc w:val="left"/>
      <w:pPr>
        <w:ind w:left="4894" w:hanging="260"/>
      </w:pPr>
      <w:rPr>
        <w:rFonts w:hint="default"/>
        <w:lang w:val="ru-RU" w:eastAsia="en-US" w:bidi="ar-SA"/>
      </w:rPr>
    </w:lvl>
    <w:lvl w:ilvl="5" w:tplc="9012945E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57E2DC7E">
      <w:numFmt w:val="bullet"/>
      <w:lvlText w:val="•"/>
      <w:lvlJc w:val="left"/>
      <w:pPr>
        <w:ind w:left="6651" w:hanging="260"/>
      </w:pPr>
      <w:rPr>
        <w:rFonts w:hint="default"/>
        <w:lang w:val="ru-RU" w:eastAsia="en-US" w:bidi="ar-SA"/>
      </w:rPr>
    </w:lvl>
    <w:lvl w:ilvl="7" w:tplc="55CE168A">
      <w:numFmt w:val="bullet"/>
      <w:lvlText w:val="•"/>
      <w:lvlJc w:val="left"/>
      <w:pPr>
        <w:ind w:left="7530" w:hanging="260"/>
      </w:pPr>
      <w:rPr>
        <w:rFonts w:hint="default"/>
        <w:lang w:val="ru-RU" w:eastAsia="en-US" w:bidi="ar-SA"/>
      </w:rPr>
    </w:lvl>
    <w:lvl w:ilvl="8" w:tplc="F4C268AC">
      <w:numFmt w:val="bullet"/>
      <w:lvlText w:val="•"/>
      <w:lvlJc w:val="left"/>
      <w:pPr>
        <w:ind w:left="8409" w:hanging="260"/>
      </w:pPr>
      <w:rPr>
        <w:rFonts w:hint="default"/>
        <w:lang w:val="ru-RU" w:eastAsia="en-US" w:bidi="ar-SA"/>
      </w:rPr>
    </w:lvl>
  </w:abstractNum>
  <w:abstractNum w:abstractNumId="4" w15:restartNumberingAfterBreak="0">
    <w:nsid w:val="052E736F"/>
    <w:multiLevelType w:val="multilevel"/>
    <w:tmpl w:val="7506C55E"/>
    <w:lvl w:ilvl="0">
      <w:start w:val="18"/>
      <w:numFmt w:val="decimal"/>
      <w:lvlText w:val="%1"/>
      <w:lvlJc w:val="left"/>
      <w:pPr>
        <w:ind w:left="405" w:hanging="61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5" w:hanging="6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53" w:hanging="6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9" w:hanging="6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6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6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6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6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612"/>
      </w:pPr>
      <w:rPr>
        <w:rFonts w:hint="default"/>
        <w:lang w:val="ru-RU" w:eastAsia="en-US" w:bidi="ar-SA"/>
      </w:rPr>
    </w:lvl>
  </w:abstractNum>
  <w:abstractNum w:abstractNumId="5" w15:restartNumberingAfterBreak="0">
    <w:nsid w:val="05512A0F"/>
    <w:multiLevelType w:val="hybridMultilevel"/>
    <w:tmpl w:val="71424988"/>
    <w:lvl w:ilvl="0" w:tplc="6EA08FCC">
      <w:start w:val="1"/>
      <w:numFmt w:val="decimal"/>
      <w:lvlText w:val="%1)"/>
      <w:lvlJc w:val="left"/>
      <w:pPr>
        <w:ind w:left="405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72FC7C">
      <w:numFmt w:val="bullet"/>
      <w:lvlText w:val="•"/>
      <w:lvlJc w:val="left"/>
      <w:pPr>
        <w:ind w:left="1376" w:hanging="276"/>
      </w:pPr>
      <w:rPr>
        <w:rFonts w:hint="default"/>
        <w:lang w:val="ru-RU" w:eastAsia="en-US" w:bidi="ar-SA"/>
      </w:rPr>
    </w:lvl>
    <w:lvl w:ilvl="2" w:tplc="D464B204">
      <w:numFmt w:val="bullet"/>
      <w:lvlText w:val="•"/>
      <w:lvlJc w:val="left"/>
      <w:pPr>
        <w:ind w:left="2353" w:hanging="276"/>
      </w:pPr>
      <w:rPr>
        <w:rFonts w:hint="default"/>
        <w:lang w:val="ru-RU" w:eastAsia="en-US" w:bidi="ar-SA"/>
      </w:rPr>
    </w:lvl>
    <w:lvl w:ilvl="3" w:tplc="B524BC42">
      <w:numFmt w:val="bullet"/>
      <w:lvlText w:val="•"/>
      <w:lvlJc w:val="left"/>
      <w:pPr>
        <w:ind w:left="3329" w:hanging="276"/>
      </w:pPr>
      <w:rPr>
        <w:rFonts w:hint="default"/>
        <w:lang w:val="ru-RU" w:eastAsia="en-US" w:bidi="ar-SA"/>
      </w:rPr>
    </w:lvl>
    <w:lvl w:ilvl="4" w:tplc="D242BB70">
      <w:numFmt w:val="bullet"/>
      <w:lvlText w:val="•"/>
      <w:lvlJc w:val="left"/>
      <w:pPr>
        <w:ind w:left="4306" w:hanging="276"/>
      </w:pPr>
      <w:rPr>
        <w:rFonts w:hint="default"/>
        <w:lang w:val="ru-RU" w:eastAsia="en-US" w:bidi="ar-SA"/>
      </w:rPr>
    </w:lvl>
    <w:lvl w:ilvl="5" w:tplc="6D8E493E">
      <w:numFmt w:val="bullet"/>
      <w:lvlText w:val="•"/>
      <w:lvlJc w:val="left"/>
      <w:pPr>
        <w:ind w:left="5283" w:hanging="276"/>
      </w:pPr>
      <w:rPr>
        <w:rFonts w:hint="default"/>
        <w:lang w:val="ru-RU" w:eastAsia="en-US" w:bidi="ar-SA"/>
      </w:rPr>
    </w:lvl>
    <w:lvl w:ilvl="6" w:tplc="5FA0D3A2">
      <w:numFmt w:val="bullet"/>
      <w:lvlText w:val="•"/>
      <w:lvlJc w:val="left"/>
      <w:pPr>
        <w:ind w:left="6259" w:hanging="276"/>
      </w:pPr>
      <w:rPr>
        <w:rFonts w:hint="default"/>
        <w:lang w:val="ru-RU" w:eastAsia="en-US" w:bidi="ar-SA"/>
      </w:rPr>
    </w:lvl>
    <w:lvl w:ilvl="7" w:tplc="AD7AD170">
      <w:numFmt w:val="bullet"/>
      <w:lvlText w:val="•"/>
      <w:lvlJc w:val="left"/>
      <w:pPr>
        <w:ind w:left="7236" w:hanging="276"/>
      </w:pPr>
      <w:rPr>
        <w:rFonts w:hint="default"/>
        <w:lang w:val="ru-RU" w:eastAsia="en-US" w:bidi="ar-SA"/>
      </w:rPr>
    </w:lvl>
    <w:lvl w:ilvl="8" w:tplc="4F5281D4">
      <w:numFmt w:val="bullet"/>
      <w:lvlText w:val="•"/>
      <w:lvlJc w:val="left"/>
      <w:pPr>
        <w:ind w:left="8213" w:hanging="276"/>
      </w:pPr>
      <w:rPr>
        <w:rFonts w:hint="default"/>
        <w:lang w:val="ru-RU" w:eastAsia="en-US" w:bidi="ar-SA"/>
      </w:rPr>
    </w:lvl>
  </w:abstractNum>
  <w:abstractNum w:abstractNumId="6" w15:restartNumberingAfterBreak="0">
    <w:nsid w:val="057E5378"/>
    <w:multiLevelType w:val="multilevel"/>
    <w:tmpl w:val="2AD6E2DE"/>
    <w:lvl w:ilvl="0">
      <w:start w:val="2"/>
      <w:numFmt w:val="decimal"/>
      <w:lvlText w:val="%1"/>
      <w:lvlJc w:val="left"/>
      <w:pPr>
        <w:ind w:left="405" w:hanging="75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05" w:hanging="75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405" w:hanging="7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29" w:hanging="7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7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7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7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7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751"/>
      </w:pPr>
      <w:rPr>
        <w:rFonts w:hint="default"/>
        <w:lang w:val="ru-RU" w:eastAsia="en-US" w:bidi="ar-SA"/>
      </w:rPr>
    </w:lvl>
  </w:abstractNum>
  <w:abstractNum w:abstractNumId="7" w15:restartNumberingAfterBreak="0">
    <w:nsid w:val="097B69D2"/>
    <w:multiLevelType w:val="multilevel"/>
    <w:tmpl w:val="F4B0C8F4"/>
    <w:lvl w:ilvl="0">
      <w:start w:val="4"/>
      <w:numFmt w:val="decimal"/>
      <w:lvlText w:val="%1"/>
      <w:lvlJc w:val="left"/>
      <w:pPr>
        <w:ind w:left="405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5" w:hanging="5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5" w:hanging="7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29" w:hanging="7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7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7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7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7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792"/>
      </w:pPr>
      <w:rPr>
        <w:rFonts w:hint="default"/>
        <w:lang w:val="ru-RU" w:eastAsia="en-US" w:bidi="ar-SA"/>
      </w:rPr>
    </w:lvl>
  </w:abstractNum>
  <w:abstractNum w:abstractNumId="8" w15:restartNumberingAfterBreak="0">
    <w:nsid w:val="0AD00572"/>
    <w:multiLevelType w:val="hybridMultilevel"/>
    <w:tmpl w:val="304671E2"/>
    <w:lvl w:ilvl="0" w:tplc="5E740944">
      <w:start w:val="1"/>
      <w:numFmt w:val="decimal"/>
      <w:lvlText w:val="%1."/>
      <w:lvlJc w:val="left"/>
      <w:pPr>
        <w:ind w:left="405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EAA8E8">
      <w:numFmt w:val="bullet"/>
      <w:lvlText w:val="•"/>
      <w:lvlJc w:val="left"/>
      <w:pPr>
        <w:ind w:left="3920" w:hanging="262"/>
      </w:pPr>
      <w:rPr>
        <w:rFonts w:hint="default"/>
        <w:lang w:val="ru-RU" w:eastAsia="en-US" w:bidi="ar-SA"/>
      </w:rPr>
    </w:lvl>
    <w:lvl w:ilvl="2" w:tplc="387C7112">
      <w:numFmt w:val="bullet"/>
      <w:lvlText w:val="•"/>
      <w:lvlJc w:val="left"/>
      <w:pPr>
        <w:ind w:left="4614" w:hanging="262"/>
      </w:pPr>
      <w:rPr>
        <w:rFonts w:hint="default"/>
        <w:lang w:val="ru-RU" w:eastAsia="en-US" w:bidi="ar-SA"/>
      </w:rPr>
    </w:lvl>
    <w:lvl w:ilvl="3" w:tplc="5308B15A">
      <w:numFmt w:val="bullet"/>
      <w:lvlText w:val="•"/>
      <w:lvlJc w:val="left"/>
      <w:pPr>
        <w:ind w:left="5308" w:hanging="262"/>
      </w:pPr>
      <w:rPr>
        <w:rFonts w:hint="default"/>
        <w:lang w:val="ru-RU" w:eastAsia="en-US" w:bidi="ar-SA"/>
      </w:rPr>
    </w:lvl>
    <w:lvl w:ilvl="4" w:tplc="47E23ABC">
      <w:numFmt w:val="bullet"/>
      <w:lvlText w:val="•"/>
      <w:lvlJc w:val="left"/>
      <w:pPr>
        <w:ind w:left="6002" w:hanging="262"/>
      </w:pPr>
      <w:rPr>
        <w:rFonts w:hint="default"/>
        <w:lang w:val="ru-RU" w:eastAsia="en-US" w:bidi="ar-SA"/>
      </w:rPr>
    </w:lvl>
    <w:lvl w:ilvl="5" w:tplc="CE262426">
      <w:numFmt w:val="bullet"/>
      <w:lvlText w:val="•"/>
      <w:lvlJc w:val="left"/>
      <w:pPr>
        <w:ind w:left="6696" w:hanging="262"/>
      </w:pPr>
      <w:rPr>
        <w:rFonts w:hint="default"/>
        <w:lang w:val="ru-RU" w:eastAsia="en-US" w:bidi="ar-SA"/>
      </w:rPr>
    </w:lvl>
    <w:lvl w:ilvl="6" w:tplc="0B88B602">
      <w:numFmt w:val="bullet"/>
      <w:lvlText w:val="•"/>
      <w:lvlJc w:val="left"/>
      <w:pPr>
        <w:ind w:left="7390" w:hanging="262"/>
      </w:pPr>
      <w:rPr>
        <w:rFonts w:hint="default"/>
        <w:lang w:val="ru-RU" w:eastAsia="en-US" w:bidi="ar-SA"/>
      </w:rPr>
    </w:lvl>
    <w:lvl w:ilvl="7" w:tplc="DD521896">
      <w:numFmt w:val="bullet"/>
      <w:lvlText w:val="•"/>
      <w:lvlJc w:val="left"/>
      <w:pPr>
        <w:ind w:left="8084" w:hanging="262"/>
      </w:pPr>
      <w:rPr>
        <w:rFonts w:hint="default"/>
        <w:lang w:val="ru-RU" w:eastAsia="en-US" w:bidi="ar-SA"/>
      </w:rPr>
    </w:lvl>
    <w:lvl w:ilvl="8" w:tplc="BA284538">
      <w:numFmt w:val="bullet"/>
      <w:lvlText w:val="•"/>
      <w:lvlJc w:val="left"/>
      <w:pPr>
        <w:ind w:left="8778" w:hanging="262"/>
      </w:pPr>
      <w:rPr>
        <w:rFonts w:hint="default"/>
        <w:lang w:val="ru-RU" w:eastAsia="en-US" w:bidi="ar-SA"/>
      </w:rPr>
    </w:lvl>
  </w:abstractNum>
  <w:abstractNum w:abstractNumId="9" w15:restartNumberingAfterBreak="0">
    <w:nsid w:val="0CEC70FF"/>
    <w:multiLevelType w:val="hybridMultilevel"/>
    <w:tmpl w:val="8DF8F7B2"/>
    <w:lvl w:ilvl="0" w:tplc="03D41FBC">
      <w:start w:val="1"/>
      <w:numFmt w:val="decimal"/>
      <w:lvlText w:val="%1)"/>
      <w:lvlJc w:val="left"/>
      <w:pPr>
        <w:ind w:left="137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5AC442">
      <w:numFmt w:val="bullet"/>
      <w:lvlText w:val="•"/>
      <w:lvlJc w:val="left"/>
      <w:pPr>
        <w:ind w:left="2258" w:hanging="260"/>
      </w:pPr>
      <w:rPr>
        <w:rFonts w:hint="default"/>
        <w:lang w:val="ru-RU" w:eastAsia="en-US" w:bidi="ar-SA"/>
      </w:rPr>
    </w:lvl>
    <w:lvl w:ilvl="2" w:tplc="97762CA6">
      <w:numFmt w:val="bullet"/>
      <w:lvlText w:val="•"/>
      <w:lvlJc w:val="left"/>
      <w:pPr>
        <w:ind w:left="3137" w:hanging="260"/>
      </w:pPr>
      <w:rPr>
        <w:rFonts w:hint="default"/>
        <w:lang w:val="ru-RU" w:eastAsia="en-US" w:bidi="ar-SA"/>
      </w:rPr>
    </w:lvl>
    <w:lvl w:ilvl="3" w:tplc="30A2257E">
      <w:numFmt w:val="bullet"/>
      <w:lvlText w:val="•"/>
      <w:lvlJc w:val="left"/>
      <w:pPr>
        <w:ind w:left="4015" w:hanging="260"/>
      </w:pPr>
      <w:rPr>
        <w:rFonts w:hint="default"/>
        <w:lang w:val="ru-RU" w:eastAsia="en-US" w:bidi="ar-SA"/>
      </w:rPr>
    </w:lvl>
    <w:lvl w:ilvl="4" w:tplc="BFBAD6B4">
      <w:numFmt w:val="bullet"/>
      <w:lvlText w:val="•"/>
      <w:lvlJc w:val="left"/>
      <w:pPr>
        <w:ind w:left="4894" w:hanging="260"/>
      </w:pPr>
      <w:rPr>
        <w:rFonts w:hint="default"/>
        <w:lang w:val="ru-RU" w:eastAsia="en-US" w:bidi="ar-SA"/>
      </w:rPr>
    </w:lvl>
    <w:lvl w:ilvl="5" w:tplc="50067486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93FEE6AE">
      <w:numFmt w:val="bullet"/>
      <w:lvlText w:val="•"/>
      <w:lvlJc w:val="left"/>
      <w:pPr>
        <w:ind w:left="6651" w:hanging="260"/>
      </w:pPr>
      <w:rPr>
        <w:rFonts w:hint="default"/>
        <w:lang w:val="ru-RU" w:eastAsia="en-US" w:bidi="ar-SA"/>
      </w:rPr>
    </w:lvl>
    <w:lvl w:ilvl="7" w:tplc="39BC753A">
      <w:numFmt w:val="bullet"/>
      <w:lvlText w:val="•"/>
      <w:lvlJc w:val="left"/>
      <w:pPr>
        <w:ind w:left="7530" w:hanging="260"/>
      </w:pPr>
      <w:rPr>
        <w:rFonts w:hint="default"/>
        <w:lang w:val="ru-RU" w:eastAsia="en-US" w:bidi="ar-SA"/>
      </w:rPr>
    </w:lvl>
    <w:lvl w:ilvl="8" w:tplc="B7DAB1F4">
      <w:numFmt w:val="bullet"/>
      <w:lvlText w:val="•"/>
      <w:lvlJc w:val="left"/>
      <w:pPr>
        <w:ind w:left="8409" w:hanging="260"/>
      </w:pPr>
      <w:rPr>
        <w:rFonts w:hint="default"/>
        <w:lang w:val="ru-RU" w:eastAsia="en-US" w:bidi="ar-SA"/>
      </w:rPr>
    </w:lvl>
  </w:abstractNum>
  <w:abstractNum w:abstractNumId="10" w15:restartNumberingAfterBreak="0">
    <w:nsid w:val="0FA3181E"/>
    <w:multiLevelType w:val="multilevel"/>
    <w:tmpl w:val="DC1CB5BC"/>
    <w:lvl w:ilvl="0">
      <w:start w:val="1"/>
      <w:numFmt w:val="decimal"/>
      <w:lvlText w:val="%1"/>
      <w:lvlJc w:val="left"/>
      <w:pPr>
        <w:ind w:left="153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6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2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1" w:hanging="420"/>
      </w:pPr>
      <w:rPr>
        <w:rFonts w:hint="default"/>
        <w:lang w:val="ru-RU" w:eastAsia="en-US" w:bidi="ar-SA"/>
      </w:rPr>
    </w:lvl>
  </w:abstractNum>
  <w:abstractNum w:abstractNumId="11" w15:restartNumberingAfterBreak="0">
    <w:nsid w:val="107D4980"/>
    <w:multiLevelType w:val="hybridMultilevel"/>
    <w:tmpl w:val="E090A0BA"/>
    <w:lvl w:ilvl="0" w:tplc="6DCE0DFC">
      <w:start w:val="1"/>
      <w:numFmt w:val="decimal"/>
      <w:lvlText w:val="%1)"/>
      <w:lvlJc w:val="left"/>
      <w:pPr>
        <w:ind w:left="405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7E00CC">
      <w:numFmt w:val="bullet"/>
      <w:lvlText w:val="•"/>
      <w:lvlJc w:val="left"/>
      <w:pPr>
        <w:ind w:left="1376" w:hanging="348"/>
      </w:pPr>
      <w:rPr>
        <w:rFonts w:hint="default"/>
        <w:lang w:val="ru-RU" w:eastAsia="en-US" w:bidi="ar-SA"/>
      </w:rPr>
    </w:lvl>
    <w:lvl w:ilvl="2" w:tplc="D0D87D90">
      <w:numFmt w:val="bullet"/>
      <w:lvlText w:val="•"/>
      <w:lvlJc w:val="left"/>
      <w:pPr>
        <w:ind w:left="2353" w:hanging="348"/>
      </w:pPr>
      <w:rPr>
        <w:rFonts w:hint="default"/>
        <w:lang w:val="ru-RU" w:eastAsia="en-US" w:bidi="ar-SA"/>
      </w:rPr>
    </w:lvl>
    <w:lvl w:ilvl="3" w:tplc="9DBE0BB4">
      <w:numFmt w:val="bullet"/>
      <w:lvlText w:val="•"/>
      <w:lvlJc w:val="left"/>
      <w:pPr>
        <w:ind w:left="3329" w:hanging="348"/>
      </w:pPr>
      <w:rPr>
        <w:rFonts w:hint="default"/>
        <w:lang w:val="ru-RU" w:eastAsia="en-US" w:bidi="ar-SA"/>
      </w:rPr>
    </w:lvl>
    <w:lvl w:ilvl="4" w:tplc="632633B4">
      <w:numFmt w:val="bullet"/>
      <w:lvlText w:val="•"/>
      <w:lvlJc w:val="left"/>
      <w:pPr>
        <w:ind w:left="4306" w:hanging="348"/>
      </w:pPr>
      <w:rPr>
        <w:rFonts w:hint="default"/>
        <w:lang w:val="ru-RU" w:eastAsia="en-US" w:bidi="ar-SA"/>
      </w:rPr>
    </w:lvl>
    <w:lvl w:ilvl="5" w:tplc="02F81F20">
      <w:numFmt w:val="bullet"/>
      <w:lvlText w:val="•"/>
      <w:lvlJc w:val="left"/>
      <w:pPr>
        <w:ind w:left="5283" w:hanging="348"/>
      </w:pPr>
      <w:rPr>
        <w:rFonts w:hint="default"/>
        <w:lang w:val="ru-RU" w:eastAsia="en-US" w:bidi="ar-SA"/>
      </w:rPr>
    </w:lvl>
    <w:lvl w:ilvl="6" w:tplc="903238FA">
      <w:numFmt w:val="bullet"/>
      <w:lvlText w:val="•"/>
      <w:lvlJc w:val="left"/>
      <w:pPr>
        <w:ind w:left="6259" w:hanging="348"/>
      </w:pPr>
      <w:rPr>
        <w:rFonts w:hint="default"/>
        <w:lang w:val="ru-RU" w:eastAsia="en-US" w:bidi="ar-SA"/>
      </w:rPr>
    </w:lvl>
    <w:lvl w:ilvl="7" w:tplc="20549DF6">
      <w:numFmt w:val="bullet"/>
      <w:lvlText w:val="•"/>
      <w:lvlJc w:val="left"/>
      <w:pPr>
        <w:ind w:left="7236" w:hanging="348"/>
      </w:pPr>
      <w:rPr>
        <w:rFonts w:hint="default"/>
        <w:lang w:val="ru-RU" w:eastAsia="en-US" w:bidi="ar-SA"/>
      </w:rPr>
    </w:lvl>
    <w:lvl w:ilvl="8" w:tplc="6FCC5C90">
      <w:numFmt w:val="bullet"/>
      <w:lvlText w:val="•"/>
      <w:lvlJc w:val="left"/>
      <w:pPr>
        <w:ind w:left="8213" w:hanging="348"/>
      </w:pPr>
      <w:rPr>
        <w:rFonts w:hint="default"/>
        <w:lang w:val="ru-RU" w:eastAsia="en-US" w:bidi="ar-SA"/>
      </w:rPr>
    </w:lvl>
  </w:abstractNum>
  <w:abstractNum w:abstractNumId="12" w15:restartNumberingAfterBreak="0">
    <w:nsid w:val="11FE7E54"/>
    <w:multiLevelType w:val="multilevel"/>
    <w:tmpl w:val="938CF1F8"/>
    <w:lvl w:ilvl="0">
      <w:start w:val="1"/>
      <w:numFmt w:val="decimal"/>
      <w:lvlText w:val="%1."/>
      <w:lvlJc w:val="left"/>
      <w:pPr>
        <w:ind w:left="405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5" w:hanging="4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53" w:hanging="4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9" w:hanging="4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4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4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4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4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439"/>
      </w:pPr>
      <w:rPr>
        <w:rFonts w:hint="default"/>
        <w:lang w:val="ru-RU" w:eastAsia="en-US" w:bidi="ar-SA"/>
      </w:rPr>
    </w:lvl>
  </w:abstractNum>
  <w:abstractNum w:abstractNumId="13" w15:restartNumberingAfterBreak="0">
    <w:nsid w:val="1243402C"/>
    <w:multiLevelType w:val="multilevel"/>
    <w:tmpl w:val="80E4186C"/>
    <w:lvl w:ilvl="0">
      <w:start w:val="11"/>
      <w:numFmt w:val="decimal"/>
      <w:lvlText w:val="%1"/>
      <w:lvlJc w:val="left"/>
      <w:pPr>
        <w:ind w:left="405" w:hanging="5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5" w:hanging="5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53" w:hanging="5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9" w:hanging="5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5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5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5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5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547"/>
      </w:pPr>
      <w:rPr>
        <w:rFonts w:hint="default"/>
        <w:lang w:val="ru-RU" w:eastAsia="en-US" w:bidi="ar-SA"/>
      </w:rPr>
    </w:lvl>
  </w:abstractNum>
  <w:abstractNum w:abstractNumId="14" w15:restartNumberingAfterBreak="0">
    <w:nsid w:val="15621637"/>
    <w:multiLevelType w:val="hybridMultilevel"/>
    <w:tmpl w:val="FC4C9B4E"/>
    <w:lvl w:ilvl="0" w:tplc="89DAEBE6">
      <w:start w:val="1"/>
      <w:numFmt w:val="decimal"/>
      <w:lvlText w:val="%1)"/>
      <w:lvlJc w:val="left"/>
      <w:pPr>
        <w:ind w:left="405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96FD2E">
      <w:numFmt w:val="bullet"/>
      <w:lvlText w:val="•"/>
      <w:lvlJc w:val="left"/>
      <w:pPr>
        <w:ind w:left="1376" w:hanging="293"/>
      </w:pPr>
      <w:rPr>
        <w:rFonts w:hint="default"/>
        <w:lang w:val="ru-RU" w:eastAsia="en-US" w:bidi="ar-SA"/>
      </w:rPr>
    </w:lvl>
    <w:lvl w:ilvl="2" w:tplc="82F09BCE">
      <w:numFmt w:val="bullet"/>
      <w:lvlText w:val="•"/>
      <w:lvlJc w:val="left"/>
      <w:pPr>
        <w:ind w:left="2353" w:hanging="293"/>
      </w:pPr>
      <w:rPr>
        <w:rFonts w:hint="default"/>
        <w:lang w:val="ru-RU" w:eastAsia="en-US" w:bidi="ar-SA"/>
      </w:rPr>
    </w:lvl>
    <w:lvl w:ilvl="3" w:tplc="A9CC7250">
      <w:numFmt w:val="bullet"/>
      <w:lvlText w:val="•"/>
      <w:lvlJc w:val="left"/>
      <w:pPr>
        <w:ind w:left="3329" w:hanging="293"/>
      </w:pPr>
      <w:rPr>
        <w:rFonts w:hint="default"/>
        <w:lang w:val="ru-RU" w:eastAsia="en-US" w:bidi="ar-SA"/>
      </w:rPr>
    </w:lvl>
    <w:lvl w:ilvl="4" w:tplc="DD14F12A">
      <w:numFmt w:val="bullet"/>
      <w:lvlText w:val="•"/>
      <w:lvlJc w:val="left"/>
      <w:pPr>
        <w:ind w:left="4306" w:hanging="293"/>
      </w:pPr>
      <w:rPr>
        <w:rFonts w:hint="default"/>
        <w:lang w:val="ru-RU" w:eastAsia="en-US" w:bidi="ar-SA"/>
      </w:rPr>
    </w:lvl>
    <w:lvl w:ilvl="5" w:tplc="5DF8532A">
      <w:numFmt w:val="bullet"/>
      <w:lvlText w:val="•"/>
      <w:lvlJc w:val="left"/>
      <w:pPr>
        <w:ind w:left="5283" w:hanging="293"/>
      </w:pPr>
      <w:rPr>
        <w:rFonts w:hint="default"/>
        <w:lang w:val="ru-RU" w:eastAsia="en-US" w:bidi="ar-SA"/>
      </w:rPr>
    </w:lvl>
    <w:lvl w:ilvl="6" w:tplc="E3F028AE">
      <w:numFmt w:val="bullet"/>
      <w:lvlText w:val="•"/>
      <w:lvlJc w:val="left"/>
      <w:pPr>
        <w:ind w:left="6259" w:hanging="293"/>
      </w:pPr>
      <w:rPr>
        <w:rFonts w:hint="default"/>
        <w:lang w:val="ru-RU" w:eastAsia="en-US" w:bidi="ar-SA"/>
      </w:rPr>
    </w:lvl>
    <w:lvl w:ilvl="7" w:tplc="E9CE3456">
      <w:numFmt w:val="bullet"/>
      <w:lvlText w:val="•"/>
      <w:lvlJc w:val="left"/>
      <w:pPr>
        <w:ind w:left="7236" w:hanging="293"/>
      </w:pPr>
      <w:rPr>
        <w:rFonts w:hint="default"/>
        <w:lang w:val="ru-RU" w:eastAsia="en-US" w:bidi="ar-SA"/>
      </w:rPr>
    </w:lvl>
    <w:lvl w:ilvl="8" w:tplc="2C74CE80">
      <w:numFmt w:val="bullet"/>
      <w:lvlText w:val="•"/>
      <w:lvlJc w:val="left"/>
      <w:pPr>
        <w:ind w:left="8213" w:hanging="293"/>
      </w:pPr>
      <w:rPr>
        <w:rFonts w:hint="default"/>
        <w:lang w:val="ru-RU" w:eastAsia="en-US" w:bidi="ar-SA"/>
      </w:rPr>
    </w:lvl>
  </w:abstractNum>
  <w:abstractNum w:abstractNumId="15" w15:restartNumberingAfterBreak="0">
    <w:nsid w:val="17B375D9"/>
    <w:multiLevelType w:val="hybridMultilevel"/>
    <w:tmpl w:val="BC70C538"/>
    <w:lvl w:ilvl="0" w:tplc="6752466E">
      <w:start w:val="6"/>
      <w:numFmt w:val="decimal"/>
      <w:lvlText w:val="%1)"/>
      <w:lvlJc w:val="left"/>
      <w:pPr>
        <w:ind w:left="405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525C30">
      <w:numFmt w:val="bullet"/>
      <w:lvlText w:val="•"/>
      <w:lvlJc w:val="left"/>
      <w:pPr>
        <w:ind w:left="1376" w:hanging="300"/>
      </w:pPr>
      <w:rPr>
        <w:rFonts w:hint="default"/>
        <w:lang w:val="ru-RU" w:eastAsia="en-US" w:bidi="ar-SA"/>
      </w:rPr>
    </w:lvl>
    <w:lvl w:ilvl="2" w:tplc="173A8A36">
      <w:numFmt w:val="bullet"/>
      <w:lvlText w:val="•"/>
      <w:lvlJc w:val="left"/>
      <w:pPr>
        <w:ind w:left="2353" w:hanging="300"/>
      </w:pPr>
      <w:rPr>
        <w:rFonts w:hint="default"/>
        <w:lang w:val="ru-RU" w:eastAsia="en-US" w:bidi="ar-SA"/>
      </w:rPr>
    </w:lvl>
    <w:lvl w:ilvl="3" w:tplc="C3A07FDC">
      <w:numFmt w:val="bullet"/>
      <w:lvlText w:val="•"/>
      <w:lvlJc w:val="left"/>
      <w:pPr>
        <w:ind w:left="3329" w:hanging="300"/>
      </w:pPr>
      <w:rPr>
        <w:rFonts w:hint="default"/>
        <w:lang w:val="ru-RU" w:eastAsia="en-US" w:bidi="ar-SA"/>
      </w:rPr>
    </w:lvl>
    <w:lvl w:ilvl="4" w:tplc="7DDCBE30">
      <w:numFmt w:val="bullet"/>
      <w:lvlText w:val="•"/>
      <w:lvlJc w:val="left"/>
      <w:pPr>
        <w:ind w:left="4306" w:hanging="300"/>
      </w:pPr>
      <w:rPr>
        <w:rFonts w:hint="default"/>
        <w:lang w:val="ru-RU" w:eastAsia="en-US" w:bidi="ar-SA"/>
      </w:rPr>
    </w:lvl>
    <w:lvl w:ilvl="5" w:tplc="B0402C68">
      <w:numFmt w:val="bullet"/>
      <w:lvlText w:val="•"/>
      <w:lvlJc w:val="left"/>
      <w:pPr>
        <w:ind w:left="5283" w:hanging="300"/>
      </w:pPr>
      <w:rPr>
        <w:rFonts w:hint="default"/>
        <w:lang w:val="ru-RU" w:eastAsia="en-US" w:bidi="ar-SA"/>
      </w:rPr>
    </w:lvl>
    <w:lvl w:ilvl="6" w:tplc="D86A145E">
      <w:numFmt w:val="bullet"/>
      <w:lvlText w:val="•"/>
      <w:lvlJc w:val="left"/>
      <w:pPr>
        <w:ind w:left="6259" w:hanging="300"/>
      </w:pPr>
      <w:rPr>
        <w:rFonts w:hint="default"/>
        <w:lang w:val="ru-RU" w:eastAsia="en-US" w:bidi="ar-SA"/>
      </w:rPr>
    </w:lvl>
    <w:lvl w:ilvl="7" w:tplc="BBCE4E86">
      <w:numFmt w:val="bullet"/>
      <w:lvlText w:val="•"/>
      <w:lvlJc w:val="left"/>
      <w:pPr>
        <w:ind w:left="7236" w:hanging="300"/>
      </w:pPr>
      <w:rPr>
        <w:rFonts w:hint="default"/>
        <w:lang w:val="ru-RU" w:eastAsia="en-US" w:bidi="ar-SA"/>
      </w:rPr>
    </w:lvl>
    <w:lvl w:ilvl="8" w:tplc="0186E01A">
      <w:numFmt w:val="bullet"/>
      <w:lvlText w:val="•"/>
      <w:lvlJc w:val="left"/>
      <w:pPr>
        <w:ind w:left="8213" w:hanging="300"/>
      </w:pPr>
      <w:rPr>
        <w:rFonts w:hint="default"/>
        <w:lang w:val="ru-RU" w:eastAsia="en-US" w:bidi="ar-SA"/>
      </w:rPr>
    </w:lvl>
  </w:abstractNum>
  <w:abstractNum w:abstractNumId="16" w15:restartNumberingAfterBreak="0">
    <w:nsid w:val="1B9601BC"/>
    <w:multiLevelType w:val="hybridMultilevel"/>
    <w:tmpl w:val="82240B76"/>
    <w:lvl w:ilvl="0" w:tplc="0C1CCABC">
      <w:start w:val="1"/>
      <w:numFmt w:val="decimal"/>
      <w:lvlText w:val="%1)"/>
      <w:lvlJc w:val="left"/>
      <w:pPr>
        <w:ind w:left="405" w:hanging="4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3876A2">
      <w:numFmt w:val="bullet"/>
      <w:lvlText w:val="•"/>
      <w:lvlJc w:val="left"/>
      <w:pPr>
        <w:ind w:left="1376" w:hanging="451"/>
      </w:pPr>
      <w:rPr>
        <w:rFonts w:hint="default"/>
        <w:lang w:val="ru-RU" w:eastAsia="en-US" w:bidi="ar-SA"/>
      </w:rPr>
    </w:lvl>
    <w:lvl w:ilvl="2" w:tplc="C3449DC0">
      <w:numFmt w:val="bullet"/>
      <w:lvlText w:val="•"/>
      <w:lvlJc w:val="left"/>
      <w:pPr>
        <w:ind w:left="2353" w:hanging="451"/>
      </w:pPr>
      <w:rPr>
        <w:rFonts w:hint="default"/>
        <w:lang w:val="ru-RU" w:eastAsia="en-US" w:bidi="ar-SA"/>
      </w:rPr>
    </w:lvl>
    <w:lvl w:ilvl="3" w:tplc="621057DC">
      <w:numFmt w:val="bullet"/>
      <w:lvlText w:val="•"/>
      <w:lvlJc w:val="left"/>
      <w:pPr>
        <w:ind w:left="3329" w:hanging="451"/>
      </w:pPr>
      <w:rPr>
        <w:rFonts w:hint="default"/>
        <w:lang w:val="ru-RU" w:eastAsia="en-US" w:bidi="ar-SA"/>
      </w:rPr>
    </w:lvl>
    <w:lvl w:ilvl="4" w:tplc="15AAA27C">
      <w:numFmt w:val="bullet"/>
      <w:lvlText w:val="•"/>
      <w:lvlJc w:val="left"/>
      <w:pPr>
        <w:ind w:left="4306" w:hanging="451"/>
      </w:pPr>
      <w:rPr>
        <w:rFonts w:hint="default"/>
        <w:lang w:val="ru-RU" w:eastAsia="en-US" w:bidi="ar-SA"/>
      </w:rPr>
    </w:lvl>
    <w:lvl w:ilvl="5" w:tplc="19308A3A">
      <w:numFmt w:val="bullet"/>
      <w:lvlText w:val="•"/>
      <w:lvlJc w:val="left"/>
      <w:pPr>
        <w:ind w:left="5283" w:hanging="451"/>
      </w:pPr>
      <w:rPr>
        <w:rFonts w:hint="default"/>
        <w:lang w:val="ru-RU" w:eastAsia="en-US" w:bidi="ar-SA"/>
      </w:rPr>
    </w:lvl>
    <w:lvl w:ilvl="6" w:tplc="36EEB938">
      <w:numFmt w:val="bullet"/>
      <w:lvlText w:val="•"/>
      <w:lvlJc w:val="left"/>
      <w:pPr>
        <w:ind w:left="6259" w:hanging="451"/>
      </w:pPr>
      <w:rPr>
        <w:rFonts w:hint="default"/>
        <w:lang w:val="ru-RU" w:eastAsia="en-US" w:bidi="ar-SA"/>
      </w:rPr>
    </w:lvl>
    <w:lvl w:ilvl="7" w:tplc="39FCC710">
      <w:numFmt w:val="bullet"/>
      <w:lvlText w:val="•"/>
      <w:lvlJc w:val="left"/>
      <w:pPr>
        <w:ind w:left="7236" w:hanging="451"/>
      </w:pPr>
      <w:rPr>
        <w:rFonts w:hint="default"/>
        <w:lang w:val="ru-RU" w:eastAsia="en-US" w:bidi="ar-SA"/>
      </w:rPr>
    </w:lvl>
    <w:lvl w:ilvl="8" w:tplc="66AE8782">
      <w:numFmt w:val="bullet"/>
      <w:lvlText w:val="•"/>
      <w:lvlJc w:val="left"/>
      <w:pPr>
        <w:ind w:left="8213" w:hanging="451"/>
      </w:pPr>
      <w:rPr>
        <w:rFonts w:hint="default"/>
        <w:lang w:val="ru-RU" w:eastAsia="en-US" w:bidi="ar-SA"/>
      </w:rPr>
    </w:lvl>
  </w:abstractNum>
  <w:abstractNum w:abstractNumId="17" w15:restartNumberingAfterBreak="0">
    <w:nsid w:val="1E141578"/>
    <w:multiLevelType w:val="hybridMultilevel"/>
    <w:tmpl w:val="BAFAA064"/>
    <w:lvl w:ilvl="0" w:tplc="8A3EFFCE">
      <w:start w:val="1"/>
      <w:numFmt w:val="decimal"/>
      <w:lvlText w:val="%1)"/>
      <w:lvlJc w:val="left"/>
      <w:pPr>
        <w:ind w:left="1374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7C78E8">
      <w:numFmt w:val="bullet"/>
      <w:lvlText w:val="•"/>
      <w:lvlJc w:val="left"/>
      <w:pPr>
        <w:ind w:left="2258" w:hanging="262"/>
      </w:pPr>
      <w:rPr>
        <w:rFonts w:hint="default"/>
        <w:lang w:val="ru-RU" w:eastAsia="en-US" w:bidi="ar-SA"/>
      </w:rPr>
    </w:lvl>
    <w:lvl w:ilvl="2" w:tplc="E3BAE330">
      <w:numFmt w:val="bullet"/>
      <w:lvlText w:val="•"/>
      <w:lvlJc w:val="left"/>
      <w:pPr>
        <w:ind w:left="3137" w:hanging="262"/>
      </w:pPr>
      <w:rPr>
        <w:rFonts w:hint="default"/>
        <w:lang w:val="ru-RU" w:eastAsia="en-US" w:bidi="ar-SA"/>
      </w:rPr>
    </w:lvl>
    <w:lvl w:ilvl="3" w:tplc="29981C0E">
      <w:numFmt w:val="bullet"/>
      <w:lvlText w:val="•"/>
      <w:lvlJc w:val="left"/>
      <w:pPr>
        <w:ind w:left="4015" w:hanging="262"/>
      </w:pPr>
      <w:rPr>
        <w:rFonts w:hint="default"/>
        <w:lang w:val="ru-RU" w:eastAsia="en-US" w:bidi="ar-SA"/>
      </w:rPr>
    </w:lvl>
    <w:lvl w:ilvl="4" w:tplc="AF26BB3A">
      <w:numFmt w:val="bullet"/>
      <w:lvlText w:val="•"/>
      <w:lvlJc w:val="left"/>
      <w:pPr>
        <w:ind w:left="4894" w:hanging="262"/>
      </w:pPr>
      <w:rPr>
        <w:rFonts w:hint="default"/>
        <w:lang w:val="ru-RU" w:eastAsia="en-US" w:bidi="ar-SA"/>
      </w:rPr>
    </w:lvl>
    <w:lvl w:ilvl="5" w:tplc="584836E6">
      <w:numFmt w:val="bullet"/>
      <w:lvlText w:val="•"/>
      <w:lvlJc w:val="left"/>
      <w:pPr>
        <w:ind w:left="5773" w:hanging="262"/>
      </w:pPr>
      <w:rPr>
        <w:rFonts w:hint="default"/>
        <w:lang w:val="ru-RU" w:eastAsia="en-US" w:bidi="ar-SA"/>
      </w:rPr>
    </w:lvl>
    <w:lvl w:ilvl="6" w:tplc="66B6D4EA">
      <w:numFmt w:val="bullet"/>
      <w:lvlText w:val="•"/>
      <w:lvlJc w:val="left"/>
      <w:pPr>
        <w:ind w:left="6651" w:hanging="262"/>
      </w:pPr>
      <w:rPr>
        <w:rFonts w:hint="default"/>
        <w:lang w:val="ru-RU" w:eastAsia="en-US" w:bidi="ar-SA"/>
      </w:rPr>
    </w:lvl>
    <w:lvl w:ilvl="7" w:tplc="B93E33C0">
      <w:numFmt w:val="bullet"/>
      <w:lvlText w:val="•"/>
      <w:lvlJc w:val="left"/>
      <w:pPr>
        <w:ind w:left="7530" w:hanging="262"/>
      </w:pPr>
      <w:rPr>
        <w:rFonts w:hint="default"/>
        <w:lang w:val="ru-RU" w:eastAsia="en-US" w:bidi="ar-SA"/>
      </w:rPr>
    </w:lvl>
    <w:lvl w:ilvl="8" w:tplc="BFCED99C">
      <w:numFmt w:val="bullet"/>
      <w:lvlText w:val="•"/>
      <w:lvlJc w:val="left"/>
      <w:pPr>
        <w:ind w:left="8409" w:hanging="262"/>
      </w:pPr>
      <w:rPr>
        <w:rFonts w:hint="default"/>
        <w:lang w:val="ru-RU" w:eastAsia="en-US" w:bidi="ar-SA"/>
      </w:rPr>
    </w:lvl>
  </w:abstractNum>
  <w:abstractNum w:abstractNumId="18" w15:restartNumberingAfterBreak="0">
    <w:nsid w:val="1FE4245D"/>
    <w:multiLevelType w:val="hybridMultilevel"/>
    <w:tmpl w:val="555AB864"/>
    <w:lvl w:ilvl="0" w:tplc="7794DFB8">
      <w:start w:val="1"/>
      <w:numFmt w:val="decimal"/>
      <w:lvlText w:val="%1)"/>
      <w:lvlJc w:val="left"/>
      <w:pPr>
        <w:ind w:left="137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0C217E">
      <w:numFmt w:val="bullet"/>
      <w:lvlText w:val="•"/>
      <w:lvlJc w:val="left"/>
      <w:pPr>
        <w:ind w:left="2258" w:hanging="260"/>
      </w:pPr>
      <w:rPr>
        <w:rFonts w:hint="default"/>
        <w:lang w:val="ru-RU" w:eastAsia="en-US" w:bidi="ar-SA"/>
      </w:rPr>
    </w:lvl>
    <w:lvl w:ilvl="2" w:tplc="5D12CF0C">
      <w:numFmt w:val="bullet"/>
      <w:lvlText w:val="•"/>
      <w:lvlJc w:val="left"/>
      <w:pPr>
        <w:ind w:left="3137" w:hanging="260"/>
      </w:pPr>
      <w:rPr>
        <w:rFonts w:hint="default"/>
        <w:lang w:val="ru-RU" w:eastAsia="en-US" w:bidi="ar-SA"/>
      </w:rPr>
    </w:lvl>
    <w:lvl w:ilvl="3" w:tplc="8DF45DC6">
      <w:numFmt w:val="bullet"/>
      <w:lvlText w:val="•"/>
      <w:lvlJc w:val="left"/>
      <w:pPr>
        <w:ind w:left="4015" w:hanging="260"/>
      </w:pPr>
      <w:rPr>
        <w:rFonts w:hint="default"/>
        <w:lang w:val="ru-RU" w:eastAsia="en-US" w:bidi="ar-SA"/>
      </w:rPr>
    </w:lvl>
    <w:lvl w:ilvl="4" w:tplc="F98C2D82">
      <w:numFmt w:val="bullet"/>
      <w:lvlText w:val="•"/>
      <w:lvlJc w:val="left"/>
      <w:pPr>
        <w:ind w:left="4894" w:hanging="260"/>
      </w:pPr>
      <w:rPr>
        <w:rFonts w:hint="default"/>
        <w:lang w:val="ru-RU" w:eastAsia="en-US" w:bidi="ar-SA"/>
      </w:rPr>
    </w:lvl>
    <w:lvl w:ilvl="5" w:tplc="521C6A3E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5B867CE2">
      <w:numFmt w:val="bullet"/>
      <w:lvlText w:val="•"/>
      <w:lvlJc w:val="left"/>
      <w:pPr>
        <w:ind w:left="6651" w:hanging="260"/>
      </w:pPr>
      <w:rPr>
        <w:rFonts w:hint="default"/>
        <w:lang w:val="ru-RU" w:eastAsia="en-US" w:bidi="ar-SA"/>
      </w:rPr>
    </w:lvl>
    <w:lvl w:ilvl="7" w:tplc="57A01F2A">
      <w:numFmt w:val="bullet"/>
      <w:lvlText w:val="•"/>
      <w:lvlJc w:val="left"/>
      <w:pPr>
        <w:ind w:left="7530" w:hanging="260"/>
      </w:pPr>
      <w:rPr>
        <w:rFonts w:hint="default"/>
        <w:lang w:val="ru-RU" w:eastAsia="en-US" w:bidi="ar-SA"/>
      </w:rPr>
    </w:lvl>
    <w:lvl w:ilvl="8" w:tplc="D898E3B4">
      <w:numFmt w:val="bullet"/>
      <w:lvlText w:val="•"/>
      <w:lvlJc w:val="left"/>
      <w:pPr>
        <w:ind w:left="8409" w:hanging="260"/>
      </w:pPr>
      <w:rPr>
        <w:rFonts w:hint="default"/>
        <w:lang w:val="ru-RU" w:eastAsia="en-US" w:bidi="ar-SA"/>
      </w:rPr>
    </w:lvl>
  </w:abstractNum>
  <w:abstractNum w:abstractNumId="19" w15:restartNumberingAfterBreak="0">
    <w:nsid w:val="218C3A66"/>
    <w:multiLevelType w:val="hybridMultilevel"/>
    <w:tmpl w:val="1820F632"/>
    <w:lvl w:ilvl="0" w:tplc="769833B4">
      <w:start w:val="1"/>
      <w:numFmt w:val="decimal"/>
      <w:lvlText w:val="%1."/>
      <w:lvlJc w:val="left"/>
      <w:pPr>
        <w:ind w:left="405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9E6492">
      <w:numFmt w:val="bullet"/>
      <w:lvlText w:val="•"/>
      <w:lvlJc w:val="left"/>
      <w:pPr>
        <w:ind w:left="2300" w:hanging="324"/>
      </w:pPr>
      <w:rPr>
        <w:rFonts w:hint="default"/>
        <w:lang w:val="ru-RU" w:eastAsia="en-US" w:bidi="ar-SA"/>
      </w:rPr>
    </w:lvl>
    <w:lvl w:ilvl="2" w:tplc="90C69F6E">
      <w:numFmt w:val="bullet"/>
      <w:lvlText w:val="•"/>
      <w:lvlJc w:val="left"/>
      <w:pPr>
        <w:ind w:left="3174" w:hanging="324"/>
      </w:pPr>
      <w:rPr>
        <w:rFonts w:hint="default"/>
        <w:lang w:val="ru-RU" w:eastAsia="en-US" w:bidi="ar-SA"/>
      </w:rPr>
    </w:lvl>
    <w:lvl w:ilvl="3" w:tplc="C1905328">
      <w:numFmt w:val="bullet"/>
      <w:lvlText w:val="•"/>
      <w:lvlJc w:val="left"/>
      <w:pPr>
        <w:ind w:left="4048" w:hanging="324"/>
      </w:pPr>
      <w:rPr>
        <w:rFonts w:hint="default"/>
        <w:lang w:val="ru-RU" w:eastAsia="en-US" w:bidi="ar-SA"/>
      </w:rPr>
    </w:lvl>
    <w:lvl w:ilvl="4" w:tplc="A7CE123E">
      <w:numFmt w:val="bullet"/>
      <w:lvlText w:val="•"/>
      <w:lvlJc w:val="left"/>
      <w:pPr>
        <w:ind w:left="4922" w:hanging="324"/>
      </w:pPr>
      <w:rPr>
        <w:rFonts w:hint="default"/>
        <w:lang w:val="ru-RU" w:eastAsia="en-US" w:bidi="ar-SA"/>
      </w:rPr>
    </w:lvl>
    <w:lvl w:ilvl="5" w:tplc="48880B0A">
      <w:numFmt w:val="bullet"/>
      <w:lvlText w:val="•"/>
      <w:lvlJc w:val="left"/>
      <w:pPr>
        <w:ind w:left="5796" w:hanging="324"/>
      </w:pPr>
      <w:rPr>
        <w:rFonts w:hint="default"/>
        <w:lang w:val="ru-RU" w:eastAsia="en-US" w:bidi="ar-SA"/>
      </w:rPr>
    </w:lvl>
    <w:lvl w:ilvl="6" w:tplc="D1A4FCDA">
      <w:numFmt w:val="bullet"/>
      <w:lvlText w:val="•"/>
      <w:lvlJc w:val="left"/>
      <w:pPr>
        <w:ind w:left="6670" w:hanging="324"/>
      </w:pPr>
      <w:rPr>
        <w:rFonts w:hint="default"/>
        <w:lang w:val="ru-RU" w:eastAsia="en-US" w:bidi="ar-SA"/>
      </w:rPr>
    </w:lvl>
    <w:lvl w:ilvl="7" w:tplc="FB56A0C4">
      <w:numFmt w:val="bullet"/>
      <w:lvlText w:val="•"/>
      <w:lvlJc w:val="left"/>
      <w:pPr>
        <w:ind w:left="7544" w:hanging="324"/>
      </w:pPr>
      <w:rPr>
        <w:rFonts w:hint="default"/>
        <w:lang w:val="ru-RU" w:eastAsia="en-US" w:bidi="ar-SA"/>
      </w:rPr>
    </w:lvl>
    <w:lvl w:ilvl="8" w:tplc="061A5B3C">
      <w:numFmt w:val="bullet"/>
      <w:lvlText w:val="•"/>
      <w:lvlJc w:val="left"/>
      <w:pPr>
        <w:ind w:left="8418" w:hanging="324"/>
      </w:pPr>
      <w:rPr>
        <w:rFonts w:hint="default"/>
        <w:lang w:val="ru-RU" w:eastAsia="en-US" w:bidi="ar-SA"/>
      </w:rPr>
    </w:lvl>
  </w:abstractNum>
  <w:abstractNum w:abstractNumId="20" w15:restartNumberingAfterBreak="0">
    <w:nsid w:val="21E0366A"/>
    <w:multiLevelType w:val="hybridMultilevel"/>
    <w:tmpl w:val="866A2800"/>
    <w:lvl w:ilvl="0" w:tplc="1026E894">
      <w:start w:val="1"/>
      <w:numFmt w:val="decimal"/>
      <w:lvlText w:val="%1)"/>
      <w:lvlJc w:val="left"/>
      <w:pPr>
        <w:ind w:left="405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984F38">
      <w:numFmt w:val="bullet"/>
      <w:lvlText w:val="•"/>
      <w:lvlJc w:val="left"/>
      <w:pPr>
        <w:ind w:left="1376" w:hanging="329"/>
      </w:pPr>
      <w:rPr>
        <w:rFonts w:hint="default"/>
        <w:lang w:val="ru-RU" w:eastAsia="en-US" w:bidi="ar-SA"/>
      </w:rPr>
    </w:lvl>
    <w:lvl w:ilvl="2" w:tplc="670239F0">
      <w:numFmt w:val="bullet"/>
      <w:lvlText w:val="•"/>
      <w:lvlJc w:val="left"/>
      <w:pPr>
        <w:ind w:left="2353" w:hanging="329"/>
      </w:pPr>
      <w:rPr>
        <w:rFonts w:hint="default"/>
        <w:lang w:val="ru-RU" w:eastAsia="en-US" w:bidi="ar-SA"/>
      </w:rPr>
    </w:lvl>
    <w:lvl w:ilvl="3" w:tplc="0DF244FE">
      <w:numFmt w:val="bullet"/>
      <w:lvlText w:val="•"/>
      <w:lvlJc w:val="left"/>
      <w:pPr>
        <w:ind w:left="3329" w:hanging="329"/>
      </w:pPr>
      <w:rPr>
        <w:rFonts w:hint="default"/>
        <w:lang w:val="ru-RU" w:eastAsia="en-US" w:bidi="ar-SA"/>
      </w:rPr>
    </w:lvl>
    <w:lvl w:ilvl="4" w:tplc="5816C600">
      <w:numFmt w:val="bullet"/>
      <w:lvlText w:val="•"/>
      <w:lvlJc w:val="left"/>
      <w:pPr>
        <w:ind w:left="4306" w:hanging="329"/>
      </w:pPr>
      <w:rPr>
        <w:rFonts w:hint="default"/>
        <w:lang w:val="ru-RU" w:eastAsia="en-US" w:bidi="ar-SA"/>
      </w:rPr>
    </w:lvl>
    <w:lvl w:ilvl="5" w:tplc="816A6828">
      <w:numFmt w:val="bullet"/>
      <w:lvlText w:val="•"/>
      <w:lvlJc w:val="left"/>
      <w:pPr>
        <w:ind w:left="5283" w:hanging="329"/>
      </w:pPr>
      <w:rPr>
        <w:rFonts w:hint="default"/>
        <w:lang w:val="ru-RU" w:eastAsia="en-US" w:bidi="ar-SA"/>
      </w:rPr>
    </w:lvl>
    <w:lvl w:ilvl="6" w:tplc="52C82934">
      <w:numFmt w:val="bullet"/>
      <w:lvlText w:val="•"/>
      <w:lvlJc w:val="left"/>
      <w:pPr>
        <w:ind w:left="6259" w:hanging="329"/>
      </w:pPr>
      <w:rPr>
        <w:rFonts w:hint="default"/>
        <w:lang w:val="ru-RU" w:eastAsia="en-US" w:bidi="ar-SA"/>
      </w:rPr>
    </w:lvl>
    <w:lvl w:ilvl="7" w:tplc="3A32187A">
      <w:numFmt w:val="bullet"/>
      <w:lvlText w:val="•"/>
      <w:lvlJc w:val="left"/>
      <w:pPr>
        <w:ind w:left="7236" w:hanging="329"/>
      </w:pPr>
      <w:rPr>
        <w:rFonts w:hint="default"/>
        <w:lang w:val="ru-RU" w:eastAsia="en-US" w:bidi="ar-SA"/>
      </w:rPr>
    </w:lvl>
    <w:lvl w:ilvl="8" w:tplc="7878EE62">
      <w:numFmt w:val="bullet"/>
      <w:lvlText w:val="•"/>
      <w:lvlJc w:val="left"/>
      <w:pPr>
        <w:ind w:left="8213" w:hanging="329"/>
      </w:pPr>
      <w:rPr>
        <w:rFonts w:hint="default"/>
        <w:lang w:val="ru-RU" w:eastAsia="en-US" w:bidi="ar-SA"/>
      </w:rPr>
    </w:lvl>
  </w:abstractNum>
  <w:abstractNum w:abstractNumId="21" w15:restartNumberingAfterBreak="0">
    <w:nsid w:val="22110CFB"/>
    <w:multiLevelType w:val="hybridMultilevel"/>
    <w:tmpl w:val="67FA4AE2"/>
    <w:lvl w:ilvl="0" w:tplc="1AAEFE6A">
      <w:start w:val="1"/>
      <w:numFmt w:val="decimal"/>
      <w:lvlText w:val="%1)"/>
      <w:lvlJc w:val="left"/>
      <w:pPr>
        <w:ind w:left="137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2A9376">
      <w:numFmt w:val="bullet"/>
      <w:lvlText w:val="•"/>
      <w:lvlJc w:val="left"/>
      <w:pPr>
        <w:ind w:left="2258" w:hanging="260"/>
      </w:pPr>
      <w:rPr>
        <w:rFonts w:hint="default"/>
        <w:lang w:val="ru-RU" w:eastAsia="en-US" w:bidi="ar-SA"/>
      </w:rPr>
    </w:lvl>
    <w:lvl w:ilvl="2" w:tplc="860E392A">
      <w:numFmt w:val="bullet"/>
      <w:lvlText w:val="•"/>
      <w:lvlJc w:val="left"/>
      <w:pPr>
        <w:ind w:left="3137" w:hanging="260"/>
      </w:pPr>
      <w:rPr>
        <w:rFonts w:hint="default"/>
        <w:lang w:val="ru-RU" w:eastAsia="en-US" w:bidi="ar-SA"/>
      </w:rPr>
    </w:lvl>
    <w:lvl w:ilvl="3" w:tplc="8230CCF4">
      <w:numFmt w:val="bullet"/>
      <w:lvlText w:val="•"/>
      <w:lvlJc w:val="left"/>
      <w:pPr>
        <w:ind w:left="4015" w:hanging="260"/>
      </w:pPr>
      <w:rPr>
        <w:rFonts w:hint="default"/>
        <w:lang w:val="ru-RU" w:eastAsia="en-US" w:bidi="ar-SA"/>
      </w:rPr>
    </w:lvl>
    <w:lvl w:ilvl="4" w:tplc="4C4689AC">
      <w:numFmt w:val="bullet"/>
      <w:lvlText w:val="•"/>
      <w:lvlJc w:val="left"/>
      <w:pPr>
        <w:ind w:left="4894" w:hanging="260"/>
      </w:pPr>
      <w:rPr>
        <w:rFonts w:hint="default"/>
        <w:lang w:val="ru-RU" w:eastAsia="en-US" w:bidi="ar-SA"/>
      </w:rPr>
    </w:lvl>
    <w:lvl w:ilvl="5" w:tplc="EC8EA62A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181C65CC">
      <w:numFmt w:val="bullet"/>
      <w:lvlText w:val="•"/>
      <w:lvlJc w:val="left"/>
      <w:pPr>
        <w:ind w:left="6651" w:hanging="260"/>
      </w:pPr>
      <w:rPr>
        <w:rFonts w:hint="default"/>
        <w:lang w:val="ru-RU" w:eastAsia="en-US" w:bidi="ar-SA"/>
      </w:rPr>
    </w:lvl>
    <w:lvl w:ilvl="7" w:tplc="CC184A06">
      <w:numFmt w:val="bullet"/>
      <w:lvlText w:val="•"/>
      <w:lvlJc w:val="left"/>
      <w:pPr>
        <w:ind w:left="7530" w:hanging="260"/>
      </w:pPr>
      <w:rPr>
        <w:rFonts w:hint="default"/>
        <w:lang w:val="ru-RU" w:eastAsia="en-US" w:bidi="ar-SA"/>
      </w:rPr>
    </w:lvl>
    <w:lvl w:ilvl="8" w:tplc="2F24CD9C">
      <w:numFmt w:val="bullet"/>
      <w:lvlText w:val="•"/>
      <w:lvlJc w:val="left"/>
      <w:pPr>
        <w:ind w:left="8409" w:hanging="260"/>
      </w:pPr>
      <w:rPr>
        <w:rFonts w:hint="default"/>
        <w:lang w:val="ru-RU" w:eastAsia="en-US" w:bidi="ar-SA"/>
      </w:rPr>
    </w:lvl>
  </w:abstractNum>
  <w:abstractNum w:abstractNumId="22" w15:restartNumberingAfterBreak="0">
    <w:nsid w:val="22DA40FB"/>
    <w:multiLevelType w:val="hybridMultilevel"/>
    <w:tmpl w:val="29AE5386"/>
    <w:lvl w:ilvl="0" w:tplc="B9AA248A">
      <w:start w:val="1"/>
      <w:numFmt w:val="decimal"/>
      <w:lvlText w:val="%1)"/>
      <w:lvlJc w:val="left"/>
      <w:pPr>
        <w:ind w:left="405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D2695A">
      <w:numFmt w:val="bullet"/>
      <w:lvlText w:val="•"/>
      <w:lvlJc w:val="left"/>
      <w:pPr>
        <w:ind w:left="1376" w:hanging="286"/>
      </w:pPr>
      <w:rPr>
        <w:rFonts w:hint="default"/>
        <w:lang w:val="ru-RU" w:eastAsia="en-US" w:bidi="ar-SA"/>
      </w:rPr>
    </w:lvl>
    <w:lvl w:ilvl="2" w:tplc="4042B444">
      <w:numFmt w:val="bullet"/>
      <w:lvlText w:val="•"/>
      <w:lvlJc w:val="left"/>
      <w:pPr>
        <w:ind w:left="2353" w:hanging="286"/>
      </w:pPr>
      <w:rPr>
        <w:rFonts w:hint="default"/>
        <w:lang w:val="ru-RU" w:eastAsia="en-US" w:bidi="ar-SA"/>
      </w:rPr>
    </w:lvl>
    <w:lvl w:ilvl="3" w:tplc="24FE8F9E">
      <w:numFmt w:val="bullet"/>
      <w:lvlText w:val="•"/>
      <w:lvlJc w:val="left"/>
      <w:pPr>
        <w:ind w:left="3329" w:hanging="286"/>
      </w:pPr>
      <w:rPr>
        <w:rFonts w:hint="default"/>
        <w:lang w:val="ru-RU" w:eastAsia="en-US" w:bidi="ar-SA"/>
      </w:rPr>
    </w:lvl>
    <w:lvl w:ilvl="4" w:tplc="2EBC4FA0">
      <w:numFmt w:val="bullet"/>
      <w:lvlText w:val="•"/>
      <w:lvlJc w:val="left"/>
      <w:pPr>
        <w:ind w:left="4306" w:hanging="286"/>
      </w:pPr>
      <w:rPr>
        <w:rFonts w:hint="default"/>
        <w:lang w:val="ru-RU" w:eastAsia="en-US" w:bidi="ar-SA"/>
      </w:rPr>
    </w:lvl>
    <w:lvl w:ilvl="5" w:tplc="FE688064">
      <w:numFmt w:val="bullet"/>
      <w:lvlText w:val="•"/>
      <w:lvlJc w:val="left"/>
      <w:pPr>
        <w:ind w:left="5283" w:hanging="286"/>
      </w:pPr>
      <w:rPr>
        <w:rFonts w:hint="default"/>
        <w:lang w:val="ru-RU" w:eastAsia="en-US" w:bidi="ar-SA"/>
      </w:rPr>
    </w:lvl>
    <w:lvl w:ilvl="6" w:tplc="D9DED7B2">
      <w:numFmt w:val="bullet"/>
      <w:lvlText w:val="•"/>
      <w:lvlJc w:val="left"/>
      <w:pPr>
        <w:ind w:left="6259" w:hanging="286"/>
      </w:pPr>
      <w:rPr>
        <w:rFonts w:hint="default"/>
        <w:lang w:val="ru-RU" w:eastAsia="en-US" w:bidi="ar-SA"/>
      </w:rPr>
    </w:lvl>
    <w:lvl w:ilvl="7" w:tplc="6F523D70">
      <w:numFmt w:val="bullet"/>
      <w:lvlText w:val="•"/>
      <w:lvlJc w:val="left"/>
      <w:pPr>
        <w:ind w:left="7236" w:hanging="286"/>
      </w:pPr>
      <w:rPr>
        <w:rFonts w:hint="default"/>
        <w:lang w:val="ru-RU" w:eastAsia="en-US" w:bidi="ar-SA"/>
      </w:rPr>
    </w:lvl>
    <w:lvl w:ilvl="8" w:tplc="4482A5F8">
      <w:numFmt w:val="bullet"/>
      <w:lvlText w:val="•"/>
      <w:lvlJc w:val="left"/>
      <w:pPr>
        <w:ind w:left="8213" w:hanging="286"/>
      </w:pPr>
      <w:rPr>
        <w:rFonts w:hint="default"/>
        <w:lang w:val="ru-RU" w:eastAsia="en-US" w:bidi="ar-SA"/>
      </w:rPr>
    </w:lvl>
  </w:abstractNum>
  <w:abstractNum w:abstractNumId="23" w15:restartNumberingAfterBreak="0">
    <w:nsid w:val="245A4AB6"/>
    <w:multiLevelType w:val="multilevel"/>
    <w:tmpl w:val="2AA2FDC6"/>
    <w:lvl w:ilvl="0">
      <w:start w:val="1"/>
      <w:numFmt w:val="decimal"/>
      <w:lvlText w:val="%1)"/>
      <w:lvlJc w:val="left"/>
      <w:pPr>
        <w:ind w:left="405" w:hanging="32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)"/>
      <w:lvlJc w:val="left"/>
      <w:pPr>
        <w:ind w:left="405" w:hanging="5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53" w:hanging="5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9" w:hanging="5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5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5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5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5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507"/>
      </w:pPr>
      <w:rPr>
        <w:rFonts w:hint="default"/>
        <w:lang w:val="ru-RU" w:eastAsia="en-US" w:bidi="ar-SA"/>
      </w:rPr>
    </w:lvl>
  </w:abstractNum>
  <w:abstractNum w:abstractNumId="24" w15:restartNumberingAfterBreak="0">
    <w:nsid w:val="292B20B9"/>
    <w:multiLevelType w:val="hybridMultilevel"/>
    <w:tmpl w:val="291C6D94"/>
    <w:lvl w:ilvl="0" w:tplc="64F46038">
      <w:start w:val="1"/>
      <w:numFmt w:val="decimal"/>
      <w:lvlText w:val="%1)"/>
      <w:lvlJc w:val="left"/>
      <w:pPr>
        <w:ind w:left="405" w:hanging="3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1AFAA8">
      <w:numFmt w:val="bullet"/>
      <w:lvlText w:val="•"/>
      <w:lvlJc w:val="left"/>
      <w:pPr>
        <w:ind w:left="1376" w:hanging="367"/>
      </w:pPr>
      <w:rPr>
        <w:rFonts w:hint="default"/>
        <w:lang w:val="ru-RU" w:eastAsia="en-US" w:bidi="ar-SA"/>
      </w:rPr>
    </w:lvl>
    <w:lvl w:ilvl="2" w:tplc="9BBE3CC4">
      <w:numFmt w:val="bullet"/>
      <w:lvlText w:val="•"/>
      <w:lvlJc w:val="left"/>
      <w:pPr>
        <w:ind w:left="2353" w:hanging="367"/>
      </w:pPr>
      <w:rPr>
        <w:rFonts w:hint="default"/>
        <w:lang w:val="ru-RU" w:eastAsia="en-US" w:bidi="ar-SA"/>
      </w:rPr>
    </w:lvl>
    <w:lvl w:ilvl="3" w:tplc="AC98E3DA">
      <w:numFmt w:val="bullet"/>
      <w:lvlText w:val="•"/>
      <w:lvlJc w:val="left"/>
      <w:pPr>
        <w:ind w:left="3329" w:hanging="367"/>
      </w:pPr>
      <w:rPr>
        <w:rFonts w:hint="default"/>
        <w:lang w:val="ru-RU" w:eastAsia="en-US" w:bidi="ar-SA"/>
      </w:rPr>
    </w:lvl>
    <w:lvl w:ilvl="4" w:tplc="9F368B1C">
      <w:numFmt w:val="bullet"/>
      <w:lvlText w:val="•"/>
      <w:lvlJc w:val="left"/>
      <w:pPr>
        <w:ind w:left="4306" w:hanging="367"/>
      </w:pPr>
      <w:rPr>
        <w:rFonts w:hint="default"/>
        <w:lang w:val="ru-RU" w:eastAsia="en-US" w:bidi="ar-SA"/>
      </w:rPr>
    </w:lvl>
    <w:lvl w:ilvl="5" w:tplc="2A684084">
      <w:numFmt w:val="bullet"/>
      <w:lvlText w:val="•"/>
      <w:lvlJc w:val="left"/>
      <w:pPr>
        <w:ind w:left="5283" w:hanging="367"/>
      </w:pPr>
      <w:rPr>
        <w:rFonts w:hint="default"/>
        <w:lang w:val="ru-RU" w:eastAsia="en-US" w:bidi="ar-SA"/>
      </w:rPr>
    </w:lvl>
    <w:lvl w:ilvl="6" w:tplc="6DB2D156">
      <w:numFmt w:val="bullet"/>
      <w:lvlText w:val="•"/>
      <w:lvlJc w:val="left"/>
      <w:pPr>
        <w:ind w:left="6259" w:hanging="367"/>
      </w:pPr>
      <w:rPr>
        <w:rFonts w:hint="default"/>
        <w:lang w:val="ru-RU" w:eastAsia="en-US" w:bidi="ar-SA"/>
      </w:rPr>
    </w:lvl>
    <w:lvl w:ilvl="7" w:tplc="4EB8516C">
      <w:numFmt w:val="bullet"/>
      <w:lvlText w:val="•"/>
      <w:lvlJc w:val="left"/>
      <w:pPr>
        <w:ind w:left="7236" w:hanging="367"/>
      </w:pPr>
      <w:rPr>
        <w:rFonts w:hint="default"/>
        <w:lang w:val="ru-RU" w:eastAsia="en-US" w:bidi="ar-SA"/>
      </w:rPr>
    </w:lvl>
    <w:lvl w:ilvl="8" w:tplc="1DA6C6C0">
      <w:numFmt w:val="bullet"/>
      <w:lvlText w:val="•"/>
      <w:lvlJc w:val="left"/>
      <w:pPr>
        <w:ind w:left="8213" w:hanging="367"/>
      </w:pPr>
      <w:rPr>
        <w:rFonts w:hint="default"/>
        <w:lang w:val="ru-RU" w:eastAsia="en-US" w:bidi="ar-SA"/>
      </w:rPr>
    </w:lvl>
  </w:abstractNum>
  <w:abstractNum w:abstractNumId="25" w15:restartNumberingAfterBreak="0">
    <w:nsid w:val="2A330FE6"/>
    <w:multiLevelType w:val="hybridMultilevel"/>
    <w:tmpl w:val="3E1C2F06"/>
    <w:lvl w:ilvl="0" w:tplc="460CA45C">
      <w:start w:val="31"/>
      <w:numFmt w:val="decimal"/>
      <w:lvlText w:val="%1."/>
      <w:lvlJc w:val="left"/>
      <w:pPr>
        <w:ind w:left="405" w:hanging="4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001A90">
      <w:numFmt w:val="bullet"/>
      <w:lvlText w:val="•"/>
      <w:lvlJc w:val="left"/>
      <w:pPr>
        <w:ind w:left="1376" w:hanging="418"/>
      </w:pPr>
      <w:rPr>
        <w:rFonts w:hint="default"/>
        <w:lang w:val="ru-RU" w:eastAsia="en-US" w:bidi="ar-SA"/>
      </w:rPr>
    </w:lvl>
    <w:lvl w:ilvl="2" w:tplc="634E2E5E">
      <w:numFmt w:val="bullet"/>
      <w:lvlText w:val="•"/>
      <w:lvlJc w:val="left"/>
      <w:pPr>
        <w:ind w:left="2353" w:hanging="418"/>
      </w:pPr>
      <w:rPr>
        <w:rFonts w:hint="default"/>
        <w:lang w:val="ru-RU" w:eastAsia="en-US" w:bidi="ar-SA"/>
      </w:rPr>
    </w:lvl>
    <w:lvl w:ilvl="3" w:tplc="51D856DC">
      <w:numFmt w:val="bullet"/>
      <w:lvlText w:val="•"/>
      <w:lvlJc w:val="left"/>
      <w:pPr>
        <w:ind w:left="3329" w:hanging="418"/>
      </w:pPr>
      <w:rPr>
        <w:rFonts w:hint="default"/>
        <w:lang w:val="ru-RU" w:eastAsia="en-US" w:bidi="ar-SA"/>
      </w:rPr>
    </w:lvl>
    <w:lvl w:ilvl="4" w:tplc="CC36D3D2">
      <w:numFmt w:val="bullet"/>
      <w:lvlText w:val="•"/>
      <w:lvlJc w:val="left"/>
      <w:pPr>
        <w:ind w:left="4306" w:hanging="418"/>
      </w:pPr>
      <w:rPr>
        <w:rFonts w:hint="default"/>
        <w:lang w:val="ru-RU" w:eastAsia="en-US" w:bidi="ar-SA"/>
      </w:rPr>
    </w:lvl>
    <w:lvl w:ilvl="5" w:tplc="CA1E933E">
      <w:numFmt w:val="bullet"/>
      <w:lvlText w:val="•"/>
      <w:lvlJc w:val="left"/>
      <w:pPr>
        <w:ind w:left="5283" w:hanging="418"/>
      </w:pPr>
      <w:rPr>
        <w:rFonts w:hint="default"/>
        <w:lang w:val="ru-RU" w:eastAsia="en-US" w:bidi="ar-SA"/>
      </w:rPr>
    </w:lvl>
    <w:lvl w:ilvl="6" w:tplc="455C66E2">
      <w:numFmt w:val="bullet"/>
      <w:lvlText w:val="•"/>
      <w:lvlJc w:val="left"/>
      <w:pPr>
        <w:ind w:left="6259" w:hanging="418"/>
      </w:pPr>
      <w:rPr>
        <w:rFonts w:hint="default"/>
        <w:lang w:val="ru-RU" w:eastAsia="en-US" w:bidi="ar-SA"/>
      </w:rPr>
    </w:lvl>
    <w:lvl w:ilvl="7" w:tplc="431020AA">
      <w:numFmt w:val="bullet"/>
      <w:lvlText w:val="•"/>
      <w:lvlJc w:val="left"/>
      <w:pPr>
        <w:ind w:left="7236" w:hanging="418"/>
      </w:pPr>
      <w:rPr>
        <w:rFonts w:hint="default"/>
        <w:lang w:val="ru-RU" w:eastAsia="en-US" w:bidi="ar-SA"/>
      </w:rPr>
    </w:lvl>
    <w:lvl w:ilvl="8" w:tplc="A0346DDA">
      <w:numFmt w:val="bullet"/>
      <w:lvlText w:val="•"/>
      <w:lvlJc w:val="left"/>
      <w:pPr>
        <w:ind w:left="8213" w:hanging="418"/>
      </w:pPr>
      <w:rPr>
        <w:rFonts w:hint="default"/>
        <w:lang w:val="ru-RU" w:eastAsia="en-US" w:bidi="ar-SA"/>
      </w:rPr>
    </w:lvl>
  </w:abstractNum>
  <w:abstractNum w:abstractNumId="26" w15:restartNumberingAfterBreak="0">
    <w:nsid w:val="2C113194"/>
    <w:multiLevelType w:val="hybridMultilevel"/>
    <w:tmpl w:val="6D946252"/>
    <w:lvl w:ilvl="0" w:tplc="7FDA4134">
      <w:start w:val="1"/>
      <w:numFmt w:val="decimal"/>
      <w:lvlText w:val="%1)"/>
      <w:lvlJc w:val="left"/>
      <w:pPr>
        <w:ind w:left="405" w:hanging="3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6C4AAA">
      <w:numFmt w:val="bullet"/>
      <w:lvlText w:val="•"/>
      <w:lvlJc w:val="left"/>
      <w:pPr>
        <w:ind w:left="1376" w:hanging="310"/>
      </w:pPr>
      <w:rPr>
        <w:rFonts w:hint="default"/>
        <w:lang w:val="ru-RU" w:eastAsia="en-US" w:bidi="ar-SA"/>
      </w:rPr>
    </w:lvl>
    <w:lvl w:ilvl="2" w:tplc="C3EA94BA">
      <w:numFmt w:val="bullet"/>
      <w:lvlText w:val="•"/>
      <w:lvlJc w:val="left"/>
      <w:pPr>
        <w:ind w:left="2353" w:hanging="310"/>
      </w:pPr>
      <w:rPr>
        <w:rFonts w:hint="default"/>
        <w:lang w:val="ru-RU" w:eastAsia="en-US" w:bidi="ar-SA"/>
      </w:rPr>
    </w:lvl>
    <w:lvl w:ilvl="3" w:tplc="12A22724">
      <w:numFmt w:val="bullet"/>
      <w:lvlText w:val="•"/>
      <w:lvlJc w:val="left"/>
      <w:pPr>
        <w:ind w:left="3329" w:hanging="310"/>
      </w:pPr>
      <w:rPr>
        <w:rFonts w:hint="default"/>
        <w:lang w:val="ru-RU" w:eastAsia="en-US" w:bidi="ar-SA"/>
      </w:rPr>
    </w:lvl>
    <w:lvl w:ilvl="4" w:tplc="F8927C20">
      <w:numFmt w:val="bullet"/>
      <w:lvlText w:val="•"/>
      <w:lvlJc w:val="left"/>
      <w:pPr>
        <w:ind w:left="4306" w:hanging="310"/>
      </w:pPr>
      <w:rPr>
        <w:rFonts w:hint="default"/>
        <w:lang w:val="ru-RU" w:eastAsia="en-US" w:bidi="ar-SA"/>
      </w:rPr>
    </w:lvl>
    <w:lvl w:ilvl="5" w:tplc="5778E928">
      <w:numFmt w:val="bullet"/>
      <w:lvlText w:val="•"/>
      <w:lvlJc w:val="left"/>
      <w:pPr>
        <w:ind w:left="5283" w:hanging="310"/>
      </w:pPr>
      <w:rPr>
        <w:rFonts w:hint="default"/>
        <w:lang w:val="ru-RU" w:eastAsia="en-US" w:bidi="ar-SA"/>
      </w:rPr>
    </w:lvl>
    <w:lvl w:ilvl="6" w:tplc="63EE16EA">
      <w:numFmt w:val="bullet"/>
      <w:lvlText w:val="•"/>
      <w:lvlJc w:val="left"/>
      <w:pPr>
        <w:ind w:left="6259" w:hanging="310"/>
      </w:pPr>
      <w:rPr>
        <w:rFonts w:hint="default"/>
        <w:lang w:val="ru-RU" w:eastAsia="en-US" w:bidi="ar-SA"/>
      </w:rPr>
    </w:lvl>
    <w:lvl w:ilvl="7" w:tplc="87C4DB2A">
      <w:numFmt w:val="bullet"/>
      <w:lvlText w:val="•"/>
      <w:lvlJc w:val="left"/>
      <w:pPr>
        <w:ind w:left="7236" w:hanging="310"/>
      </w:pPr>
      <w:rPr>
        <w:rFonts w:hint="default"/>
        <w:lang w:val="ru-RU" w:eastAsia="en-US" w:bidi="ar-SA"/>
      </w:rPr>
    </w:lvl>
    <w:lvl w:ilvl="8" w:tplc="81423DFE">
      <w:numFmt w:val="bullet"/>
      <w:lvlText w:val="•"/>
      <w:lvlJc w:val="left"/>
      <w:pPr>
        <w:ind w:left="8213" w:hanging="310"/>
      </w:pPr>
      <w:rPr>
        <w:rFonts w:hint="default"/>
        <w:lang w:val="ru-RU" w:eastAsia="en-US" w:bidi="ar-SA"/>
      </w:rPr>
    </w:lvl>
  </w:abstractNum>
  <w:abstractNum w:abstractNumId="27" w15:restartNumberingAfterBreak="0">
    <w:nsid w:val="2C4E60B3"/>
    <w:multiLevelType w:val="hybridMultilevel"/>
    <w:tmpl w:val="13CA9048"/>
    <w:lvl w:ilvl="0" w:tplc="83605A6E">
      <w:start w:val="1"/>
      <w:numFmt w:val="decimal"/>
      <w:lvlText w:val="%1."/>
      <w:lvlJc w:val="left"/>
      <w:pPr>
        <w:ind w:left="405" w:hanging="34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26B8CE">
      <w:numFmt w:val="bullet"/>
      <w:lvlText w:val="•"/>
      <w:lvlJc w:val="left"/>
      <w:pPr>
        <w:ind w:left="1376" w:hanging="343"/>
      </w:pPr>
      <w:rPr>
        <w:rFonts w:hint="default"/>
        <w:lang w:val="ru-RU" w:eastAsia="en-US" w:bidi="ar-SA"/>
      </w:rPr>
    </w:lvl>
    <w:lvl w:ilvl="2" w:tplc="6A0849BA">
      <w:numFmt w:val="bullet"/>
      <w:lvlText w:val="•"/>
      <w:lvlJc w:val="left"/>
      <w:pPr>
        <w:ind w:left="2353" w:hanging="343"/>
      </w:pPr>
      <w:rPr>
        <w:rFonts w:hint="default"/>
        <w:lang w:val="ru-RU" w:eastAsia="en-US" w:bidi="ar-SA"/>
      </w:rPr>
    </w:lvl>
    <w:lvl w:ilvl="3" w:tplc="B524B654">
      <w:numFmt w:val="bullet"/>
      <w:lvlText w:val="•"/>
      <w:lvlJc w:val="left"/>
      <w:pPr>
        <w:ind w:left="3329" w:hanging="343"/>
      </w:pPr>
      <w:rPr>
        <w:rFonts w:hint="default"/>
        <w:lang w:val="ru-RU" w:eastAsia="en-US" w:bidi="ar-SA"/>
      </w:rPr>
    </w:lvl>
    <w:lvl w:ilvl="4" w:tplc="43D0165C">
      <w:numFmt w:val="bullet"/>
      <w:lvlText w:val="•"/>
      <w:lvlJc w:val="left"/>
      <w:pPr>
        <w:ind w:left="4306" w:hanging="343"/>
      </w:pPr>
      <w:rPr>
        <w:rFonts w:hint="default"/>
        <w:lang w:val="ru-RU" w:eastAsia="en-US" w:bidi="ar-SA"/>
      </w:rPr>
    </w:lvl>
    <w:lvl w:ilvl="5" w:tplc="3C2A9788">
      <w:numFmt w:val="bullet"/>
      <w:lvlText w:val="•"/>
      <w:lvlJc w:val="left"/>
      <w:pPr>
        <w:ind w:left="5283" w:hanging="343"/>
      </w:pPr>
      <w:rPr>
        <w:rFonts w:hint="default"/>
        <w:lang w:val="ru-RU" w:eastAsia="en-US" w:bidi="ar-SA"/>
      </w:rPr>
    </w:lvl>
    <w:lvl w:ilvl="6" w:tplc="A56E0266">
      <w:numFmt w:val="bullet"/>
      <w:lvlText w:val="•"/>
      <w:lvlJc w:val="left"/>
      <w:pPr>
        <w:ind w:left="6259" w:hanging="343"/>
      </w:pPr>
      <w:rPr>
        <w:rFonts w:hint="default"/>
        <w:lang w:val="ru-RU" w:eastAsia="en-US" w:bidi="ar-SA"/>
      </w:rPr>
    </w:lvl>
    <w:lvl w:ilvl="7" w:tplc="808E3BE4">
      <w:numFmt w:val="bullet"/>
      <w:lvlText w:val="•"/>
      <w:lvlJc w:val="left"/>
      <w:pPr>
        <w:ind w:left="7236" w:hanging="343"/>
      </w:pPr>
      <w:rPr>
        <w:rFonts w:hint="default"/>
        <w:lang w:val="ru-RU" w:eastAsia="en-US" w:bidi="ar-SA"/>
      </w:rPr>
    </w:lvl>
    <w:lvl w:ilvl="8" w:tplc="FD5E8C60">
      <w:numFmt w:val="bullet"/>
      <w:lvlText w:val="•"/>
      <w:lvlJc w:val="left"/>
      <w:pPr>
        <w:ind w:left="8213" w:hanging="343"/>
      </w:pPr>
      <w:rPr>
        <w:rFonts w:hint="default"/>
        <w:lang w:val="ru-RU" w:eastAsia="en-US" w:bidi="ar-SA"/>
      </w:rPr>
    </w:lvl>
  </w:abstractNum>
  <w:abstractNum w:abstractNumId="28" w15:restartNumberingAfterBreak="0">
    <w:nsid w:val="2CBE3E7C"/>
    <w:multiLevelType w:val="hybridMultilevel"/>
    <w:tmpl w:val="92403134"/>
    <w:lvl w:ilvl="0" w:tplc="12882CEE">
      <w:start w:val="1"/>
      <w:numFmt w:val="decimal"/>
      <w:lvlText w:val="%1)"/>
      <w:lvlJc w:val="left"/>
      <w:pPr>
        <w:ind w:left="405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981C56">
      <w:numFmt w:val="bullet"/>
      <w:lvlText w:val="•"/>
      <w:lvlJc w:val="left"/>
      <w:pPr>
        <w:ind w:left="1376" w:hanging="286"/>
      </w:pPr>
      <w:rPr>
        <w:rFonts w:hint="default"/>
        <w:lang w:val="ru-RU" w:eastAsia="en-US" w:bidi="ar-SA"/>
      </w:rPr>
    </w:lvl>
    <w:lvl w:ilvl="2" w:tplc="81FE731E">
      <w:numFmt w:val="bullet"/>
      <w:lvlText w:val="•"/>
      <w:lvlJc w:val="left"/>
      <w:pPr>
        <w:ind w:left="2353" w:hanging="286"/>
      </w:pPr>
      <w:rPr>
        <w:rFonts w:hint="default"/>
        <w:lang w:val="ru-RU" w:eastAsia="en-US" w:bidi="ar-SA"/>
      </w:rPr>
    </w:lvl>
    <w:lvl w:ilvl="3" w:tplc="B8C85456">
      <w:numFmt w:val="bullet"/>
      <w:lvlText w:val="•"/>
      <w:lvlJc w:val="left"/>
      <w:pPr>
        <w:ind w:left="3329" w:hanging="286"/>
      </w:pPr>
      <w:rPr>
        <w:rFonts w:hint="default"/>
        <w:lang w:val="ru-RU" w:eastAsia="en-US" w:bidi="ar-SA"/>
      </w:rPr>
    </w:lvl>
    <w:lvl w:ilvl="4" w:tplc="FD2ABCBC">
      <w:numFmt w:val="bullet"/>
      <w:lvlText w:val="•"/>
      <w:lvlJc w:val="left"/>
      <w:pPr>
        <w:ind w:left="4306" w:hanging="286"/>
      </w:pPr>
      <w:rPr>
        <w:rFonts w:hint="default"/>
        <w:lang w:val="ru-RU" w:eastAsia="en-US" w:bidi="ar-SA"/>
      </w:rPr>
    </w:lvl>
    <w:lvl w:ilvl="5" w:tplc="EBEECC46">
      <w:numFmt w:val="bullet"/>
      <w:lvlText w:val="•"/>
      <w:lvlJc w:val="left"/>
      <w:pPr>
        <w:ind w:left="5283" w:hanging="286"/>
      </w:pPr>
      <w:rPr>
        <w:rFonts w:hint="default"/>
        <w:lang w:val="ru-RU" w:eastAsia="en-US" w:bidi="ar-SA"/>
      </w:rPr>
    </w:lvl>
    <w:lvl w:ilvl="6" w:tplc="433E0FEC">
      <w:numFmt w:val="bullet"/>
      <w:lvlText w:val="•"/>
      <w:lvlJc w:val="left"/>
      <w:pPr>
        <w:ind w:left="6259" w:hanging="286"/>
      </w:pPr>
      <w:rPr>
        <w:rFonts w:hint="default"/>
        <w:lang w:val="ru-RU" w:eastAsia="en-US" w:bidi="ar-SA"/>
      </w:rPr>
    </w:lvl>
    <w:lvl w:ilvl="7" w:tplc="10CA978E">
      <w:numFmt w:val="bullet"/>
      <w:lvlText w:val="•"/>
      <w:lvlJc w:val="left"/>
      <w:pPr>
        <w:ind w:left="7236" w:hanging="286"/>
      </w:pPr>
      <w:rPr>
        <w:rFonts w:hint="default"/>
        <w:lang w:val="ru-RU" w:eastAsia="en-US" w:bidi="ar-SA"/>
      </w:rPr>
    </w:lvl>
    <w:lvl w:ilvl="8" w:tplc="B750152C">
      <w:numFmt w:val="bullet"/>
      <w:lvlText w:val="•"/>
      <w:lvlJc w:val="left"/>
      <w:pPr>
        <w:ind w:left="8213" w:hanging="286"/>
      </w:pPr>
      <w:rPr>
        <w:rFonts w:hint="default"/>
        <w:lang w:val="ru-RU" w:eastAsia="en-US" w:bidi="ar-SA"/>
      </w:rPr>
    </w:lvl>
  </w:abstractNum>
  <w:abstractNum w:abstractNumId="29" w15:restartNumberingAfterBreak="0">
    <w:nsid w:val="2CC42502"/>
    <w:multiLevelType w:val="hybridMultilevel"/>
    <w:tmpl w:val="D26C270C"/>
    <w:lvl w:ilvl="0" w:tplc="73166F18">
      <w:start w:val="1"/>
      <w:numFmt w:val="decimal"/>
      <w:lvlText w:val="%1)"/>
      <w:lvlJc w:val="left"/>
      <w:pPr>
        <w:ind w:left="405" w:hanging="4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94DFFC">
      <w:numFmt w:val="bullet"/>
      <w:lvlText w:val="•"/>
      <w:lvlJc w:val="left"/>
      <w:pPr>
        <w:ind w:left="1376" w:hanging="473"/>
      </w:pPr>
      <w:rPr>
        <w:rFonts w:hint="default"/>
        <w:lang w:val="ru-RU" w:eastAsia="en-US" w:bidi="ar-SA"/>
      </w:rPr>
    </w:lvl>
    <w:lvl w:ilvl="2" w:tplc="61D6EA50">
      <w:numFmt w:val="bullet"/>
      <w:lvlText w:val="•"/>
      <w:lvlJc w:val="left"/>
      <w:pPr>
        <w:ind w:left="2353" w:hanging="473"/>
      </w:pPr>
      <w:rPr>
        <w:rFonts w:hint="default"/>
        <w:lang w:val="ru-RU" w:eastAsia="en-US" w:bidi="ar-SA"/>
      </w:rPr>
    </w:lvl>
    <w:lvl w:ilvl="3" w:tplc="BA946012">
      <w:numFmt w:val="bullet"/>
      <w:lvlText w:val="•"/>
      <w:lvlJc w:val="left"/>
      <w:pPr>
        <w:ind w:left="3329" w:hanging="473"/>
      </w:pPr>
      <w:rPr>
        <w:rFonts w:hint="default"/>
        <w:lang w:val="ru-RU" w:eastAsia="en-US" w:bidi="ar-SA"/>
      </w:rPr>
    </w:lvl>
    <w:lvl w:ilvl="4" w:tplc="1774FF7A">
      <w:numFmt w:val="bullet"/>
      <w:lvlText w:val="•"/>
      <w:lvlJc w:val="left"/>
      <w:pPr>
        <w:ind w:left="4306" w:hanging="473"/>
      </w:pPr>
      <w:rPr>
        <w:rFonts w:hint="default"/>
        <w:lang w:val="ru-RU" w:eastAsia="en-US" w:bidi="ar-SA"/>
      </w:rPr>
    </w:lvl>
    <w:lvl w:ilvl="5" w:tplc="9DD6A97A">
      <w:numFmt w:val="bullet"/>
      <w:lvlText w:val="•"/>
      <w:lvlJc w:val="left"/>
      <w:pPr>
        <w:ind w:left="5283" w:hanging="473"/>
      </w:pPr>
      <w:rPr>
        <w:rFonts w:hint="default"/>
        <w:lang w:val="ru-RU" w:eastAsia="en-US" w:bidi="ar-SA"/>
      </w:rPr>
    </w:lvl>
    <w:lvl w:ilvl="6" w:tplc="3190B906">
      <w:numFmt w:val="bullet"/>
      <w:lvlText w:val="•"/>
      <w:lvlJc w:val="left"/>
      <w:pPr>
        <w:ind w:left="6259" w:hanging="473"/>
      </w:pPr>
      <w:rPr>
        <w:rFonts w:hint="default"/>
        <w:lang w:val="ru-RU" w:eastAsia="en-US" w:bidi="ar-SA"/>
      </w:rPr>
    </w:lvl>
    <w:lvl w:ilvl="7" w:tplc="A3DE136C">
      <w:numFmt w:val="bullet"/>
      <w:lvlText w:val="•"/>
      <w:lvlJc w:val="left"/>
      <w:pPr>
        <w:ind w:left="7236" w:hanging="473"/>
      </w:pPr>
      <w:rPr>
        <w:rFonts w:hint="default"/>
        <w:lang w:val="ru-RU" w:eastAsia="en-US" w:bidi="ar-SA"/>
      </w:rPr>
    </w:lvl>
    <w:lvl w:ilvl="8" w:tplc="62E6A49E">
      <w:numFmt w:val="bullet"/>
      <w:lvlText w:val="•"/>
      <w:lvlJc w:val="left"/>
      <w:pPr>
        <w:ind w:left="8213" w:hanging="473"/>
      </w:pPr>
      <w:rPr>
        <w:rFonts w:hint="default"/>
        <w:lang w:val="ru-RU" w:eastAsia="en-US" w:bidi="ar-SA"/>
      </w:rPr>
    </w:lvl>
  </w:abstractNum>
  <w:abstractNum w:abstractNumId="30" w15:restartNumberingAfterBreak="0">
    <w:nsid w:val="2DF95598"/>
    <w:multiLevelType w:val="hybridMultilevel"/>
    <w:tmpl w:val="FF1EB990"/>
    <w:lvl w:ilvl="0" w:tplc="6B4EF212">
      <w:start w:val="1"/>
      <w:numFmt w:val="decimal"/>
      <w:lvlText w:val="%1)"/>
      <w:lvlJc w:val="left"/>
      <w:pPr>
        <w:ind w:left="405" w:hanging="4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1033A4">
      <w:numFmt w:val="bullet"/>
      <w:lvlText w:val="•"/>
      <w:lvlJc w:val="left"/>
      <w:pPr>
        <w:ind w:left="1376" w:hanging="401"/>
      </w:pPr>
      <w:rPr>
        <w:rFonts w:hint="default"/>
        <w:lang w:val="ru-RU" w:eastAsia="en-US" w:bidi="ar-SA"/>
      </w:rPr>
    </w:lvl>
    <w:lvl w:ilvl="2" w:tplc="753C0A34">
      <w:numFmt w:val="bullet"/>
      <w:lvlText w:val="•"/>
      <w:lvlJc w:val="left"/>
      <w:pPr>
        <w:ind w:left="2353" w:hanging="401"/>
      </w:pPr>
      <w:rPr>
        <w:rFonts w:hint="default"/>
        <w:lang w:val="ru-RU" w:eastAsia="en-US" w:bidi="ar-SA"/>
      </w:rPr>
    </w:lvl>
    <w:lvl w:ilvl="3" w:tplc="AD7CDC72">
      <w:numFmt w:val="bullet"/>
      <w:lvlText w:val="•"/>
      <w:lvlJc w:val="left"/>
      <w:pPr>
        <w:ind w:left="3329" w:hanging="401"/>
      </w:pPr>
      <w:rPr>
        <w:rFonts w:hint="default"/>
        <w:lang w:val="ru-RU" w:eastAsia="en-US" w:bidi="ar-SA"/>
      </w:rPr>
    </w:lvl>
    <w:lvl w:ilvl="4" w:tplc="A77E01E8">
      <w:numFmt w:val="bullet"/>
      <w:lvlText w:val="•"/>
      <w:lvlJc w:val="left"/>
      <w:pPr>
        <w:ind w:left="4306" w:hanging="401"/>
      </w:pPr>
      <w:rPr>
        <w:rFonts w:hint="default"/>
        <w:lang w:val="ru-RU" w:eastAsia="en-US" w:bidi="ar-SA"/>
      </w:rPr>
    </w:lvl>
    <w:lvl w:ilvl="5" w:tplc="7476392E">
      <w:numFmt w:val="bullet"/>
      <w:lvlText w:val="•"/>
      <w:lvlJc w:val="left"/>
      <w:pPr>
        <w:ind w:left="5283" w:hanging="401"/>
      </w:pPr>
      <w:rPr>
        <w:rFonts w:hint="default"/>
        <w:lang w:val="ru-RU" w:eastAsia="en-US" w:bidi="ar-SA"/>
      </w:rPr>
    </w:lvl>
    <w:lvl w:ilvl="6" w:tplc="1C6E0990">
      <w:numFmt w:val="bullet"/>
      <w:lvlText w:val="•"/>
      <w:lvlJc w:val="left"/>
      <w:pPr>
        <w:ind w:left="6259" w:hanging="401"/>
      </w:pPr>
      <w:rPr>
        <w:rFonts w:hint="default"/>
        <w:lang w:val="ru-RU" w:eastAsia="en-US" w:bidi="ar-SA"/>
      </w:rPr>
    </w:lvl>
    <w:lvl w:ilvl="7" w:tplc="131CA0CC">
      <w:numFmt w:val="bullet"/>
      <w:lvlText w:val="•"/>
      <w:lvlJc w:val="left"/>
      <w:pPr>
        <w:ind w:left="7236" w:hanging="401"/>
      </w:pPr>
      <w:rPr>
        <w:rFonts w:hint="default"/>
        <w:lang w:val="ru-RU" w:eastAsia="en-US" w:bidi="ar-SA"/>
      </w:rPr>
    </w:lvl>
    <w:lvl w:ilvl="8" w:tplc="525050C6">
      <w:numFmt w:val="bullet"/>
      <w:lvlText w:val="•"/>
      <w:lvlJc w:val="left"/>
      <w:pPr>
        <w:ind w:left="8213" w:hanging="401"/>
      </w:pPr>
      <w:rPr>
        <w:rFonts w:hint="default"/>
        <w:lang w:val="ru-RU" w:eastAsia="en-US" w:bidi="ar-SA"/>
      </w:rPr>
    </w:lvl>
  </w:abstractNum>
  <w:abstractNum w:abstractNumId="31" w15:restartNumberingAfterBreak="0">
    <w:nsid w:val="2FED580F"/>
    <w:multiLevelType w:val="multilevel"/>
    <w:tmpl w:val="38C8A6A4"/>
    <w:lvl w:ilvl="0">
      <w:start w:val="15"/>
      <w:numFmt w:val="decimal"/>
      <w:lvlText w:val="%1."/>
      <w:lvlJc w:val="left"/>
      <w:pPr>
        <w:ind w:left="1473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3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05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0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5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0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6" w:hanging="540"/>
      </w:pPr>
      <w:rPr>
        <w:rFonts w:hint="default"/>
        <w:lang w:val="ru-RU" w:eastAsia="en-US" w:bidi="ar-SA"/>
      </w:rPr>
    </w:lvl>
  </w:abstractNum>
  <w:abstractNum w:abstractNumId="32" w15:restartNumberingAfterBreak="0">
    <w:nsid w:val="307E0231"/>
    <w:multiLevelType w:val="hybridMultilevel"/>
    <w:tmpl w:val="66F09ADA"/>
    <w:lvl w:ilvl="0" w:tplc="169496C2">
      <w:start w:val="1"/>
      <w:numFmt w:val="decimal"/>
      <w:lvlText w:val="%1)"/>
      <w:lvlJc w:val="left"/>
      <w:pPr>
        <w:ind w:left="405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2457D6">
      <w:numFmt w:val="bullet"/>
      <w:lvlText w:val="•"/>
      <w:lvlJc w:val="left"/>
      <w:pPr>
        <w:ind w:left="1376" w:hanging="317"/>
      </w:pPr>
      <w:rPr>
        <w:rFonts w:hint="default"/>
        <w:lang w:val="ru-RU" w:eastAsia="en-US" w:bidi="ar-SA"/>
      </w:rPr>
    </w:lvl>
    <w:lvl w:ilvl="2" w:tplc="2AF0A15A">
      <w:numFmt w:val="bullet"/>
      <w:lvlText w:val="•"/>
      <w:lvlJc w:val="left"/>
      <w:pPr>
        <w:ind w:left="2353" w:hanging="317"/>
      </w:pPr>
      <w:rPr>
        <w:rFonts w:hint="default"/>
        <w:lang w:val="ru-RU" w:eastAsia="en-US" w:bidi="ar-SA"/>
      </w:rPr>
    </w:lvl>
    <w:lvl w:ilvl="3" w:tplc="89B0A5D8">
      <w:numFmt w:val="bullet"/>
      <w:lvlText w:val="•"/>
      <w:lvlJc w:val="left"/>
      <w:pPr>
        <w:ind w:left="3329" w:hanging="317"/>
      </w:pPr>
      <w:rPr>
        <w:rFonts w:hint="default"/>
        <w:lang w:val="ru-RU" w:eastAsia="en-US" w:bidi="ar-SA"/>
      </w:rPr>
    </w:lvl>
    <w:lvl w:ilvl="4" w:tplc="FDA44306">
      <w:numFmt w:val="bullet"/>
      <w:lvlText w:val="•"/>
      <w:lvlJc w:val="left"/>
      <w:pPr>
        <w:ind w:left="4306" w:hanging="317"/>
      </w:pPr>
      <w:rPr>
        <w:rFonts w:hint="default"/>
        <w:lang w:val="ru-RU" w:eastAsia="en-US" w:bidi="ar-SA"/>
      </w:rPr>
    </w:lvl>
    <w:lvl w:ilvl="5" w:tplc="C358AC24">
      <w:numFmt w:val="bullet"/>
      <w:lvlText w:val="•"/>
      <w:lvlJc w:val="left"/>
      <w:pPr>
        <w:ind w:left="5283" w:hanging="317"/>
      </w:pPr>
      <w:rPr>
        <w:rFonts w:hint="default"/>
        <w:lang w:val="ru-RU" w:eastAsia="en-US" w:bidi="ar-SA"/>
      </w:rPr>
    </w:lvl>
    <w:lvl w:ilvl="6" w:tplc="6CA8DF88">
      <w:numFmt w:val="bullet"/>
      <w:lvlText w:val="•"/>
      <w:lvlJc w:val="left"/>
      <w:pPr>
        <w:ind w:left="6259" w:hanging="317"/>
      </w:pPr>
      <w:rPr>
        <w:rFonts w:hint="default"/>
        <w:lang w:val="ru-RU" w:eastAsia="en-US" w:bidi="ar-SA"/>
      </w:rPr>
    </w:lvl>
    <w:lvl w:ilvl="7" w:tplc="248C6B90">
      <w:numFmt w:val="bullet"/>
      <w:lvlText w:val="•"/>
      <w:lvlJc w:val="left"/>
      <w:pPr>
        <w:ind w:left="7236" w:hanging="317"/>
      </w:pPr>
      <w:rPr>
        <w:rFonts w:hint="default"/>
        <w:lang w:val="ru-RU" w:eastAsia="en-US" w:bidi="ar-SA"/>
      </w:rPr>
    </w:lvl>
    <w:lvl w:ilvl="8" w:tplc="DA021E74">
      <w:numFmt w:val="bullet"/>
      <w:lvlText w:val="•"/>
      <w:lvlJc w:val="left"/>
      <w:pPr>
        <w:ind w:left="8213" w:hanging="317"/>
      </w:pPr>
      <w:rPr>
        <w:rFonts w:hint="default"/>
        <w:lang w:val="ru-RU" w:eastAsia="en-US" w:bidi="ar-SA"/>
      </w:rPr>
    </w:lvl>
  </w:abstractNum>
  <w:abstractNum w:abstractNumId="33" w15:restartNumberingAfterBreak="0">
    <w:nsid w:val="373F3A69"/>
    <w:multiLevelType w:val="hybridMultilevel"/>
    <w:tmpl w:val="0FC2EEBE"/>
    <w:lvl w:ilvl="0" w:tplc="ACCCC236">
      <w:start w:val="1"/>
      <w:numFmt w:val="decimal"/>
      <w:lvlText w:val="%1)"/>
      <w:lvlJc w:val="left"/>
      <w:pPr>
        <w:ind w:left="137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4E664C">
      <w:numFmt w:val="bullet"/>
      <w:lvlText w:val="•"/>
      <w:lvlJc w:val="left"/>
      <w:pPr>
        <w:ind w:left="2258" w:hanging="260"/>
      </w:pPr>
      <w:rPr>
        <w:rFonts w:hint="default"/>
        <w:lang w:val="ru-RU" w:eastAsia="en-US" w:bidi="ar-SA"/>
      </w:rPr>
    </w:lvl>
    <w:lvl w:ilvl="2" w:tplc="01568BAE">
      <w:numFmt w:val="bullet"/>
      <w:lvlText w:val="•"/>
      <w:lvlJc w:val="left"/>
      <w:pPr>
        <w:ind w:left="3137" w:hanging="260"/>
      </w:pPr>
      <w:rPr>
        <w:rFonts w:hint="default"/>
        <w:lang w:val="ru-RU" w:eastAsia="en-US" w:bidi="ar-SA"/>
      </w:rPr>
    </w:lvl>
    <w:lvl w:ilvl="3" w:tplc="1FBCDB54">
      <w:numFmt w:val="bullet"/>
      <w:lvlText w:val="•"/>
      <w:lvlJc w:val="left"/>
      <w:pPr>
        <w:ind w:left="4015" w:hanging="260"/>
      </w:pPr>
      <w:rPr>
        <w:rFonts w:hint="default"/>
        <w:lang w:val="ru-RU" w:eastAsia="en-US" w:bidi="ar-SA"/>
      </w:rPr>
    </w:lvl>
    <w:lvl w:ilvl="4" w:tplc="A31A9288">
      <w:numFmt w:val="bullet"/>
      <w:lvlText w:val="•"/>
      <w:lvlJc w:val="left"/>
      <w:pPr>
        <w:ind w:left="4894" w:hanging="260"/>
      </w:pPr>
      <w:rPr>
        <w:rFonts w:hint="default"/>
        <w:lang w:val="ru-RU" w:eastAsia="en-US" w:bidi="ar-SA"/>
      </w:rPr>
    </w:lvl>
    <w:lvl w:ilvl="5" w:tplc="E026ABCA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E42896FC">
      <w:numFmt w:val="bullet"/>
      <w:lvlText w:val="•"/>
      <w:lvlJc w:val="left"/>
      <w:pPr>
        <w:ind w:left="6651" w:hanging="260"/>
      </w:pPr>
      <w:rPr>
        <w:rFonts w:hint="default"/>
        <w:lang w:val="ru-RU" w:eastAsia="en-US" w:bidi="ar-SA"/>
      </w:rPr>
    </w:lvl>
    <w:lvl w:ilvl="7" w:tplc="EC9CC58A">
      <w:numFmt w:val="bullet"/>
      <w:lvlText w:val="•"/>
      <w:lvlJc w:val="left"/>
      <w:pPr>
        <w:ind w:left="7530" w:hanging="260"/>
      </w:pPr>
      <w:rPr>
        <w:rFonts w:hint="default"/>
        <w:lang w:val="ru-RU" w:eastAsia="en-US" w:bidi="ar-SA"/>
      </w:rPr>
    </w:lvl>
    <w:lvl w:ilvl="8" w:tplc="CDDAC3AE">
      <w:numFmt w:val="bullet"/>
      <w:lvlText w:val="•"/>
      <w:lvlJc w:val="left"/>
      <w:pPr>
        <w:ind w:left="8409" w:hanging="260"/>
      </w:pPr>
      <w:rPr>
        <w:rFonts w:hint="default"/>
        <w:lang w:val="ru-RU" w:eastAsia="en-US" w:bidi="ar-SA"/>
      </w:rPr>
    </w:lvl>
  </w:abstractNum>
  <w:abstractNum w:abstractNumId="34" w15:restartNumberingAfterBreak="0">
    <w:nsid w:val="39F51B54"/>
    <w:multiLevelType w:val="multilevel"/>
    <w:tmpl w:val="505EACDA"/>
    <w:lvl w:ilvl="0">
      <w:start w:val="19"/>
      <w:numFmt w:val="decimal"/>
      <w:lvlText w:val="%1"/>
      <w:lvlJc w:val="left"/>
      <w:pPr>
        <w:ind w:left="405" w:hanging="55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5" w:hanging="5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53" w:hanging="5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9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557"/>
      </w:pPr>
      <w:rPr>
        <w:rFonts w:hint="default"/>
        <w:lang w:val="ru-RU" w:eastAsia="en-US" w:bidi="ar-SA"/>
      </w:rPr>
    </w:lvl>
  </w:abstractNum>
  <w:abstractNum w:abstractNumId="35" w15:restartNumberingAfterBreak="0">
    <w:nsid w:val="3B777A3F"/>
    <w:multiLevelType w:val="hybridMultilevel"/>
    <w:tmpl w:val="4AE24A98"/>
    <w:lvl w:ilvl="0" w:tplc="3ED82EB6">
      <w:start w:val="1"/>
      <w:numFmt w:val="decimal"/>
      <w:lvlText w:val="%1)"/>
      <w:lvlJc w:val="left"/>
      <w:pPr>
        <w:ind w:left="137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00B924">
      <w:numFmt w:val="bullet"/>
      <w:lvlText w:val="•"/>
      <w:lvlJc w:val="left"/>
      <w:pPr>
        <w:ind w:left="2258" w:hanging="260"/>
      </w:pPr>
      <w:rPr>
        <w:rFonts w:hint="default"/>
        <w:lang w:val="ru-RU" w:eastAsia="en-US" w:bidi="ar-SA"/>
      </w:rPr>
    </w:lvl>
    <w:lvl w:ilvl="2" w:tplc="41C243C0">
      <w:numFmt w:val="bullet"/>
      <w:lvlText w:val="•"/>
      <w:lvlJc w:val="left"/>
      <w:pPr>
        <w:ind w:left="3137" w:hanging="260"/>
      </w:pPr>
      <w:rPr>
        <w:rFonts w:hint="default"/>
        <w:lang w:val="ru-RU" w:eastAsia="en-US" w:bidi="ar-SA"/>
      </w:rPr>
    </w:lvl>
    <w:lvl w:ilvl="3" w:tplc="A7329E02">
      <w:numFmt w:val="bullet"/>
      <w:lvlText w:val="•"/>
      <w:lvlJc w:val="left"/>
      <w:pPr>
        <w:ind w:left="4015" w:hanging="260"/>
      </w:pPr>
      <w:rPr>
        <w:rFonts w:hint="default"/>
        <w:lang w:val="ru-RU" w:eastAsia="en-US" w:bidi="ar-SA"/>
      </w:rPr>
    </w:lvl>
    <w:lvl w:ilvl="4" w:tplc="47423358">
      <w:numFmt w:val="bullet"/>
      <w:lvlText w:val="•"/>
      <w:lvlJc w:val="left"/>
      <w:pPr>
        <w:ind w:left="4894" w:hanging="260"/>
      </w:pPr>
      <w:rPr>
        <w:rFonts w:hint="default"/>
        <w:lang w:val="ru-RU" w:eastAsia="en-US" w:bidi="ar-SA"/>
      </w:rPr>
    </w:lvl>
    <w:lvl w:ilvl="5" w:tplc="09987806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0E1A5F9C">
      <w:numFmt w:val="bullet"/>
      <w:lvlText w:val="•"/>
      <w:lvlJc w:val="left"/>
      <w:pPr>
        <w:ind w:left="6651" w:hanging="260"/>
      </w:pPr>
      <w:rPr>
        <w:rFonts w:hint="default"/>
        <w:lang w:val="ru-RU" w:eastAsia="en-US" w:bidi="ar-SA"/>
      </w:rPr>
    </w:lvl>
    <w:lvl w:ilvl="7" w:tplc="61625ED0">
      <w:numFmt w:val="bullet"/>
      <w:lvlText w:val="•"/>
      <w:lvlJc w:val="left"/>
      <w:pPr>
        <w:ind w:left="7530" w:hanging="260"/>
      </w:pPr>
      <w:rPr>
        <w:rFonts w:hint="default"/>
        <w:lang w:val="ru-RU" w:eastAsia="en-US" w:bidi="ar-SA"/>
      </w:rPr>
    </w:lvl>
    <w:lvl w:ilvl="8" w:tplc="BA7CDC9C">
      <w:numFmt w:val="bullet"/>
      <w:lvlText w:val="•"/>
      <w:lvlJc w:val="left"/>
      <w:pPr>
        <w:ind w:left="8409" w:hanging="260"/>
      </w:pPr>
      <w:rPr>
        <w:rFonts w:hint="default"/>
        <w:lang w:val="ru-RU" w:eastAsia="en-US" w:bidi="ar-SA"/>
      </w:rPr>
    </w:lvl>
  </w:abstractNum>
  <w:abstractNum w:abstractNumId="36" w15:restartNumberingAfterBreak="0">
    <w:nsid w:val="3BE61C6D"/>
    <w:multiLevelType w:val="hybridMultilevel"/>
    <w:tmpl w:val="59381C64"/>
    <w:lvl w:ilvl="0" w:tplc="92F8AF9C">
      <w:start w:val="1"/>
      <w:numFmt w:val="decimal"/>
      <w:lvlText w:val="%1)"/>
      <w:lvlJc w:val="left"/>
      <w:pPr>
        <w:ind w:left="405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2A67E4">
      <w:numFmt w:val="bullet"/>
      <w:lvlText w:val="•"/>
      <w:lvlJc w:val="left"/>
      <w:pPr>
        <w:ind w:left="1376" w:hanging="365"/>
      </w:pPr>
      <w:rPr>
        <w:rFonts w:hint="default"/>
        <w:lang w:val="ru-RU" w:eastAsia="en-US" w:bidi="ar-SA"/>
      </w:rPr>
    </w:lvl>
    <w:lvl w:ilvl="2" w:tplc="F04AE736">
      <w:numFmt w:val="bullet"/>
      <w:lvlText w:val="•"/>
      <w:lvlJc w:val="left"/>
      <w:pPr>
        <w:ind w:left="2353" w:hanging="365"/>
      </w:pPr>
      <w:rPr>
        <w:rFonts w:hint="default"/>
        <w:lang w:val="ru-RU" w:eastAsia="en-US" w:bidi="ar-SA"/>
      </w:rPr>
    </w:lvl>
    <w:lvl w:ilvl="3" w:tplc="94147224">
      <w:numFmt w:val="bullet"/>
      <w:lvlText w:val="•"/>
      <w:lvlJc w:val="left"/>
      <w:pPr>
        <w:ind w:left="3329" w:hanging="365"/>
      </w:pPr>
      <w:rPr>
        <w:rFonts w:hint="default"/>
        <w:lang w:val="ru-RU" w:eastAsia="en-US" w:bidi="ar-SA"/>
      </w:rPr>
    </w:lvl>
    <w:lvl w:ilvl="4" w:tplc="33C0A1D0">
      <w:numFmt w:val="bullet"/>
      <w:lvlText w:val="•"/>
      <w:lvlJc w:val="left"/>
      <w:pPr>
        <w:ind w:left="4306" w:hanging="365"/>
      </w:pPr>
      <w:rPr>
        <w:rFonts w:hint="default"/>
        <w:lang w:val="ru-RU" w:eastAsia="en-US" w:bidi="ar-SA"/>
      </w:rPr>
    </w:lvl>
    <w:lvl w:ilvl="5" w:tplc="226CF680">
      <w:numFmt w:val="bullet"/>
      <w:lvlText w:val="•"/>
      <w:lvlJc w:val="left"/>
      <w:pPr>
        <w:ind w:left="5283" w:hanging="365"/>
      </w:pPr>
      <w:rPr>
        <w:rFonts w:hint="default"/>
        <w:lang w:val="ru-RU" w:eastAsia="en-US" w:bidi="ar-SA"/>
      </w:rPr>
    </w:lvl>
    <w:lvl w:ilvl="6" w:tplc="1DDAA838">
      <w:numFmt w:val="bullet"/>
      <w:lvlText w:val="•"/>
      <w:lvlJc w:val="left"/>
      <w:pPr>
        <w:ind w:left="6259" w:hanging="365"/>
      </w:pPr>
      <w:rPr>
        <w:rFonts w:hint="default"/>
        <w:lang w:val="ru-RU" w:eastAsia="en-US" w:bidi="ar-SA"/>
      </w:rPr>
    </w:lvl>
    <w:lvl w:ilvl="7" w:tplc="D9B0C1D2">
      <w:numFmt w:val="bullet"/>
      <w:lvlText w:val="•"/>
      <w:lvlJc w:val="left"/>
      <w:pPr>
        <w:ind w:left="7236" w:hanging="365"/>
      </w:pPr>
      <w:rPr>
        <w:rFonts w:hint="default"/>
        <w:lang w:val="ru-RU" w:eastAsia="en-US" w:bidi="ar-SA"/>
      </w:rPr>
    </w:lvl>
    <w:lvl w:ilvl="8" w:tplc="06AC5E42">
      <w:numFmt w:val="bullet"/>
      <w:lvlText w:val="•"/>
      <w:lvlJc w:val="left"/>
      <w:pPr>
        <w:ind w:left="8213" w:hanging="365"/>
      </w:pPr>
      <w:rPr>
        <w:rFonts w:hint="default"/>
        <w:lang w:val="ru-RU" w:eastAsia="en-US" w:bidi="ar-SA"/>
      </w:rPr>
    </w:lvl>
  </w:abstractNum>
  <w:abstractNum w:abstractNumId="37" w15:restartNumberingAfterBreak="0">
    <w:nsid w:val="3CA71B76"/>
    <w:multiLevelType w:val="multilevel"/>
    <w:tmpl w:val="B1E2A3AA"/>
    <w:lvl w:ilvl="0">
      <w:start w:val="14"/>
      <w:numFmt w:val="decimal"/>
      <w:lvlText w:val="%1"/>
      <w:lvlJc w:val="left"/>
      <w:pPr>
        <w:ind w:left="405" w:hanging="5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5" w:hanging="5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53" w:hanging="5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9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550"/>
      </w:pPr>
      <w:rPr>
        <w:rFonts w:hint="default"/>
        <w:lang w:val="ru-RU" w:eastAsia="en-US" w:bidi="ar-SA"/>
      </w:rPr>
    </w:lvl>
  </w:abstractNum>
  <w:abstractNum w:abstractNumId="38" w15:restartNumberingAfterBreak="0">
    <w:nsid w:val="3D1E6CBE"/>
    <w:multiLevelType w:val="hybridMultilevel"/>
    <w:tmpl w:val="F4585A3A"/>
    <w:lvl w:ilvl="0" w:tplc="F0186DBC">
      <w:start w:val="1"/>
      <w:numFmt w:val="decimal"/>
      <w:lvlText w:val="%1)"/>
      <w:lvlJc w:val="left"/>
      <w:pPr>
        <w:ind w:left="137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A0F380">
      <w:numFmt w:val="bullet"/>
      <w:lvlText w:val="•"/>
      <w:lvlJc w:val="left"/>
      <w:pPr>
        <w:ind w:left="2258" w:hanging="260"/>
      </w:pPr>
      <w:rPr>
        <w:rFonts w:hint="default"/>
        <w:lang w:val="ru-RU" w:eastAsia="en-US" w:bidi="ar-SA"/>
      </w:rPr>
    </w:lvl>
    <w:lvl w:ilvl="2" w:tplc="FAE011F4">
      <w:numFmt w:val="bullet"/>
      <w:lvlText w:val="•"/>
      <w:lvlJc w:val="left"/>
      <w:pPr>
        <w:ind w:left="3137" w:hanging="260"/>
      </w:pPr>
      <w:rPr>
        <w:rFonts w:hint="default"/>
        <w:lang w:val="ru-RU" w:eastAsia="en-US" w:bidi="ar-SA"/>
      </w:rPr>
    </w:lvl>
    <w:lvl w:ilvl="3" w:tplc="18724D72">
      <w:numFmt w:val="bullet"/>
      <w:lvlText w:val="•"/>
      <w:lvlJc w:val="left"/>
      <w:pPr>
        <w:ind w:left="4015" w:hanging="260"/>
      </w:pPr>
      <w:rPr>
        <w:rFonts w:hint="default"/>
        <w:lang w:val="ru-RU" w:eastAsia="en-US" w:bidi="ar-SA"/>
      </w:rPr>
    </w:lvl>
    <w:lvl w:ilvl="4" w:tplc="68DC2242">
      <w:numFmt w:val="bullet"/>
      <w:lvlText w:val="•"/>
      <w:lvlJc w:val="left"/>
      <w:pPr>
        <w:ind w:left="4894" w:hanging="260"/>
      </w:pPr>
      <w:rPr>
        <w:rFonts w:hint="default"/>
        <w:lang w:val="ru-RU" w:eastAsia="en-US" w:bidi="ar-SA"/>
      </w:rPr>
    </w:lvl>
    <w:lvl w:ilvl="5" w:tplc="8A22C926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30A2FF52">
      <w:numFmt w:val="bullet"/>
      <w:lvlText w:val="•"/>
      <w:lvlJc w:val="left"/>
      <w:pPr>
        <w:ind w:left="6651" w:hanging="260"/>
      </w:pPr>
      <w:rPr>
        <w:rFonts w:hint="default"/>
        <w:lang w:val="ru-RU" w:eastAsia="en-US" w:bidi="ar-SA"/>
      </w:rPr>
    </w:lvl>
    <w:lvl w:ilvl="7" w:tplc="732604A0">
      <w:numFmt w:val="bullet"/>
      <w:lvlText w:val="•"/>
      <w:lvlJc w:val="left"/>
      <w:pPr>
        <w:ind w:left="7530" w:hanging="260"/>
      </w:pPr>
      <w:rPr>
        <w:rFonts w:hint="default"/>
        <w:lang w:val="ru-RU" w:eastAsia="en-US" w:bidi="ar-SA"/>
      </w:rPr>
    </w:lvl>
    <w:lvl w:ilvl="8" w:tplc="E070C93E">
      <w:numFmt w:val="bullet"/>
      <w:lvlText w:val="•"/>
      <w:lvlJc w:val="left"/>
      <w:pPr>
        <w:ind w:left="8409" w:hanging="260"/>
      </w:pPr>
      <w:rPr>
        <w:rFonts w:hint="default"/>
        <w:lang w:val="ru-RU" w:eastAsia="en-US" w:bidi="ar-SA"/>
      </w:rPr>
    </w:lvl>
  </w:abstractNum>
  <w:abstractNum w:abstractNumId="39" w15:restartNumberingAfterBreak="0">
    <w:nsid w:val="3EFC7DEF"/>
    <w:multiLevelType w:val="multilevel"/>
    <w:tmpl w:val="1812C434"/>
    <w:lvl w:ilvl="0">
      <w:start w:val="13"/>
      <w:numFmt w:val="decimal"/>
      <w:lvlText w:val="%1"/>
      <w:lvlJc w:val="left"/>
      <w:pPr>
        <w:ind w:left="1787" w:hanging="67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787" w:hanging="6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57" w:hanging="67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5" w:hanging="6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4" w:hanging="6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3" w:hanging="6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6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0" w:hanging="6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9" w:hanging="675"/>
      </w:pPr>
      <w:rPr>
        <w:rFonts w:hint="default"/>
        <w:lang w:val="ru-RU" w:eastAsia="en-US" w:bidi="ar-SA"/>
      </w:rPr>
    </w:lvl>
  </w:abstractNum>
  <w:abstractNum w:abstractNumId="40" w15:restartNumberingAfterBreak="0">
    <w:nsid w:val="40677D50"/>
    <w:multiLevelType w:val="multilevel"/>
    <w:tmpl w:val="9FE0E8A8"/>
    <w:lvl w:ilvl="0">
      <w:start w:val="12"/>
      <w:numFmt w:val="decimal"/>
      <w:lvlText w:val="%1"/>
      <w:lvlJc w:val="left"/>
      <w:pPr>
        <w:ind w:left="405" w:hanging="64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5" w:hanging="6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53" w:hanging="6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9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648"/>
      </w:pPr>
      <w:rPr>
        <w:rFonts w:hint="default"/>
        <w:lang w:val="ru-RU" w:eastAsia="en-US" w:bidi="ar-SA"/>
      </w:rPr>
    </w:lvl>
  </w:abstractNum>
  <w:abstractNum w:abstractNumId="41" w15:restartNumberingAfterBreak="0">
    <w:nsid w:val="409020E7"/>
    <w:multiLevelType w:val="hybridMultilevel"/>
    <w:tmpl w:val="EB3C22D6"/>
    <w:lvl w:ilvl="0" w:tplc="D5A47DE8">
      <w:start w:val="1"/>
      <w:numFmt w:val="decimal"/>
      <w:lvlText w:val="%1."/>
      <w:lvlJc w:val="left"/>
      <w:pPr>
        <w:ind w:left="405" w:hanging="3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C833A4">
      <w:numFmt w:val="bullet"/>
      <w:lvlText w:val="•"/>
      <w:lvlJc w:val="left"/>
      <w:pPr>
        <w:ind w:left="2920" w:hanging="315"/>
      </w:pPr>
      <w:rPr>
        <w:rFonts w:hint="default"/>
        <w:lang w:val="ru-RU" w:eastAsia="en-US" w:bidi="ar-SA"/>
      </w:rPr>
    </w:lvl>
    <w:lvl w:ilvl="2" w:tplc="772E92D8">
      <w:numFmt w:val="bullet"/>
      <w:lvlText w:val="•"/>
      <w:lvlJc w:val="left"/>
      <w:pPr>
        <w:ind w:left="3725" w:hanging="315"/>
      </w:pPr>
      <w:rPr>
        <w:rFonts w:hint="default"/>
        <w:lang w:val="ru-RU" w:eastAsia="en-US" w:bidi="ar-SA"/>
      </w:rPr>
    </w:lvl>
    <w:lvl w:ilvl="3" w:tplc="01265B86">
      <w:numFmt w:val="bullet"/>
      <w:lvlText w:val="•"/>
      <w:lvlJc w:val="left"/>
      <w:pPr>
        <w:ind w:left="4530" w:hanging="315"/>
      </w:pPr>
      <w:rPr>
        <w:rFonts w:hint="default"/>
        <w:lang w:val="ru-RU" w:eastAsia="en-US" w:bidi="ar-SA"/>
      </w:rPr>
    </w:lvl>
    <w:lvl w:ilvl="4" w:tplc="A61E63FA">
      <w:numFmt w:val="bullet"/>
      <w:lvlText w:val="•"/>
      <w:lvlJc w:val="left"/>
      <w:pPr>
        <w:ind w:left="5335" w:hanging="315"/>
      </w:pPr>
      <w:rPr>
        <w:rFonts w:hint="default"/>
        <w:lang w:val="ru-RU" w:eastAsia="en-US" w:bidi="ar-SA"/>
      </w:rPr>
    </w:lvl>
    <w:lvl w:ilvl="5" w:tplc="F2A07A1A">
      <w:numFmt w:val="bullet"/>
      <w:lvlText w:val="•"/>
      <w:lvlJc w:val="left"/>
      <w:pPr>
        <w:ind w:left="6140" w:hanging="315"/>
      </w:pPr>
      <w:rPr>
        <w:rFonts w:hint="default"/>
        <w:lang w:val="ru-RU" w:eastAsia="en-US" w:bidi="ar-SA"/>
      </w:rPr>
    </w:lvl>
    <w:lvl w:ilvl="6" w:tplc="D944B0D2">
      <w:numFmt w:val="bullet"/>
      <w:lvlText w:val="•"/>
      <w:lvlJc w:val="left"/>
      <w:pPr>
        <w:ind w:left="6945" w:hanging="315"/>
      </w:pPr>
      <w:rPr>
        <w:rFonts w:hint="default"/>
        <w:lang w:val="ru-RU" w:eastAsia="en-US" w:bidi="ar-SA"/>
      </w:rPr>
    </w:lvl>
    <w:lvl w:ilvl="7" w:tplc="FAFC3AA8">
      <w:numFmt w:val="bullet"/>
      <w:lvlText w:val="•"/>
      <w:lvlJc w:val="left"/>
      <w:pPr>
        <w:ind w:left="7750" w:hanging="315"/>
      </w:pPr>
      <w:rPr>
        <w:rFonts w:hint="default"/>
        <w:lang w:val="ru-RU" w:eastAsia="en-US" w:bidi="ar-SA"/>
      </w:rPr>
    </w:lvl>
    <w:lvl w:ilvl="8" w:tplc="A4A0377E">
      <w:numFmt w:val="bullet"/>
      <w:lvlText w:val="•"/>
      <w:lvlJc w:val="left"/>
      <w:pPr>
        <w:ind w:left="8556" w:hanging="315"/>
      </w:pPr>
      <w:rPr>
        <w:rFonts w:hint="default"/>
        <w:lang w:val="ru-RU" w:eastAsia="en-US" w:bidi="ar-SA"/>
      </w:rPr>
    </w:lvl>
  </w:abstractNum>
  <w:abstractNum w:abstractNumId="42" w15:restartNumberingAfterBreak="0">
    <w:nsid w:val="426D10DF"/>
    <w:multiLevelType w:val="hybridMultilevel"/>
    <w:tmpl w:val="C094904E"/>
    <w:lvl w:ilvl="0" w:tplc="71544108">
      <w:start w:val="1"/>
      <w:numFmt w:val="decimal"/>
      <w:lvlText w:val="%1)"/>
      <w:lvlJc w:val="left"/>
      <w:pPr>
        <w:ind w:left="137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4C6A3E">
      <w:numFmt w:val="bullet"/>
      <w:lvlText w:val="•"/>
      <w:lvlJc w:val="left"/>
      <w:pPr>
        <w:ind w:left="2258" w:hanging="260"/>
      </w:pPr>
      <w:rPr>
        <w:rFonts w:hint="default"/>
        <w:lang w:val="ru-RU" w:eastAsia="en-US" w:bidi="ar-SA"/>
      </w:rPr>
    </w:lvl>
    <w:lvl w:ilvl="2" w:tplc="46E63EB0">
      <w:numFmt w:val="bullet"/>
      <w:lvlText w:val="•"/>
      <w:lvlJc w:val="left"/>
      <w:pPr>
        <w:ind w:left="3137" w:hanging="260"/>
      </w:pPr>
      <w:rPr>
        <w:rFonts w:hint="default"/>
        <w:lang w:val="ru-RU" w:eastAsia="en-US" w:bidi="ar-SA"/>
      </w:rPr>
    </w:lvl>
    <w:lvl w:ilvl="3" w:tplc="5D60A768">
      <w:numFmt w:val="bullet"/>
      <w:lvlText w:val="•"/>
      <w:lvlJc w:val="left"/>
      <w:pPr>
        <w:ind w:left="4015" w:hanging="260"/>
      </w:pPr>
      <w:rPr>
        <w:rFonts w:hint="default"/>
        <w:lang w:val="ru-RU" w:eastAsia="en-US" w:bidi="ar-SA"/>
      </w:rPr>
    </w:lvl>
    <w:lvl w:ilvl="4" w:tplc="B46AD760">
      <w:numFmt w:val="bullet"/>
      <w:lvlText w:val="•"/>
      <w:lvlJc w:val="left"/>
      <w:pPr>
        <w:ind w:left="4894" w:hanging="260"/>
      </w:pPr>
      <w:rPr>
        <w:rFonts w:hint="default"/>
        <w:lang w:val="ru-RU" w:eastAsia="en-US" w:bidi="ar-SA"/>
      </w:rPr>
    </w:lvl>
    <w:lvl w:ilvl="5" w:tplc="312A8C5A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BE5420EC">
      <w:numFmt w:val="bullet"/>
      <w:lvlText w:val="•"/>
      <w:lvlJc w:val="left"/>
      <w:pPr>
        <w:ind w:left="6651" w:hanging="260"/>
      </w:pPr>
      <w:rPr>
        <w:rFonts w:hint="default"/>
        <w:lang w:val="ru-RU" w:eastAsia="en-US" w:bidi="ar-SA"/>
      </w:rPr>
    </w:lvl>
    <w:lvl w:ilvl="7" w:tplc="6EF886A4">
      <w:numFmt w:val="bullet"/>
      <w:lvlText w:val="•"/>
      <w:lvlJc w:val="left"/>
      <w:pPr>
        <w:ind w:left="7530" w:hanging="260"/>
      </w:pPr>
      <w:rPr>
        <w:rFonts w:hint="default"/>
        <w:lang w:val="ru-RU" w:eastAsia="en-US" w:bidi="ar-SA"/>
      </w:rPr>
    </w:lvl>
    <w:lvl w:ilvl="8" w:tplc="CB400604">
      <w:numFmt w:val="bullet"/>
      <w:lvlText w:val="•"/>
      <w:lvlJc w:val="left"/>
      <w:pPr>
        <w:ind w:left="8409" w:hanging="260"/>
      </w:pPr>
      <w:rPr>
        <w:rFonts w:hint="default"/>
        <w:lang w:val="ru-RU" w:eastAsia="en-US" w:bidi="ar-SA"/>
      </w:rPr>
    </w:lvl>
  </w:abstractNum>
  <w:abstractNum w:abstractNumId="43" w15:restartNumberingAfterBreak="0">
    <w:nsid w:val="429D3F3D"/>
    <w:multiLevelType w:val="multilevel"/>
    <w:tmpl w:val="204C6804"/>
    <w:lvl w:ilvl="0">
      <w:start w:val="16"/>
      <w:numFmt w:val="decimal"/>
      <w:lvlText w:val="%1"/>
      <w:lvlJc w:val="left"/>
      <w:pPr>
        <w:ind w:left="405" w:hanging="6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5" w:hanging="6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53" w:hanging="6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9" w:hanging="6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663"/>
      </w:pPr>
      <w:rPr>
        <w:rFonts w:hint="default"/>
        <w:lang w:val="ru-RU" w:eastAsia="en-US" w:bidi="ar-SA"/>
      </w:rPr>
    </w:lvl>
  </w:abstractNum>
  <w:abstractNum w:abstractNumId="44" w15:restartNumberingAfterBreak="0">
    <w:nsid w:val="42E763A0"/>
    <w:multiLevelType w:val="multilevel"/>
    <w:tmpl w:val="E00CAFC6"/>
    <w:lvl w:ilvl="0">
      <w:start w:val="19"/>
      <w:numFmt w:val="decimal"/>
      <w:lvlText w:val="%1"/>
      <w:lvlJc w:val="left"/>
      <w:pPr>
        <w:ind w:left="405" w:hanging="701"/>
        <w:jc w:val="left"/>
      </w:pPr>
      <w:rPr>
        <w:rFonts w:hint="default"/>
        <w:lang w:val="ru-RU" w:eastAsia="en-US" w:bidi="ar-SA"/>
      </w:rPr>
    </w:lvl>
    <w:lvl w:ilvl="1">
      <w:start w:val="20"/>
      <w:numFmt w:val="decimal"/>
      <w:lvlText w:val="%1.%2."/>
      <w:lvlJc w:val="left"/>
      <w:pPr>
        <w:ind w:left="405" w:hanging="7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53" w:hanging="7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9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701"/>
      </w:pPr>
      <w:rPr>
        <w:rFonts w:hint="default"/>
        <w:lang w:val="ru-RU" w:eastAsia="en-US" w:bidi="ar-SA"/>
      </w:rPr>
    </w:lvl>
  </w:abstractNum>
  <w:abstractNum w:abstractNumId="45" w15:restartNumberingAfterBreak="0">
    <w:nsid w:val="44437527"/>
    <w:multiLevelType w:val="hybridMultilevel"/>
    <w:tmpl w:val="4F8E6220"/>
    <w:lvl w:ilvl="0" w:tplc="D2803754">
      <w:start w:val="1"/>
      <w:numFmt w:val="decimal"/>
      <w:lvlText w:val="%1)"/>
      <w:lvlJc w:val="left"/>
      <w:pPr>
        <w:ind w:left="40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00C876">
      <w:numFmt w:val="bullet"/>
      <w:lvlText w:val="•"/>
      <w:lvlJc w:val="left"/>
      <w:pPr>
        <w:ind w:left="1376" w:hanging="360"/>
      </w:pPr>
      <w:rPr>
        <w:rFonts w:hint="default"/>
        <w:lang w:val="ru-RU" w:eastAsia="en-US" w:bidi="ar-SA"/>
      </w:rPr>
    </w:lvl>
    <w:lvl w:ilvl="2" w:tplc="E2A0D4EC">
      <w:numFmt w:val="bullet"/>
      <w:lvlText w:val="•"/>
      <w:lvlJc w:val="left"/>
      <w:pPr>
        <w:ind w:left="2353" w:hanging="360"/>
      </w:pPr>
      <w:rPr>
        <w:rFonts w:hint="default"/>
        <w:lang w:val="ru-RU" w:eastAsia="en-US" w:bidi="ar-SA"/>
      </w:rPr>
    </w:lvl>
    <w:lvl w:ilvl="3" w:tplc="F25E8B2C">
      <w:numFmt w:val="bullet"/>
      <w:lvlText w:val="•"/>
      <w:lvlJc w:val="left"/>
      <w:pPr>
        <w:ind w:left="3329" w:hanging="360"/>
      </w:pPr>
      <w:rPr>
        <w:rFonts w:hint="default"/>
        <w:lang w:val="ru-RU" w:eastAsia="en-US" w:bidi="ar-SA"/>
      </w:rPr>
    </w:lvl>
    <w:lvl w:ilvl="4" w:tplc="8FBA6270"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5" w:tplc="009E1A6E">
      <w:numFmt w:val="bullet"/>
      <w:lvlText w:val="•"/>
      <w:lvlJc w:val="left"/>
      <w:pPr>
        <w:ind w:left="5283" w:hanging="360"/>
      </w:pPr>
      <w:rPr>
        <w:rFonts w:hint="default"/>
        <w:lang w:val="ru-RU" w:eastAsia="en-US" w:bidi="ar-SA"/>
      </w:rPr>
    </w:lvl>
    <w:lvl w:ilvl="6" w:tplc="2F8697D8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D56C124A">
      <w:numFmt w:val="bullet"/>
      <w:lvlText w:val="•"/>
      <w:lvlJc w:val="left"/>
      <w:pPr>
        <w:ind w:left="7236" w:hanging="360"/>
      </w:pPr>
      <w:rPr>
        <w:rFonts w:hint="default"/>
        <w:lang w:val="ru-RU" w:eastAsia="en-US" w:bidi="ar-SA"/>
      </w:rPr>
    </w:lvl>
    <w:lvl w:ilvl="8" w:tplc="13A4C39E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46" w15:restartNumberingAfterBreak="0">
    <w:nsid w:val="44D3031E"/>
    <w:multiLevelType w:val="multilevel"/>
    <w:tmpl w:val="C0D417D2"/>
    <w:lvl w:ilvl="0">
      <w:start w:val="8"/>
      <w:numFmt w:val="decimal"/>
      <w:lvlText w:val="%1"/>
      <w:lvlJc w:val="left"/>
      <w:pPr>
        <w:ind w:left="405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5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5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423"/>
      </w:pPr>
      <w:rPr>
        <w:rFonts w:hint="default"/>
        <w:lang w:val="ru-RU" w:eastAsia="en-US" w:bidi="ar-SA"/>
      </w:rPr>
    </w:lvl>
  </w:abstractNum>
  <w:abstractNum w:abstractNumId="47" w15:restartNumberingAfterBreak="0">
    <w:nsid w:val="44EA7940"/>
    <w:multiLevelType w:val="hybridMultilevel"/>
    <w:tmpl w:val="E3FA7EBC"/>
    <w:lvl w:ilvl="0" w:tplc="51CEDEEA">
      <w:start w:val="1"/>
      <w:numFmt w:val="decimal"/>
      <w:lvlText w:val="%1."/>
      <w:lvlJc w:val="left"/>
      <w:pPr>
        <w:ind w:left="405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0E6EBE">
      <w:numFmt w:val="bullet"/>
      <w:lvlText w:val="•"/>
      <w:lvlJc w:val="left"/>
      <w:pPr>
        <w:ind w:left="1376" w:hanging="264"/>
      </w:pPr>
      <w:rPr>
        <w:rFonts w:hint="default"/>
        <w:lang w:val="ru-RU" w:eastAsia="en-US" w:bidi="ar-SA"/>
      </w:rPr>
    </w:lvl>
    <w:lvl w:ilvl="2" w:tplc="FFBED208">
      <w:numFmt w:val="bullet"/>
      <w:lvlText w:val="•"/>
      <w:lvlJc w:val="left"/>
      <w:pPr>
        <w:ind w:left="2353" w:hanging="264"/>
      </w:pPr>
      <w:rPr>
        <w:rFonts w:hint="default"/>
        <w:lang w:val="ru-RU" w:eastAsia="en-US" w:bidi="ar-SA"/>
      </w:rPr>
    </w:lvl>
    <w:lvl w:ilvl="3" w:tplc="3C6426E2">
      <w:numFmt w:val="bullet"/>
      <w:lvlText w:val="•"/>
      <w:lvlJc w:val="left"/>
      <w:pPr>
        <w:ind w:left="3329" w:hanging="264"/>
      </w:pPr>
      <w:rPr>
        <w:rFonts w:hint="default"/>
        <w:lang w:val="ru-RU" w:eastAsia="en-US" w:bidi="ar-SA"/>
      </w:rPr>
    </w:lvl>
    <w:lvl w:ilvl="4" w:tplc="0E540C28">
      <w:numFmt w:val="bullet"/>
      <w:lvlText w:val="•"/>
      <w:lvlJc w:val="left"/>
      <w:pPr>
        <w:ind w:left="4306" w:hanging="264"/>
      </w:pPr>
      <w:rPr>
        <w:rFonts w:hint="default"/>
        <w:lang w:val="ru-RU" w:eastAsia="en-US" w:bidi="ar-SA"/>
      </w:rPr>
    </w:lvl>
    <w:lvl w:ilvl="5" w:tplc="B7829F1A">
      <w:numFmt w:val="bullet"/>
      <w:lvlText w:val="•"/>
      <w:lvlJc w:val="left"/>
      <w:pPr>
        <w:ind w:left="5283" w:hanging="264"/>
      </w:pPr>
      <w:rPr>
        <w:rFonts w:hint="default"/>
        <w:lang w:val="ru-RU" w:eastAsia="en-US" w:bidi="ar-SA"/>
      </w:rPr>
    </w:lvl>
    <w:lvl w:ilvl="6" w:tplc="4FF2809C">
      <w:numFmt w:val="bullet"/>
      <w:lvlText w:val="•"/>
      <w:lvlJc w:val="left"/>
      <w:pPr>
        <w:ind w:left="6259" w:hanging="264"/>
      </w:pPr>
      <w:rPr>
        <w:rFonts w:hint="default"/>
        <w:lang w:val="ru-RU" w:eastAsia="en-US" w:bidi="ar-SA"/>
      </w:rPr>
    </w:lvl>
    <w:lvl w:ilvl="7" w:tplc="496E6CA4">
      <w:numFmt w:val="bullet"/>
      <w:lvlText w:val="•"/>
      <w:lvlJc w:val="left"/>
      <w:pPr>
        <w:ind w:left="7236" w:hanging="264"/>
      </w:pPr>
      <w:rPr>
        <w:rFonts w:hint="default"/>
        <w:lang w:val="ru-RU" w:eastAsia="en-US" w:bidi="ar-SA"/>
      </w:rPr>
    </w:lvl>
    <w:lvl w:ilvl="8" w:tplc="302C8398">
      <w:numFmt w:val="bullet"/>
      <w:lvlText w:val="•"/>
      <w:lvlJc w:val="left"/>
      <w:pPr>
        <w:ind w:left="8213" w:hanging="264"/>
      </w:pPr>
      <w:rPr>
        <w:rFonts w:hint="default"/>
        <w:lang w:val="ru-RU" w:eastAsia="en-US" w:bidi="ar-SA"/>
      </w:rPr>
    </w:lvl>
  </w:abstractNum>
  <w:abstractNum w:abstractNumId="48" w15:restartNumberingAfterBreak="0">
    <w:nsid w:val="45982073"/>
    <w:multiLevelType w:val="hybridMultilevel"/>
    <w:tmpl w:val="48D44F3A"/>
    <w:lvl w:ilvl="0" w:tplc="FA760B86">
      <w:start w:val="1"/>
      <w:numFmt w:val="decimal"/>
      <w:lvlText w:val="%1)"/>
      <w:lvlJc w:val="left"/>
      <w:pPr>
        <w:ind w:left="405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64DE58">
      <w:numFmt w:val="bullet"/>
      <w:lvlText w:val="•"/>
      <w:lvlJc w:val="left"/>
      <w:pPr>
        <w:ind w:left="1376" w:hanging="425"/>
      </w:pPr>
      <w:rPr>
        <w:rFonts w:hint="default"/>
        <w:lang w:val="ru-RU" w:eastAsia="en-US" w:bidi="ar-SA"/>
      </w:rPr>
    </w:lvl>
    <w:lvl w:ilvl="2" w:tplc="8A00A5CA">
      <w:numFmt w:val="bullet"/>
      <w:lvlText w:val="•"/>
      <w:lvlJc w:val="left"/>
      <w:pPr>
        <w:ind w:left="2353" w:hanging="425"/>
      </w:pPr>
      <w:rPr>
        <w:rFonts w:hint="default"/>
        <w:lang w:val="ru-RU" w:eastAsia="en-US" w:bidi="ar-SA"/>
      </w:rPr>
    </w:lvl>
    <w:lvl w:ilvl="3" w:tplc="A9A0CA28">
      <w:numFmt w:val="bullet"/>
      <w:lvlText w:val="•"/>
      <w:lvlJc w:val="left"/>
      <w:pPr>
        <w:ind w:left="3329" w:hanging="425"/>
      </w:pPr>
      <w:rPr>
        <w:rFonts w:hint="default"/>
        <w:lang w:val="ru-RU" w:eastAsia="en-US" w:bidi="ar-SA"/>
      </w:rPr>
    </w:lvl>
    <w:lvl w:ilvl="4" w:tplc="EF729154">
      <w:numFmt w:val="bullet"/>
      <w:lvlText w:val="•"/>
      <w:lvlJc w:val="left"/>
      <w:pPr>
        <w:ind w:left="4306" w:hanging="425"/>
      </w:pPr>
      <w:rPr>
        <w:rFonts w:hint="default"/>
        <w:lang w:val="ru-RU" w:eastAsia="en-US" w:bidi="ar-SA"/>
      </w:rPr>
    </w:lvl>
    <w:lvl w:ilvl="5" w:tplc="C96CAAD4">
      <w:numFmt w:val="bullet"/>
      <w:lvlText w:val="•"/>
      <w:lvlJc w:val="left"/>
      <w:pPr>
        <w:ind w:left="5283" w:hanging="425"/>
      </w:pPr>
      <w:rPr>
        <w:rFonts w:hint="default"/>
        <w:lang w:val="ru-RU" w:eastAsia="en-US" w:bidi="ar-SA"/>
      </w:rPr>
    </w:lvl>
    <w:lvl w:ilvl="6" w:tplc="FFD8A29E">
      <w:numFmt w:val="bullet"/>
      <w:lvlText w:val="•"/>
      <w:lvlJc w:val="left"/>
      <w:pPr>
        <w:ind w:left="6259" w:hanging="425"/>
      </w:pPr>
      <w:rPr>
        <w:rFonts w:hint="default"/>
        <w:lang w:val="ru-RU" w:eastAsia="en-US" w:bidi="ar-SA"/>
      </w:rPr>
    </w:lvl>
    <w:lvl w:ilvl="7" w:tplc="0896BBFE">
      <w:numFmt w:val="bullet"/>
      <w:lvlText w:val="•"/>
      <w:lvlJc w:val="left"/>
      <w:pPr>
        <w:ind w:left="7236" w:hanging="425"/>
      </w:pPr>
      <w:rPr>
        <w:rFonts w:hint="default"/>
        <w:lang w:val="ru-RU" w:eastAsia="en-US" w:bidi="ar-SA"/>
      </w:rPr>
    </w:lvl>
    <w:lvl w:ilvl="8" w:tplc="9738EC80">
      <w:numFmt w:val="bullet"/>
      <w:lvlText w:val="•"/>
      <w:lvlJc w:val="left"/>
      <w:pPr>
        <w:ind w:left="8213" w:hanging="425"/>
      </w:pPr>
      <w:rPr>
        <w:rFonts w:hint="default"/>
        <w:lang w:val="ru-RU" w:eastAsia="en-US" w:bidi="ar-SA"/>
      </w:rPr>
    </w:lvl>
  </w:abstractNum>
  <w:abstractNum w:abstractNumId="49" w15:restartNumberingAfterBreak="0">
    <w:nsid w:val="45AD305B"/>
    <w:multiLevelType w:val="hybridMultilevel"/>
    <w:tmpl w:val="8946BB74"/>
    <w:lvl w:ilvl="0" w:tplc="EA623E86">
      <w:start w:val="1"/>
      <w:numFmt w:val="decimal"/>
      <w:lvlText w:val="%1)"/>
      <w:lvlJc w:val="left"/>
      <w:pPr>
        <w:ind w:left="137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60617E">
      <w:numFmt w:val="bullet"/>
      <w:lvlText w:val="•"/>
      <w:lvlJc w:val="left"/>
      <w:pPr>
        <w:ind w:left="2258" w:hanging="260"/>
      </w:pPr>
      <w:rPr>
        <w:rFonts w:hint="default"/>
        <w:lang w:val="ru-RU" w:eastAsia="en-US" w:bidi="ar-SA"/>
      </w:rPr>
    </w:lvl>
    <w:lvl w:ilvl="2" w:tplc="9EB4F098">
      <w:numFmt w:val="bullet"/>
      <w:lvlText w:val="•"/>
      <w:lvlJc w:val="left"/>
      <w:pPr>
        <w:ind w:left="3137" w:hanging="260"/>
      </w:pPr>
      <w:rPr>
        <w:rFonts w:hint="default"/>
        <w:lang w:val="ru-RU" w:eastAsia="en-US" w:bidi="ar-SA"/>
      </w:rPr>
    </w:lvl>
    <w:lvl w:ilvl="3" w:tplc="BFAA6858">
      <w:numFmt w:val="bullet"/>
      <w:lvlText w:val="•"/>
      <w:lvlJc w:val="left"/>
      <w:pPr>
        <w:ind w:left="4015" w:hanging="260"/>
      </w:pPr>
      <w:rPr>
        <w:rFonts w:hint="default"/>
        <w:lang w:val="ru-RU" w:eastAsia="en-US" w:bidi="ar-SA"/>
      </w:rPr>
    </w:lvl>
    <w:lvl w:ilvl="4" w:tplc="8222DF36">
      <w:numFmt w:val="bullet"/>
      <w:lvlText w:val="•"/>
      <w:lvlJc w:val="left"/>
      <w:pPr>
        <w:ind w:left="4894" w:hanging="260"/>
      </w:pPr>
      <w:rPr>
        <w:rFonts w:hint="default"/>
        <w:lang w:val="ru-RU" w:eastAsia="en-US" w:bidi="ar-SA"/>
      </w:rPr>
    </w:lvl>
    <w:lvl w:ilvl="5" w:tplc="DCD69640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AEFA41AA">
      <w:numFmt w:val="bullet"/>
      <w:lvlText w:val="•"/>
      <w:lvlJc w:val="left"/>
      <w:pPr>
        <w:ind w:left="6651" w:hanging="260"/>
      </w:pPr>
      <w:rPr>
        <w:rFonts w:hint="default"/>
        <w:lang w:val="ru-RU" w:eastAsia="en-US" w:bidi="ar-SA"/>
      </w:rPr>
    </w:lvl>
    <w:lvl w:ilvl="7" w:tplc="7A104070">
      <w:numFmt w:val="bullet"/>
      <w:lvlText w:val="•"/>
      <w:lvlJc w:val="left"/>
      <w:pPr>
        <w:ind w:left="7530" w:hanging="260"/>
      </w:pPr>
      <w:rPr>
        <w:rFonts w:hint="default"/>
        <w:lang w:val="ru-RU" w:eastAsia="en-US" w:bidi="ar-SA"/>
      </w:rPr>
    </w:lvl>
    <w:lvl w:ilvl="8" w:tplc="83A49A40">
      <w:numFmt w:val="bullet"/>
      <w:lvlText w:val="•"/>
      <w:lvlJc w:val="left"/>
      <w:pPr>
        <w:ind w:left="8409" w:hanging="260"/>
      </w:pPr>
      <w:rPr>
        <w:rFonts w:hint="default"/>
        <w:lang w:val="ru-RU" w:eastAsia="en-US" w:bidi="ar-SA"/>
      </w:rPr>
    </w:lvl>
  </w:abstractNum>
  <w:abstractNum w:abstractNumId="50" w15:restartNumberingAfterBreak="0">
    <w:nsid w:val="48937778"/>
    <w:multiLevelType w:val="hybridMultilevel"/>
    <w:tmpl w:val="138E7EF2"/>
    <w:lvl w:ilvl="0" w:tplc="9D96EE58">
      <w:start w:val="1"/>
      <w:numFmt w:val="decimal"/>
      <w:lvlText w:val="%1)"/>
      <w:lvlJc w:val="left"/>
      <w:pPr>
        <w:ind w:left="405" w:hanging="3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06B820">
      <w:numFmt w:val="bullet"/>
      <w:lvlText w:val="•"/>
      <w:lvlJc w:val="left"/>
      <w:pPr>
        <w:ind w:left="1376" w:hanging="375"/>
      </w:pPr>
      <w:rPr>
        <w:rFonts w:hint="default"/>
        <w:lang w:val="ru-RU" w:eastAsia="en-US" w:bidi="ar-SA"/>
      </w:rPr>
    </w:lvl>
    <w:lvl w:ilvl="2" w:tplc="243C86DC">
      <w:numFmt w:val="bullet"/>
      <w:lvlText w:val="•"/>
      <w:lvlJc w:val="left"/>
      <w:pPr>
        <w:ind w:left="2353" w:hanging="375"/>
      </w:pPr>
      <w:rPr>
        <w:rFonts w:hint="default"/>
        <w:lang w:val="ru-RU" w:eastAsia="en-US" w:bidi="ar-SA"/>
      </w:rPr>
    </w:lvl>
    <w:lvl w:ilvl="3" w:tplc="4F6AEFB8">
      <w:numFmt w:val="bullet"/>
      <w:lvlText w:val="•"/>
      <w:lvlJc w:val="left"/>
      <w:pPr>
        <w:ind w:left="3329" w:hanging="375"/>
      </w:pPr>
      <w:rPr>
        <w:rFonts w:hint="default"/>
        <w:lang w:val="ru-RU" w:eastAsia="en-US" w:bidi="ar-SA"/>
      </w:rPr>
    </w:lvl>
    <w:lvl w:ilvl="4" w:tplc="2040C0AC">
      <w:numFmt w:val="bullet"/>
      <w:lvlText w:val="•"/>
      <w:lvlJc w:val="left"/>
      <w:pPr>
        <w:ind w:left="4306" w:hanging="375"/>
      </w:pPr>
      <w:rPr>
        <w:rFonts w:hint="default"/>
        <w:lang w:val="ru-RU" w:eastAsia="en-US" w:bidi="ar-SA"/>
      </w:rPr>
    </w:lvl>
    <w:lvl w:ilvl="5" w:tplc="39E4406E">
      <w:numFmt w:val="bullet"/>
      <w:lvlText w:val="•"/>
      <w:lvlJc w:val="left"/>
      <w:pPr>
        <w:ind w:left="5283" w:hanging="375"/>
      </w:pPr>
      <w:rPr>
        <w:rFonts w:hint="default"/>
        <w:lang w:val="ru-RU" w:eastAsia="en-US" w:bidi="ar-SA"/>
      </w:rPr>
    </w:lvl>
    <w:lvl w:ilvl="6" w:tplc="1BB67272">
      <w:numFmt w:val="bullet"/>
      <w:lvlText w:val="•"/>
      <w:lvlJc w:val="left"/>
      <w:pPr>
        <w:ind w:left="6259" w:hanging="375"/>
      </w:pPr>
      <w:rPr>
        <w:rFonts w:hint="default"/>
        <w:lang w:val="ru-RU" w:eastAsia="en-US" w:bidi="ar-SA"/>
      </w:rPr>
    </w:lvl>
    <w:lvl w:ilvl="7" w:tplc="1B1C8C08">
      <w:numFmt w:val="bullet"/>
      <w:lvlText w:val="•"/>
      <w:lvlJc w:val="left"/>
      <w:pPr>
        <w:ind w:left="7236" w:hanging="375"/>
      </w:pPr>
      <w:rPr>
        <w:rFonts w:hint="default"/>
        <w:lang w:val="ru-RU" w:eastAsia="en-US" w:bidi="ar-SA"/>
      </w:rPr>
    </w:lvl>
    <w:lvl w:ilvl="8" w:tplc="B728208A">
      <w:numFmt w:val="bullet"/>
      <w:lvlText w:val="•"/>
      <w:lvlJc w:val="left"/>
      <w:pPr>
        <w:ind w:left="8213" w:hanging="375"/>
      </w:pPr>
      <w:rPr>
        <w:rFonts w:hint="default"/>
        <w:lang w:val="ru-RU" w:eastAsia="en-US" w:bidi="ar-SA"/>
      </w:rPr>
    </w:lvl>
  </w:abstractNum>
  <w:abstractNum w:abstractNumId="51" w15:restartNumberingAfterBreak="0">
    <w:nsid w:val="4EE72782"/>
    <w:multiLevelType w:val="hybridMultilevel"/>
    <w:tmpl w:val="CE6E0ABC"/>
    <w:lvl w:ilvl="0" w:tplc="4BE066EC">
      <w:start w:val="1"/>
      <w:numFmt w:val="decimal"/>
      <w:lvlText w:val="%1)"/>
      <w:lvlJc w:val="left"/>
      <w:pPr>
        <w:ind w:left="405" w:hanging="3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E6920A">
      <w:numFmt w:val="bullet"/>
      <w:lvlText w:val="•"/>
      <w:lvlJc w:val="left"/>
      <w:pPr>
        <w:ind w:left="1376" w:hanging="396"/>
      </w:pPr>
      <w:rPr>
        <w:rFonts w:hint="default"/>
        <w:lang w:val="ru-RU" w:eastAsia="en-US" w:bidi="ar-SA"/>
      </w:rPr>
    </w:lvl>
    <w:lvl w:ilvl="2" w:tplc="1026D438">
      <w:numFmt w:val="bullet"/>
      <w:lvlText w:val="•"/>
      <w:lvlJc w:val="left"/>
      <w:pPr>
        <w:ind w:left="2353" w:hanging="396"/>
      </w:pPr>
      <w:rPr>
        <w:rFonts w:hint="default"/>
        <w:lang w:val="ru-RU" w:eastAsia="en-US" w:bidi="ar-SA"/>
      </w:rPr>
    </w:lvl>
    <w:lvl w:ilvl="3" w:tplc="15D28C68">
      <w:numFmt w:val="bullet"/>
      <w:lvlText w:val="•"/>
      <w:lvlJc w:val="left"/>
      <w:pPr>
        <w:ind w:left="3329" w:hanging="396"/>
      </w:pPr>
      <w:rPr>
        <w:rFonts w:hint="default"/>
        <w:lang w:val="ru-RU" w:eastAsia="en-US" w:bidi="ar-SA"/>
      </w:rPr>
    </w:lvl>
    <w:lvl w:ilvl="4" w:tplc="F7089202">
      <w:numFmt w:val="bullet"/>
      <w:lvlText w:val="•"/>
      <w:lvlJc w:val="left"/>
      <w:pPr>
        <w:ind w:left="4306" w:hanging="396"/>
      </w:pPr>
      <w:rPr>
        <w:rFonts w:hint="default"/>
        <w:lang w:val="ru-RU" w:eastAsia="en-US" w:bidi="ar-SA"/>
      </w:rPr>
    </w:lvl>
    <w:lvl w:ilvl="5" w:tplc="CC7A10B6">
      <w:numFmt w:val="bullet"/>
      <w:lvlText w:val="•"/>
      <w:lvlJc w:val="left"/>
      <w:pPr>
        <w:ind w:left="5283" w:hanging="396"/>
      </w:pPr>
      <w:rPr>
        <w:rFonts w:hint="default"/>
        <w:lang w:val="ru-RU" w:eastAsia="en-US" w:bidi="ar-SA"/>
      </w:rPr>
    </w:lvl>
    <w:lvl w:ilvl="6" w:tplc="8722AF2C">
      <w:numFmt w:val="bullet"/>
      <w:lvlText w:val="•"/>
      <w:lvlJc w:val="left"/>
      <w:pPr>
        <w:ind w:left="6259" w:hanging="396"/>
      </w:pPr>
      <w:rPr>
        <w:rFonts w:hint="default"/>
        <w:lang w:val="ru-RU" w:eastAsia="en-US" w:bidi="ar-SA"/>
      </w:rPr>
    </w:lvl>
    <w:lvl w:ilvl="7" w:tplc="BD70E45E">
      <w:numFmt w:val="bullet"/>
      <w:lvlText w:val="•"/>
      <w:lvlJc w:val="left"/>
      <w:pPr>
        <w:ind w:left="7236" w:hanging="396"/>
      </w:pPr>
      <w:rPr>
        <w:rFonts w:hint="default"/>
        <w:lang w:val="ru-RU" w:eastAsia="en-US" w:bidi="ar-SA"/>
      </w:rPr>
    </w:lvl>
    <w:lvl w:ilvl="8" w:tplc="80DE3032">
      <w:numFmt w:val="bullet"/>
      <w:lvlText w:val="•"/>
      <w:lvlJc w:val="left"/>
      <w:pPr>
        <w:ind w:left="8213" w:hanging="396"/>
      </w:pPr>
      <w:rPr>
        <w:rFonts w:hint="default"/>
        <w:lang w:val="ru-RU" w:eastAsia="en-US" w:bidi="ar-SA"/>
      </w:rPr>
    </w:lvl>
  </w:abstractNum>
  <w:abstractNum w:abstractNumId="52" w15:restartNumberingAfterBreak="0">
    <w:nsid w:val="4FE953E2"/>
    <w:multiLevelType w:val="multilevel"/>
    <w:tmpl w:val="16808B72"/>
    <w:lvl w:ilvl="0">
      <w:start w:val="17"/>
      <w:numFmt w:val="decimal"/>
      <w:lvlText w:val="%1"/>
      <w:lvlJc w:val="left"/>
      <w:pPr>
        <w:ind w:left="1653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3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61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11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4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5" w:hanging="540"/>
      </w:pPr>
      <w:rPr>
        <w:rFonts w:hint="default"/>
        <w:lang w:val="ru-RU" w:eastAsia="en-US" w:bidi="ar-SA"/>
      </w:rPr>
    </w:lvl>
  </w:abstractNum>
  <w:abstractNum w:abstractNumId="53" w15:restartNumberingAfterBreak="0">
    <w:nsid w:val="50406077"/>
    <w:multiLevelType w:val="hybridMultilevel"/>
    <w:tmpl w:val="1E448832"/>
    <w:lvl w:ilvl="0" w:tplc="7D164E50">
      <w:start w:val="1"/>
      <w:numFmt w:val="decimal"/>
      <w:lvlText w:val="%1."/>
      <w:lvlJc w:val="left"/>
      <w:pPr>
        <w:ind w:left="405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264420">
      <w:numFmt w:val="bullet"/>
      <w:lvlText w:val="•"/>
      <w:lvlJc w:val="left"/>
      <w:pPr>
        <w:ind w:left="4160" w:hanging="264"/>
      </w:pPr>
      <w:rPr>
        <w:rFonts w:hint="default"/>
        <w:lang w:val="ru-RU" w:eastAsia="en-US" w:bidi="ar-SA"/>
      </w:rPr>
    </w:lvl>
    <w:lvl w:ilvl="2" w:tplc="06622B40">
      <w:numFmt w:val="bullet"/>
      <w:lvlText w:val="•"/>
      <w:lvlJc w:val="left"/>
      <w:pPr>
        <w:ind w:left="4827" w:hanging="264"/>
      </w:pPr>
      <w:rPr>
        <w:rFonts w:hint="default"/>
        <w:lang w:val="ru-RU" w:eastAsia="en-US" w:bidi="ar-SA"/>
      </w:rPr>
    </w:lvl>
    <w:lvl w:ilvl="3" w:tplc="8B9C59A6">
      <w:numFmt w:val="bullet"/>
      <w:lvlText w:val="•"/>
      <w:lvlJc w:val="left"/>
      <w:pPr>
        <w:ind w:left="5494" w:hanging="264"/>
      </w:pPr>
      <w:rPr>
        <w:rFonts w:hint="default"/>
        <w:lang w:val="ru-RU" w:eastAsia="en-US" w:bidi="ar-SA"/>
      </w:rPr>
    </w:lvl>
    <w:lvl w:ilvl="4" w:tplc="A2869224">
      <w:numFmt w:val="bullet"/>
      <w:lvlText w:val="•"/>
      <w:lvlJc w:val="left"/>
      <w:pPr>
        <w:ind w:left="6162" w:hanging="264"/>
      </w:pPr>
      <w:rPr>
        <w:rFonts w:hint="default"/>
        <w:lang w:val="ru-RU" w:eastAsia="en-US" w:bidi="ar-SA"/>
      </w:rPr>
    </w:lvl>
    <w:lvl w:ilvl="5" w:tplc="0F1ADB12">
      <w:numFmt w:val="bullet"/>
      <w:lvlText w:val="•"/>
      <w:lvlJc w:val="left"/>
      <w:pPr>
        <w:ind w:left="6829" w:hanging="264"/>
      </w:pPr>
      <w:rPr>
        <w:rFonts w:hint="default"/>
        <w:lang w:val="ru-RU" w:eastAsia="en-US" w:bidi="ar-SA"/>
      </w:rPr>
    </w:lvl>
    <w:lvl w:ilvl="6" w:tplc="FBBAB912">
      <w:numFmt w:val="bullet"/>
      <w:lvlText w:val="•"/>
      <w:lvlJc w:val="left"/>
      <w:pPr>
        <w:ind w:left="7496" w:hanging="264"/>
      </w:pPr>
      <w:rPr>
        <w:rFonts w:hint="default"/>
        <w:lang w:val="ru-RU" w:eastAsia="en-US" w:bidi="ar-SA"/>
      </w:rPr>
    </w:lvl>
    <w:lvl w:ilvl="7" w:tplc="7B029DE2">
      <w:numFmt w:val="bullet"/>
      <w:lvlText w:val="•"/>
      <w:lvlJc w:val="left"/>
      <w:pPr>
        <w:ind w:left="8164" w:hanging="264"/>
      </w:pPr>
      <w:rPr>
        <w:rFonts w:hint="default"/>
        <w:lang w:val="ru-RU" w:eastAsia="en-US" w:bidi="ar-SA"/>
      </w:rPr>
    </w:lvl>
    <w:lvl w:ilvl="8" w:tplc="5B80A142">
      <w:numFmt w:val="bullet"/>
      <w:lvlText w:val="•"/>
      <w:lvlJc w:val="left"/>
      <w:pPr>
        <w:ind w:left="8831" w:hanging="264"/>
      </w:pPr>
      <w:rPr>
        <w:rFonts w:hint="default"/>
        <w:lang w:val="ru-RU" w:eastAsia="en-US" w:bidi="ar-SA"/>
      </w:rPr>
    </w:lvl>
  </w:abstractNum>
  <w:abstractNum w:abstractNumId="54" w15:restartNumberingAfterBreak="0">
    <w:nsid w:val="50E70696"/>
    <w:multiLevelType w:val="hybridMultilevel"/>
    <w:tmpl w:val="8ED87476"/>
    <w:lvl w:ilvl="0" w:tplc="3230AC26">
      <w:start w:val="1"/>
      <w:numFmt w:val="decimal"/>
      <w:lvlText w:val="%1)"/>
      <w:lvlJc w:val="left"/>
      <w:pPr>
        <w:ind w:left="405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F0EC38">
      <w:numFmt w:val="bullet"/>
      <w:lvlText w:val="•"/>
      <w:lvlJc w:val="left"/>
      <w:pPr>
        <w:ind w:left="1376" w:hanging="271"/>
      </w:pPr>
      <w:rPr>
        <w:rFonts w:hint="default"/>
        <w:lang w:val="ru-RU" w:eastAsia="en-US" w:bidi="ar-SA"/>
      </w:rPr>
    </w:lvl>
    <w:lvl w:ilvl="2" w:tplc="DE0E557A">
      <w:numFmt w:val="bullet"/>
      <w:lvlText w:val="•"/>
      <w:lvlJc w:val="left"/>
      <w:pPr>
        <w:ind w:left="2353" w:hanging="271"/>
      </w:pPr>
      <w:rPr>
        <w:rFonts w:hint="default"/>
        <w:lang w:val="ru-RU" w:eastAsia="en-US" w:bidi="ar-SA"/>
      </w:rPr>
    </w:lvl>
    <w:lvl w:ilvl="3" w:tplc="7BD4104A">
      <w:numFmt w:val="bullet"/>
      <w:lvlText w:val="•"/>
      <w:lvlJc w:val="left"/>
      <w:pPr>
        <w:ind w:left="3329" w:hanging="271"/>
      </w:pPr>
      <w:rPr>
        <w:rFonts w:hint="default"/>
        <w:lang w:val="ru-RU" w:eastAsia="en-US" w:bidi="ar-SA"/>
      </w:rPr>
    </w:lvl>
    <w:lvl w:ilvl="4" w:tplc="377C0570">
      <w:numFmt w:val="bullet"/>
      <w:lvlText w:val="•"/>
      <w:lvlJc w:val="left"/>
      <w:pPr>
        <w:ind w:left="4306" w:hanging="271"/>
      </w:pPr>
      <w:rPr>
        <w:rFonts w:hint="default"/>
        <w:lang w:val="ru-RU" w:eastAsia="en-US" w:bidi="ar-SA"/>
      </w:rPr>
    </w:lvl>
    <w:lvl w:ilvl="5" w:tplc="D8747082">
      <w:numFmt w:val="bullet"/>
      <w:lvlText w:val="•"/>
      <w:lvlJc w:val="left"/>
      <w:pPr>
        <w:ind w:left="5283" w:hanging="271"/>
      </w:pPr>
      <w:rPr>
        <w:rFonts w:hint="default"/>
        <w:lang w:val="ru-RU" w:eastAsia="en-US" w:bidi="ar-SA"/>
      </w:rPr>
    </w:lvl>
    <w:lvl w:ilvl="6" w:tplc="8CF04D00">
      <w:numFmt w:val="bullet"/>
      <w:lvlText w:val="•"/>
      <w:lvlJc w:val="left"/>
      <w:pPr>
        <w:ind w:left="6259" w:hanging="271"/>
      </w:pPr>
      <w:rPr>
        <w:rFonts w:hint="default"/>
        <w:lang w:val="ru-RU" w:eastAsia="en-US" w:bidi="ar-SA"/>
      </w:rPr>
    </w:lvl>
    <w:lvl w:ilvl="7" w:tplc="823EEDB8">
      <w:numFmt w:val="bullet"/>
      <w:lvlText w:val="•"/>
      <w:lvlJc w:val="left"/>
      <w:pPr>
        <w:ind w:left="7236" w:hanging="271"/>
      </w:pPr>
      <w:rPr>
        <w:rFonts w:hint="default"/>
        <w:lang w:val="ru-RU" w:eastAsia="en-US" w:bidi="ar-SA"/>
      </w:rPr>
    </w:lvl>
    <w:lvl w:ilvl="8" w:tplc="6228FC38">
      <w:numFmt w:val="bullet"/>
      <w:lvlText w:val="•"/>
      <w:lvlJc w:val="left"/>
      <w:pPr>
        <w:ind w:left="8213" w:hanging="271"/>
      </w:pPr>
      <w:rPr>
        <w:rFonts w:hint="default"/>
        <w:lang w:val="ru-RU" w:eastAsia="en-US" w:bidi="ar-SA"/>
      </w:rPr>
    </w:lvl>
  </w:abstractNum>
  <w:abstractNum w:abstractNumId="55" w15:restartNumberingAfterBreak="0">
    <w:nsid w:val="510279E3"/>
    <w:multiLevelType w:val="multilevel"/>
    <w:tmpl w:val="3B942E3A"/>
    <w:lvl w:ilvl="0">
      <w:start w:val="1"/>
      <w:numFmt w:val="decimal"/>
      <w:lvlText w:val="%1."/>
      <w:lvlJc w:val="left"/>
      <w:pPr>
        <w:ind w:left="405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5" w:hanging="5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53" w:hanging="5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9" w:hanging="5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5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5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5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5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555"/>
      </w:pPr>
      <w:rPr>
        <w:rFonts w:hint="default"/>
        <w:lang w:val="ru-RU" w:eastAsia="en-US" w:bidi="ar-SA"/>
      </w:rPr>
    </w:lvl>
  </w:abstractNum>
  <w:abstractNum w:abstractNumId="56" w15:restartNumberingAfterBreak="0">
    <w:nsid w:val="52A422C2"/>
    <w:multiLevelType w:val="hybridMultilevel"/>
    <w:tmpl w:val="4F96B444"/>
    <w:lvl w:ilvl="0" w:tplc="3A2C2B42">
      <w:start w:val="1"/>
      <w:numFmt w:val="decimal"/>
      <w:lvlText w:val="%1."/>
      <w:lvlJc w:val="left"/>
      <w:pPr>
        <w:ind w:left="405" w:hanging="3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883C7E">
      <w:numFmt w:val="bullet"/>
      <w:lvlText w:val="•"/>
      <w:lvlJc w:val="left"/>
      <w:pPr>
        <w:ind w:left="1760" w:hanging="343"/>
      </w:pPr>
      <w:rPr>
        <w:rFonts w:hint="default"/>
        <w:lang w:val="ru-RU" w:eastAsia="en-US" w:bidi="ar-SA"/>
      </w:rPr>
    </w:lvl>
    <w:lvl w:ilvl="2" w:tplc="1B5A9E80">
      <w:numFmt w:val="bullet"/>
      <w:lvlText w:val="•"/>
      <w:lvlJc w:val="left"/>
      <w:pPr>
        <w:ind w:left="2694" w:hanging="343"/>
      </w:pPr>
      <w:rPr>
        <w:rFonts w:hint="default"/>
        <w:lang w:val="ru-RU" w:eastAsia="en-US" w:bidi="ar-SA"/>
      </w:rPr>
    </w:lvl>
    <w:lvl w:ilvl="3" w:tplc="352E7190">
      <w:numFmt w:val="bullet"/>
      <w:lvlText w:val="•"/>
      <w:lvlJc w:val="left"/>
      <w:pPr>
        <w:ind w:left="3628" w:hanging="343"/>
      </w:pPr>
      <w:rPr>
        <w:rFonts w:hint="default"/>
        <w:lang w:val="ru-RU" w:eastAsia="en-US" w:bidi="ar-SA"/>
      </w:rPr>
    </w:lvl>
    <w:lvl w:ilvl="4" w:tplc="0518C930">
      <w:numFmt w:val="bullet"/>
      <w:lvlText w:val="•"/>
      <w:lvlJc w:val="left"/>
      <w:pPr>
        <w:ind w:left="4562" w:hanging="343"/>
      </w:pPr>
      <w:rPr>
        <w:rFonts w:hint="default"/>
        <w:lang w:val="ru-RU" w:eastAsia="en-US" w:bidi="ar-SA"/>
      </w:rPr>
    </w:lvl>
    <w:lvl w:ilvl="5" w:tplc="BC221186">
      <w:numFmt w:val="bullet"/>
      <w:lvlText w:val="•"/>
      <w:lvlJc w:val="left"/>
      <w:pPr>
        <w:ind w:left="5496" w:hanging="343"/>
      </w:pPr>
      <w:rPr>
        <w:rFonts w:hint="default"/>
        <w:lang w:val="ru-RU" w:eastAsia="en-US" w:bidi="ar-SA"/>
      </w:rPr>
    </w:lvl>
    <w:lvl w:ilvl="6" w:tplc="A492F4D4">
      <w:numFmt w:val="bullet"/>
      <w:lvlText w:val="•"/>
      <w:lvlJc w:val="left"/>
      <w:pPr>
        <w:ind w:left="6430" w:hanging="343"/>
      </w:pPr>
      <w:rPr>
        <w:rFonts w:hint="default"/>
        <w:lang w:val="ru-RU" w:eastAsia="en-US" w:bidi="ar-SA"/>
      </w:rPr>
    </w:lvl>
    <w:lvl w:ilvl="7" w:tplc="2174E916">
      <w:numFmt w:val="bullet"/>
      <w:lvlText w:val="•"/>
      <w:lvlJc w:val="left"/>
      <w:pPr>
        <w:ind w:left="7364" w:hanging="343"/>
      </w:pPr>
      <w:rPr>
        <w:rFonts w:hint="default"/>
        <w:lang w:val="ru-RU" w:eastAsia="en-US" w:bidi="ar-SA"/>
      </w:rPr>
    </w:lvl>
    <w:lvl w:ilvl="8" w:tplc="9FB8DA00">
      <w:numFmt w:val="bullet"/>
      <w:lvlText w:val="•"/>
      <w:lvlJc w:val="left"/>
      <w:pPr>
        <w:ind w:left="8298" w:hanging="343"/>
      </w:pPr>
      <w:rPr>
        <w:rFonts w:hint="default"/>
        <w:lang w:val="ru-RU" w:eastAsia="en-US" w:bidi="ar-SA"/>
      </w:rPr>
    </w:lvl>
  </w:abstractNum>
  <w:abstractNum w:abstractNumId="57" w15:restartNumberingAfterBreak="0">
    <w:nsid w:val="52E26A62"/>
    <w:multiLevelType w:val="hybridMultilevel"/>
    <w:tmpl w:val="24ECE54A"/>
    <w:lvl w:ilvl="0" w:tplc="D1D6985E">
      <w:start w:val="1"/>
      <w:numFmt w:val="decimal"/>
      <w:lvlText w:val="%1)"/>
      <w:lvlJc w:val="left"/>
      <w:pPr>
        <w:ind w:left="40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CCB26C">
      <w:numFmt w:val="bullet"/>
      <w:lvlText w:val="•"/>
      <w:lvlJc w:val="left"/>
      <w:pPr>
        <w:ind w:left="1376" w:hanging="346"/>
      </w:pPr>
      <w:rPr>
        <w:rFonts w:hint="default"/>
        <w:lang w:val="ru-RU" w:eastAsia="en-US" w:bidi="ar-SA"/>
      </w:rPr>
    </w:lvl>
    <w:lvl w:ilvl="2" w:tplc="90663F80">
      <w:numFmt w:val="bullet"/>
      <w:lvlText w:val="•"/>
      <w:lvlJc w:val="left"/>
      <w:pPr>
        <w:ind w:left="2353" w:hanging="346"/>
      </w:pPr>
      <w:rPr>
        <w:rFonts w:hint="default"/>
        <w:lang w:val="ru-RU" w:eastAsia="en-US" w:bidi="ar-SA"/>
      </w:rPr>
    </w:lvl>
    <w:lvl w:ilvl="3" w:tplc="8C1A4E8E">
      <w:numFmt w:val="bullet"/>
      <w:lvlText w:val="•"/>
      <w:lvlJc w:val="left"/>
      <w:pPr>
        <w:ind w:left="3329" w:hanging="346"/>
      </w:pPr>
      <w:rPr>
        <w:rFonts w:hint="default"/>
        <w:lang w:val="ru-RU" w:eastAsia="en-US" w:bidi="ar-SA"/>
      </w:rPr>
    </w:lvl>
    <w:lvl w:ilvl="4" w:tplc="2A44EC56">
      <w:numFmt w:val="bullet"/>
      <w:lvlText w:val="•"/>
      <w:lvlJc w:val="left"/>
      <w:pPr>
        <w:ind w:left="4306" w:hanging="346"/>
      </w:pPr>
      <w:rPr>
        <w:rFonts w:hint="default"/>
        <w:lang w:val="ru-RU" w:eastAsia="en-US" w:bidi="ar-SA"/>
      </w:rPr>
    </w:lvl>
    <w:lvl w:ilvl="5" w:tplc="3DF2F9CA">
      <w:numFmt w:val="bullet"/>
      <w:lvlText w:val="•"/>
      <w:lvlJc w:val="left"/>
      <w:pPr>
        <w:ind w:left="5283" w:hanging="346"/>
      </w:pPr>
      <w:rPr>
        <w:rFonts w:hint="default"/>
        <w:lang w:val="ru-RU" w:eastAsia="en-US" w:bidi="ar-SA"/>
      </w:rPr>
    </w:lvl>
    <w:lvl w:ilvl="6" w:tplc="7B5270D6">
      <w:numFmt w:val="bullet"/>
      <w:lvlText w:val="•"/>
      <w:lvlJc w:val="left"/>
      <w:pPr>
        <w:ind w:left="6259" w:hanging="346"/>
      </w:pPr>
      <w:rPr>
        <w:rFonts w:hint="default"/>
        <w:lang w:val="ru-RU" w:eastAsia="en-US" w:bidi="ar-SA"/>
      </w:rPr>
    </w:lvl>
    <w:lvl w:ilvl="7" w:tplc="4BA0C3BC">
      <w:numFmt w:val="bullet"/>
      <w:lvlText w:val="•"/>
      <w:lvlJc w:val="left"/>
      <w:pPr>
        <w:ind w:left="7236" w:hanging="346"/>
      </w:pPr>
      <w:rPr>
        <w:rFonts w:hint="default"/>
        <w:lang w:val="ru-RU" w:eastAsia="en-US" w:bidi="ar-SA"/>
      </w:rPr>
    </w:lvl>
    <w:lvl w:ilvl="8" w:tplc="9A486C64">
      <w:numFmt w:val="bullet"/>
      <w:lvlText w:val="•"/>
      <w:lvlJc w:val="left"/>
      <w:pPr>
        <w:ind w:left="8213" w:hanging="346"/>
      </w:pPr>
      <w:rPr>
        <w:rFonts w:hint="default"/>
        <w:lang w:val="ru-RU" w:eastAsia="en-US" w:bidi="ar-SA"/>
      </w:rPr>
    </w:lvl>
  </w:abstractNum>
  <w:abstractNum w:abstractNumId="58" w15:restartNumberingAfterBreak="0">
    <w:nsid w:val="54021797"/>
    <w:multiLevelType w:val="hybridMultilevel"/>
    <w:tmpl w:val="5C2A0E7A"/>
    <w:lvl w:ilvl="0" w:tplc="AA7CD9A8">
      <w:start w:val="1"/>
      <w:numFmt w:val="decimal"/>
      <w:lvlText w:val="%1)"/>
      <w:lvlJc w:val="left"/>
      <w:pPr>
        <w:ind w:left="405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BA6E84">
      <w:numFmt w:val="bullet"/>
      <w:lvlText w:val="•"/>
      <w:lvlJc w:val="left"/>
      <w:pPr>
        <w:ind w:left="1376" w:hanging="276"/>
      </w:pPr>
      <w:rPr>
        <w:rFonts w:hint="default"/>
        <w:lang w:val="ru-RU" w:eastAsia="en-US" w:bidi="ar-SA"/>
      </w:rPr>
    </w:lvl>
    <w:lvl w:ilvl="2" w:tplc="16680ABC">
      <w:numFmt w:val="bullet"/>
      <w:lvlText w:val="•"/>
      <w:lvlJc w:val="left"/>
      <w:pPr>
        <w:ind w:left="2353" w:hanging="276"/>
      </w:pPr>
      <w:rPr>
        <w:rFonts w:hint="default"/>
        <w:lang w:val="ru-RU" w:eastAsia="en-US" w:bidi="ar-SA"/>
      </w:rPr>
    </w:lvl>
    <w:lvl w:ilvl="3" w:tplc="1D862522">
      <w:numFmt w:val="bullet"/>
      <w:lvlText w:val="•"/>
      <w:lvlJc w:val="left"/>
      <w:pPr>
        <w:ind w:left="3329" w:hanging="276"/>
      </w:pPr>
      <w:rPr>
        <w:rFonts w:hint="default"/>
        <w:lang w:val="ru-RU" w:eastAsia="en-US" w:bidi="ar-SA"/>
      </w:rPr>
    </w:lvl>
    <w:lvl w:ilvl="4" w:tplc="145E9CC8">
      <w:numFmt w:val="bullet"/>
      <w:lvlText w:val="•"/>
      <w:lvlJc w:val="left"/>
      <w:pPr>
        <w:ind w:left="4306" w:hanging="276"/>
      </w:pPr>
      <w:rPr>
        <w:rFonts w:hint="default"/>
        <w:lang w:val="ru-RU" w:eastAsia="en-US" w:bidi="ar-SA"/>
      </w:rPr>
    </w:lvl>
    <w:lvl w:ilvl="5" w:tplc="434E7816">
      <w:numFmt w:val="bullet"/>
      <w:lvlText w:val="•"/>
      <w:lvlJc w:val="left"/>
      <w:pPr>
        <w:ind w:left="5283" w:hanging="276"/>
      </w:pPr>
      <w:rPr>
        <w:rFonts w:hint="default"/>
        <w:lang w:val="ru-RU" w:eastAsia="en-US" w:bidi="ar-SA"/>
      </w:rPr>
    </w:lvl>
    <w:lvl w:ilvl="6" w:tplc="4BE4FBA8">
      <w:numFmt w:val="bullet"/>
      <w:lvlText w:val="•"/>
      <w:lvlJc w:val="left"/>
      <w:pPr>
        <w:ind w:left="6259" w:hanging="276"/>
      </w:pPr>
      <w:rPr>
        <w:rFonts w:hint="default"/>
        <w:lang w:val="ru-RU" w:eastAsia="en-US" w:bidi="ar-SA"/>
      </w:rPr>
    </w:lvl>
    <w:lvl w:ilvl="7" w:tplc="FFD8BC92">
      <w:numFmt w:val="bullet"/>
      <w:lvlText w:val="•"/>
      <w:lvlJc w:val="left"/>
      <w:pPr>
        <w:ind w:left="7236" w:hanging="276"/>
      </w:pPr>
      <w:rPr>
        <w:rFonts w:hint="default"/>
        <w:lang w:val="ru-RU" w:eastAsia="en-US" w:bidi="ar-SA"/>
      </w:rPr>
    </w:lvl>
    <w:lvl w:ilvl="8" w:tplc="DD70BC38">
      <w:numFmt w:val="bullet"/>
      <w:lvlText w:val="•"/>
      <w:lvlJc w:val="left"/>
      <w:pPr>
        <w:ind w:left="8213" w:hanging="276"/>
      </w:pPr>
      <w:rPr>
        <w:rFonts w:hint="default"/>
        <w:lang w:val="ru-RU" w:eastAsia="en-US" w:bidi="ar-SA"/>
      </w:rPr>
    </w:lvl>
  </w:abstractNum>
  <w:abstractNum w:abstractNumId="59" w15:restartNumberingAfterBreak="0">
    <w:nsid w:val="55CA7718"/>
    <w:multiLevelType w:val="hybridMultilevel"/>
    <w:tmpl w:val="418C2388"/>
    <w:lvl w:ilvl="0" w:tplc="7C4AB95A">
      <w:start w:val="1"/>
      <w:numFmt w:val="decimal"/>
      <w:lvlText w:val="%1)"/>
      <w:lvlJc w:val="left"/>
      <w:pPr>
        <w:ind w:left="405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BAAFCA">
      <w:numFmt w:val="bullet"/>
      <w:lvlText w:val="•"/>
      <w:lvlJc w:val="left"/>
      <w:pPr>
        <w:ind w:left="1376" w:hanging="279"/>
      </w:pPr>
      <w:rPr>
        <w:rFonts w:hint="default"/>
        <w:lang w:val="ru-RU" w:eastAsia="en-US" w:bidi="ar-SA"/>
      </w:rPr>
    </w:lvl>
    <w:lvl w:ilvl="2" w:tplc="558A2A68">
      <w:numFmt w:val="bullet"/>
      <w:lvlText w:val="•"/>
      <w:lvlJc w:val="left"/>
      <w:pPr>
        <w:ind w:left="2353" w:hanging="279"/>
      </w:pPr>
      <w:rPr>
        <w:rFonts w:hint="default"/>
        <w:lang w:val="ru-RU" w:eastAsia="en-US" w:bidi="ar-SA"/>
      </w:rPr>
    </w:lvl>
    <w:lvl w:ilvl="3" w:tplc="5D3E919A">
      <w:numFmt w:val="bullet"/>
      <w:lvlText w:val="•"/>
      <w:lvlJc w:val="left"/>
      <w:pPr>
        <w:ind w:left="3329" w:hanging="279"/>
      </w:pPr>
      <w:rPr>
        <w:rFonts w:hint="default"/>
        <w:lang w:val="ru-RU" w:eastAsia="en-US" w:bidi="ar-SA"/>
      </w:rPr>
    </w:lvl>
    <w:lvl w:ilvl="4" w:tplc="2D625562">
      <w:numFmt w:val="bullet"/>
      <w:lvlText w:val="•"/>
      <w:lvlJc w:val="left"/>
      <w:pPr>
        <w:ind w:left="4306" w:hanging="279"/>
      </w:pPr>
      <w:rPr>
        <w:rFonts w:hint="default"/>
        <w:lang w:val="ru-RU" w:eastAsia="en-US" w:bidi="ar-SA"/>
      </w:rPr>
    </w:lvl>
    <w:lvl w:ilvl="5" w:tplc="0E10E716">
      <w:numFmt w:val="bullet"/>
      <w:lvlText w:val="•"/>
      <w:lvlJc w:val="left"/>
      <w:pPr>
        <w:ind w:left="5283" w:hanging="279"/>
      </w:pPr>
      <w:rPr>
        <w:rFonts w:hint="default"/>
        <w:lang w:val="ru-RU" w:eastAsia="en-US" w:bidi="ar-SA"/>
      </w:rPr>
    </w:lvl>
    <w:lvl w:ilvl="6" w:tplc="BDAC262A">
      <w:numFmt w:val="bullet"/>
      <w:lvlText w:val="•"/>
      <w:lvlJc w:val="left"/>
      <w:pPr>
        <w:ind w:left="6259" w:hanging="279"/>
      </w:pPr>
      <w:rPr>
        <w:rFonts w:hint="default"/>
        <w:lang w:val="ru-RU" w:eastAsia="en-US" w:bidi="ar-SA"/>
      </w:rPr>
    </w:lvl>
    <w:lvl w:ilvl="7" w:tplc="705E4450">
      <w:numFmt w:val="bullet"/>
      <w:lvlText w:val="•"/>
      <w:lvlJc w:val="left"/>
      <w:pPr>
        <w:ind w:left="7236" w:hanging="279"/>
      </w:pPr>
      <w:rPr>
        <w:rFonts w:hint="default"/>
        <w:lang w:val="ru-RU" w:eastAsia="en-US" w:bidi="ar-SA"/>
      </w:rPr>
    </w:lvl>
    <w:lvl w:ilvl="8" w:tplc="2380628A">
      <w:numFmt w:val="bullet"/>
      <w:lvlText w:val="•"/>
      <w:lvlJc w:val="left"/>
      <w:pPr>
        <w:ind w:left="8213" w:hanging="279"/>
      </w:pPr>
      <w:rPr>
        <w:rFonts w:hint="default"/>
        <w:lang w:val="ru-RU" w:eastAsia="en-US" w:bidi="ar-SA"/>
      </w:rPr>
    </w:lvl>
  </w:abstractNum>
  <w:abstractNum w:abstractNumId="60" w15:restartNumberingAfterBreak="0">
    <w:nsid w:val="575A657D"/>
    <w:multiLevelType w:val="multilevel"/>
    <w:tmpl w:val="D32240FE"/>
    <w:lvl w:ilvl="0">
      <w:start w:val="3"/>
      <w:numFmt w:val="decimal"/>
      <w:lvlText w:val="%1"/>
      <w:lvlJc w:val="left"/>
      <w:pPr>
        <w:ind w:left="405" w:hanging="5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5" w:hanging="5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53" w:hanging="5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9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528"/>
      </w:pPr>
      <w:rPr>
        <w:rFonts w:hint="default"/>
        <w:lang w:val="ru-RU" w:eastAsia="en-US" w:bidi="ar-SA"/>
      </w:rPr>
    </w:lvl>
  </w:abstractNum>
  <w:abstractNum w:abstractNumId="61" w15:restartNumberingAfterBreak="0">
    <w:nsid w:val="58545369"/>
    <w:multiLevelType w:val="hybridMultilevel"/>
    <w:tmpl w:val="43F80EB6"/>
    <w:lvl w:ilvl="0" w:tplc="C7EA096E">
      <w:numFmt w:val="bullet"/>
      <w:lvlText w:val="-"/>
      <w:lvlJc w:val="left"/>
      <w:pPr>
        <w:ind w:left="4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527112">
      <w:numFmt w:val="bullet"/>
      <w:lvlText w:val="•"/>
      <w:lvlJc w:val="left"/>
      <w:pPr>
        <w:ind w:left="1376" w:hanging="140"/>
      </w:pPr>
      <w:rPr>
        <w:rFonts w:hint="default"/>
        <w:lang w:val="ru-RU" w:eastAsia="en-US" w:bidi="ar-SA"/>
      </w:rPr>
    </w:lvl>
    <w:lvl w:ilvl="2" w:tplc="3D041A4C">
      <w:numFmt w:val="bullet"/>
      <w:lvlText w:val="•"/>
      <w:lvlJc w:val="left"/>
      <w:pPr>
        <w:ind w:left="2353" w:hanging="140"/>
      </w:pPr>
      <w:rPr>
        <w:rFonts w:hint="default"/>
        <w:lang w:val="ru-RU" w:eastAsia="en-US" w:bidi="ar-SA"/>
      </w:rPr>
    </w:lvl>
    <w:lvl w:ilvl="3" w:tplc="5B2656F4">
      <w:numFmt w:val="bullet"/>
      <w:lvlText w:val="•"/>
      <w:lvlJc w:val="left"/>
      <w:pPr>
        <w:ind w:left="3329" w:hanging="140"/>
      </w:pPr>
      <w:rPr>
        <w:rFonts w:hint="default"/>
        <w:lang w:val="ru-RU" w:eastAsia="en-US" w:bidi="ar-SA"/>
      </w:rPr>
    </w:lvl>
    <w:lvl w:ilvl="4" w:tplc="5D7CDF54">
      <w:numFmt w:val="bullet"/>
      <w:lvlText w:val="•"/>
      <w:lvlJc w:val="left"/>
      <w:pPr>
        <w:ind w:left="4306" w:hanging="140"/>
      </w:pPr>
      <w:rPr>
        <w:rFonts w:hint="default"/>
        <w:lang w:val="ru-RU" w:eastAsia="en-US" w:bidi="ar-SA"/>
      </w:rPr>
    </w:lvl>
    <w:lvl w:ilvl="5" w:tplc="533EEC94">
      <w:numFmt w:val="bullet"/>
      <w:lvlText w:val="•"/>
      <w:lvlJc w:val="left"/>
      <w:pPr>
        <w:ind w:left="5283" w:hanging="140"/>
      </w:pPr>
      <w:rPr>
        <w:rFonts w:hint="default"/>
        <w:lang w:val="ru-RU" w:eastAsia="en-US" w:bidi="ar-SA"/>
      </w:rPr>
    </w:lvl>
    <w:lvl w:ilvl="6" w:tplc="9C003D10">
      <w:numFmt w:val="bullet"/>
      <w:lvlText w:val="•"/>
      <w:lvlJc w:val="left"/>
      <w:pPr>
        <w:ind w:left="6259" w:hanging="140"/>
      </w:pPr>
      <w:rPr>
        <w:rFonts w:hint="default"/>
        <w:lang w:val="ru-RU" w:eastAsia="en-US" w:bidi="ar-SA"/>
      </w:rPr>
    </w:lvl>
    <w:lvl w:ilvl="7" w:tplc="0652F13E">
      <w:numFmt w:val="bullet"/>
      <w:lvlText w:val="•"/>
      <w:lvlJc w:val="left"/>
      <w:pPr>
        <w:ind w:left="7236" w:hanging="140"/>
      </w:pPr>
      <w:rPr>
        <w:rFonts w:hint="default"/>
        <w:lang w:val="ru-RU" w:eastAsia="en-US" w:bidi="ar-SA"/>
      </w:rPr>
    </w:lvl>
    <w:lvl w:ilvl="8" w:tplc="68E80F64">
      <w:numFmt w:val="bullet"/>
      <w:lvlText w:val="•"/>
      <w:lvlJc w:val="left"/>
      <w:pPr>
        <w:ind w:left="8213" w:hanging="140"/>
      </w:pPr>
      <w:rPr>
        <w:rFonts w:hint="default"/>
        <w:lang w:val="ru-RU" w:eastAsia="en-US" w:bidi="ar-SA"/>
      </w:rPr>
    </w:lvl>
  </w:abstractNum>
  <w:abstractNum w:abstractNumId="62" w15:restartNumberingAfterBreak="0">
    <w:nsid w:val="5AC50D26"/>
    <w:multiLevelType w:val="hybridMultilevel"/>
    <w:tmpl w:val="2D14C206"/>
    <w:lvl w:ilvl="0" w:tplc="E10E8126">
      <w:start w:val="1"/>
      <w:numFmt w:val="decimal"/>
      <w:lvlText w:val="%1)"/>
      <w:lvlJc w:val="left"/>
      <w:pPr>
        <w:ind w:left="137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7CA718">
      <w:numFmt w:val="bullet"/>
      <w:lvlText w:val="•"/>
      <w:lvlJc w:val="left"/>
      <w:pPr>
        <w:ind w:left="2258" w:hanging="260"/>
      </w:pPr>
      <w:rPr>
        <w:rFonts w:hint="default"/>
        <w:lang w:val="ru-RU" w:eastAsia="en-US" w:bidi="ar-SA"/>
      </w:rPr>
    </w:lvl>
    <w:lvl w:ilvl="2" w:tplc="D5D4BC18">
      <w:numFmt w:val="bullet"/>
      <w:lvlText w:val="•"/>
      <w:lvlJc w:val="left"/>
      <w:pPr>
        <w:ind w:left="3137" w:hanging="260"/>
      </w:pPr>
      <w:rPr>
        <w:rFonts w:hint="default"/>
        <w:lang w:val="ru-RU" w:eastAsia="en-US" w:bidi="ar-SA"/>
      </w:rPr>
    </w:lvl>
    <w:lvl w:ilvl="3" w:tplc="99EEB116">
      <w:numFmt w:val="bullet"/>
      <w:lvlText w:val="•"/>
      <w:lvlJc w:val="left"/>
      <w:pPr>
        <w:ind w:left="4015" w:hanging="260"/>
      </w:pPr>
      <w:rPr>
        <w:rFonts w:hint="default"/>
        <w:lang w:val="ru-RU" w:eastAsia="en-US" w:bidi="ar-SA"/>
      </w:rPr>
    </w:lvl>
    <w:lvl w:ilvl="4" w:tplc="35206F8C">
      <w:numFmt w:val="bullet"/>
      <w:lvlText w:val="•"/>
      <w:lvlJc w:val="left"/>
      <w:pPr>
        <w:ind w:left="4894" w:hanging="260"/>
      </w:pPr>
      <w:rPr>
        <w:rFonts w:hint="default"/>
        <w:lang w:val="ru-RU" w:eastAsia="en-US" w:bidi="ar-SA"/>
      </w:rPr>
    </w:lvl>
    <w:lvl w:ilvl="5" w:tplc="C59A4C48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D604CFB6">
      <w:numFmt w:val="bullet"/>
      <w:lvlText w:val="•"/>
      <w:lvlJc w:val="left"/>
      <w:pPr>
        <w:ind w:left="6651" w:hanging="260"/>
      </w:pPr>
      <w:rPr>
        <w:rFonts w:hint="default"/>
        <w:lang w:val="ru-RU" w:eastAsia="en-US" w:bidi="ar-SA"/>
      </w:rPr>
    </w:lvl>
    <w:lvl w:ilvl="7" w:tplc="02EEDDCA">
      <w:numFmt w:val="bullet"/>
      <w:lvlText w:val="•"/>
      <w:lvlJc w:val="left"/>
      <w:pPr>
        <w:ind w:left="7530" w:hanging="260"/>
      </w:pPr>
      <w:rPr>
        <w:rFonts w:hint="default"/>
        <w:lang w:val="ru-RU" w:eastAsia="en-US" w:bidi="ar-SA"/>
      </w:rPr>
    </w:lvl>
    <w:lvl w:ilvl="8" w:tplc="15DCDFB6">
      <w:numFmt w:val="bullet"/>
      <w:lvlText w:val="•"/>
      <w:lvlJc w:val="left"/>
      <w:pPr>
        <w:ind w:left="8409" w:hanging="260"/>
      </w:pPr>
      <w:rPr>
        <w:rFonts w:hint="default"/>
        <w:lang w:val="ru-RU" w:eastAsia="en-US" w:bidi="ar-SA"/>
      </w:rPr>
    </w:lvl>
  </w:abstractNum>
  <w:abstractNum w:abstractNumId="63" w15:restartNumberingAfterBreak="0">
    <w:nsid w:val="5ED97CC6"/>
    <w:multiLevelType w:val="hybridMultilevel"/>
    <w:tmpl w:val="0BBEF22A"/>
    <w:lvl w:ilvl="0" w:tplc="ED068234">
      <w:start w:val="1"/>
      <w:numFmt w:val="decimal"/>
      <w:lvlText w:val="%1)"/>
      <w:lvlJc w:val="left"/>
      <w:pPr>
        <w:ind w:left="405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447410">
      <w:numFmt w:val="bullet"/>
      <w:lvlText w:val="•"/>
      <w:lvlJc w:val="left"/>
      <w:pPr>
        <w:ind w:left="1376" w:hanging="303"/>
      </w:pPr>
      <w:rPr>
        <w:rFonts w:hint="default"/>
        <w:lang w:val="ru-RU" w:eastAsia="en-US" w:bidi="ar-SA"/>
      </w:rPr>
    </w:lvl>
    <w:lvl w:ilvl="2" w:tplc="0DE20C8E">
      <w:numFmt w:val="bullet"/>
      <w:lvlText w:val="•"/>
      <w:lvlJc w:val="left"/>
      <w:pPr>
        <w:ind w:left="2353" w:hanging="303"/>
      </w:pPr>
      <w:rPr>
        <w:rFonts w:hint="default"/>
        <w:lang w:val="ru-RU" w:eastAsia="en-US" w:bidi="ar-SA"/>
      </w:rPr>
    </w:lvl>
    <w:lvl w:ilvl="3" w:tplc="0064340E">
      <w:numFmt w:val="bullet"/>
      <w:lvlText w:val="•"/>
      <w:lvlJc w:val="left"/>
      <w:pPr>
        <w:ind w:left="3329" w:hanging="303"/>
      </w:pPr>
      <w:rPr>
        <w:rFonts w:hint="default"/>
        <w:lang w:val="ru-RU" w:eastAsia="en-US" w:bidi="ar-SA"/>
      </w:rPr>
    </w:lvl>
    <w:lvl w:ilvl="4" w:tplc="59324C74">
      <w:numFmt w:val="bullet"/>
      <w:lvlText w:val="•"/>
      <w:lvlJc w:val="left"/>
      <w:pPr>
        <w:ind w:left="4306" w:hanging="303"/>
      </w:pPr>
      <w:rPr>
        <w:rFonts w:hint="default"/>
        <w:lang w:val="ru-RU" w:eastAsia="en-US" w:bidi="ar-SA"/>
      </w:rPr>
    </w:lvl>
    <w:lvl w:ilvl="5" w:tplc="56067CC4">
      <w:numFmt w:val="bullet"/>
      <w:lvlText w:val="•"/>
      <w:lvlJc w:val="left"/>
      <w:pPr>
        <w:ind w:left="5283" w:hanging="303"/>
      </w:pPr>
      <w:rPr>
        <w:rFonts w:hint="default"/>
        <w:lang w:val="ru-RU" w:eastAsia="en-US" w:bidi="ar-SA"/>
      </w:rPr>
    </w:lvl>
    <w:lvl w:ilvl="6" w:tplc="C84C9D2E">
      <w:numFmt w:val="bullet"/>
      <w:lvlText w:val="•"/>
      <w:lvlJc w:val="left"/>
      <w:pPr>
        <w:ind w:left="6259" w:hanging="303"/>
      </w:pPr>
      <w:rPr>
        <w:rFonts w:hint="default"/>
        <w:lang w:val="ru-RU" w:eastAsia="en-US" w:bidi="ar-SA"/>
      </w:rPr>
    </w:lvl>
    <w:lvl w:ilvl="7" w:tplc="5C64F5A4">
      <w:numFmt w:val="bullet"/>
      <w:lvlText w:val="•"/>
      <w:lvlJc w:val="left"/>
      <w:pPr>
        <w:ind w:left="7236" w:hanging="303"/>
      </w:pPr>
      <w:rPr>
        <w:rFonts w:hint="default"/>
        <w:lang w:val="ru-RU" w:eastAsia="en-US" w:bidi="ar-SA"/>
      </w:rPr>
    </w:lvl>
    <w:lvl w:ilvl="8" w:tplc="339E8E48">
      <w:numFmt w:val="bullet"/>
      <w:lvlText w:val="•"/>
      <w:lvlJc w:val="left"/>
      <w:pPr>
        <w:ind w:left="8213" w:hanging="303"/>
      </w:pPr>
      <w:rPr>
        <w:rFonts w:hint="default"/>
        <w:lang w:val="ru-RU" w:eastAsia="en-US" w:bidi="ar-SA"/>
      </w:rPr>
    </w:lvl>
  </w:abstractNum>
  <w:abstractNum w:abstractNumId="64" w15:restartNumberingAfterBreak="0">
    <w:nsid w:val="5F726146"/>
    <w:multiLevelType w:val="multilevel"/>
    <w:tmpl w:val="D050308C"/>
    <w:lvl w:ilvl="0">
      <w:start w:val="6"/>
      <w:numFmt w:val="decimal"/>
      <w:lvlText w:val="%1."/>
      <w:lvlJc w:val="left"/>
      <w:pPr>
        <w:ind w:left="1353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5" w:hanging="4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38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6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5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2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0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9" w:hanging="430"/>
      </w:pPr>
      <w:rPr>
        <w:rFonts w:hint="default"/>
        <w:lang w:val="ru-RU" w:eastAsia="en-US" w:bidi="ar-SA"/>
      </w:rPr>
    </w:lvl>
  </w:abstractNum>
  <w:abstractNum w:abstractNumId="65" w15:restartNumberingAfterBreak="0">
    <w:nsid w:val="61096D6D"/>
    <w:multiLevelType w:val="hybridMultilevel"/>
    <w:tmpl w:val="6C28A82A"/>
    <w:lvl w:ilvl="0" w:tplc="FDD8D350">
      <w:start w:val="1"/>
      <w:numFmt w:val="decimal"/>
      <w:lvlText w:val="%1)"/>
      <w:lvlJc w:val="left"/>
      <w:pPr>
        <w:ind w:left="405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AAF498">
      <w:numFmt w:val="bullet"/>
      <w:lvlText w:val="•"/>
      <w:lvlJc w:val="left"/>
      <w:pPr>
        <w:ind w:left="1376" w:hanging="271"/>
      </w:pPr>
      <w:rPr>
        <w:rFonts w:hint="default"/>
        <w:lang w:val="ru-RU" w:eastAsia="en-US" w:bidi="ar-SA"/>
      </w:rPr>
    </w:lvl>
    <w:lvl w:ilvl="2" w:tplc="ED6E313C">
      <w:numFmt w:val="bullet"/>
      <w:lvlText w:val="•"/>
      <w:lvlJc w:val="left"/>
      <w:pPr>
        <w:ind w:left="2353" w:hanging="271"/>
      </w:pPr>
      <w:rPr>
        <w:rFonts w:hint="default"/>
        <w:lang w:val="ru-RU" w:eastAsia="en-US" w:bidi="ar-SA"/>
      </w:rPr>
    </w:lvl>
    <w:lvl w:ilvl="3" w:tplc="5A864BD0">
      <w:numFmt w:val="bullet"/>
      <w:lvlText w:val="•"/>
      <w:lvlJc w:val="left"/>
      <w:pPr>
        <w:ind w:left="3329" w:hanging="271"/>
      </w:pPr>
      <w:rPr>
        <w:rFonts w:hint="default"/>
        <w:lang w:val="ru-RU" w:eastAsia="en-US" w:bidi="ar-SA"/>
      </w:rPr>
    </w:lvl>
    <w:lvl w:ilvl="4" w:tplc="D7A44AE6">
      <w:numFmt w:val="bullet"/>
      <w:lvlText w:val="•"/>
      <w:lvlJc w:val="left"/>
      <w:pPr>
        <w:ind w:left="4306" w:hanging="271"/>
      </w:pPr>
      <w:rPr>
        <w:rFonts w:hint="default"/>
        <w:lang w:val="ru-RU" w:eastAsia="en-US" w:bidi="ar-SA"/>
      </w:rPr>
    </w:lvl>
    <w:lvl w:ilvl="5" w:tplc="C7FCA838">
      <w:numFmt w:val="bullet"/>
      <w:lvlText w:val="•"/>
      <w:lvlJc w:val="left"/>
      <w:pPr>
        <w:ind w:left="5283" w:hanging="271"/>
      </w:pPr>
      <w:rPr>
        <w:rFonts w:hint="default"/>
        <w:lang w:val="ru-RU" w:eastAsia="en-US" w:bidi="ar-SA"/>
      </w:rPr>
    </w:lvl>
    <w:lvl w:ilvl="6" w:tplc="EB108488">
      <w:numFmt w:val="bullet"/>
      <w:lvlText w:val="•"/>
      <w:lvlJc w:val="left"/>
      <w:pPr>
        <w:ind w:left="6259" w:hanging="271"/>
      </w:pPr>
      <w:rPr>
        <w:rFonts w:hint="default"/>
        <w:lang w:val="ru-RU" w:eastAsia="en-US" w:bidi="ar-SA"/>
      </w:rPr>
    </w:lvl>
    <w:lvl w:ilvl="7" w:tplc="E30028C6">
      <w:numFmt w:val="bullet"/>
      <w:lvlText w:val="•"/>
      <w:lvlJc w:val="left"/>
      <w:pPr>
        <w:ind w:left="7236" w:hanging="271"/>
      </w:pPr>
      <w:rPr>
        <w:rFonts w:hint="default"/>
        <w:lang w:val="ru-RU" w:eastAsia="en-US" w:bidi="ar-SA"/>
      </w:rPr>
    </w:lvl>
    <w:lvl w:ilvl="8" w:tplc="AFC6F4A6">
      <w:numFmt w:val="bullet"/>
      <w:lvlText w:val="•"/>
      <w:lvlJc w:val="left"/>
      <w:pPr>
        <w:ind w:left="8213" w:hanging="271"/>
      </w:pPr>
      <w:rPr>
        <w:rFonts w:hint="default"/>
        <w:lang w:val="ru-RU" w:eastAsia="en-US" w:bidi="ar-SA"/>
      </w:rPr>
    </w:lvl>
  </w:abstractNum>
  <w:abstractNum w:abstractNumId="66" w15:restartNumberingAfterBreak="0">
    <w:nsid w:val="61955C44"/>
    <w:multiLevelType w:val="hybridMultilevel"/>
    <w:tmpl w:val="D97CE176"/>
    <w:lvl w:ilvl="0" w:tplc="2988ABDE">
      <w:start w:val="1"/>
      <w:numFmt w:val="decimal"/>
      <w:lvlText w:val="%1."/>
      <w:lvlJc w:val="left"/>
      <w:pPr>
        <w:ind w:left="405" w:hanging="3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BAE54E">
      <w:numFmt w:val="bullet"/>
      <w:lvlText w:val="•"/>
      <w:lvlJc w:val="left"/>
      <w:pPr>
        <w:ind w:left="1376" w:hanging="320"/>
      </w:pPr>
      <w:rPr>
        <w:rFonts w:hint="default"/>
        <w:lang w:val="ru-RU" w:eastAsia="en-US" w:bidi="ar-SA"/>
      </w:rPr>
    </w:lvl>
    <w:lvl w:ilvl="2" w:tplc="94C82C0E">
      <w:numFmt w:val="bullet"/>
      <w:lvlText w:val="•"/>
      <w:lvlJc w:val="left"/>
      <w:pPr>
        <w:ind w:left="2353" w:hanging="320"/>
      </w:pPr>
      <w:rPr>
        <w:rFonts w:hint="default"/>
        <w:lang w:val="ru-RU" w:eastAsia="en-US" w:bidi="ar-SA"/>
      </w:rPr>
    </w:lvl>
    <w:lvl w:ilvl="3" w:tplc="8ADCAE72">
      <w:numFmt w:val="bullet"/>
      <w:lvlText w:val="•"/>
      <w:lvlJc w:val="left"/>
      <w:pPr>
        <w:ind w:left="3329" w:hanging="320"/>
      </w:pPr>
      <w:rPr>
        <w:rFonts w:hint="default"/>
        <w:lang w:val="ru-RU" w:eastAsia="en-US" w:bidi="ar-SA"/>
      </w:rPr>
    </w:lvl>
    <w:lvl w:ilvl="4" w:tplc="BB32FE3C">
      <w:numFmt w:val="bullet"/>
      <w:lvlText w:val="•"/>
      <w:lvlJc w:val="left"/>
      <w:pPr>
        <w:ind w:left="4306" w:hanging="320"/>
      </w:pPr>
      <w:rPr>
        <w:rFonts w:hint="default"/>
        <w:lang w:val="ru-RU" w:eastAsia="en-US" w:bidi="ar-SA"/>
      </w:rPr>
    </w:lvl>
    <w:lvl w:ilvl="5" w:tplc="E6AC0B32">
      <w:numFmt w:val="bullet"/>
      <w:lvlText w:val="•"/>
      <w:lvlJc w:val="left"/>
      <w:pPr>
        <w:ind w:left="5283" w:hanging="320"/>
      </w:pPr>
      <w:rPr>
        <w:rFonts w:hint="default"/>
        <w:lang w:val="ru-RU" w:eastAsia="en-US" w:bidi="ar-SA"/>
      </w:rPr>
    </w:lvl>
    <w:lvl w:ilvl="6" w:tplc="CB3C51F2">
      <w:numFmt w:val="bullet"/>
      <w:lvlText w:val="•"/>
      <w:lvlJc w:val="left"/>
      <w:pPr>
        <w:ind w:left="6259" w:hanging="320"/>
      </w:pPr>
      <w:rPr>
        <w:rFonts w:hint="default"/>
        <w:lang w:val="ru-RU" w:eastAsia="en-US" w:bidi="ar-SA"/>
      </w:rPr>
    </w:lvl>
    <w:lvl w:ilvl="7" w:tplc="3D043950">
      <w:numFmt w:val="bullet"/>
      <w:lvlText w:val="•"/>
      <w:lvlJc w:val="left"/>
      <w:pPr>
        <w:ind w:left="7236" w:hanging="320"/>
      </w:pPr>
      <w:rPr>
        <w:rFonts w:hint="default"/>
        <w:lang w:val="ru-RU" w:eastAsia="en-US" w:bidi="ar-SA"/>
      </w:rPr>
    </w:lvl>
    <w:lvl w:ilvl="8" w:tplc="405A5110">
      <w:numFmt w:val="bullet"/>
      <w:lvlText w:val="•"/>
      <w:lvlJc w:val="left"/>
      <w:pPr>
        <w:ind w:left="8213" w:hanging="320"/>
      </w:pPr>
      <w:rPr>
        <w:rFonts w:hint="default"/>
        <w:lang w:val="ru-RU" w:eastAsia="en-US" w:bidi="ar-SA"/>
      </w:rPr>
    </w:lvl>
  </w:abstractNum>
  <w:abstractNum w:abstractNumId="67" w15:restartNumberingAfterBreak="0">
    <w:nsid w:val="647070F1"/>
    <w:multiLevelType w:val="hybridMultilevel"/>
    <w:tmpl w:val="457054A6"/>
    <w:lvl w:ilvl="0" w:tplc="F6E6871E">
      <w:start w:val="1"/>
      <w:numFmt w:val="decimal"/>
      <w:lvlText w:val="%1."/>
      <w:lvlJc w:val="left"/>
      <w:pPr>
        <w:ind w:left="405" w:hanging="2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8C1FBA">
      <w:numFmt w:val="bullet"/>
      <w:lvlText w:val="•"/>
      <w:lvlJc w:val="left"/>
      <w:pPr>
        <w:ind w:left="1376" w:hanging="291"/>
      </w:pPr>
      <w:rPr>
        <w:rFonts w:hint="default"/>
        <w:lang w:val="ru-RU" w:eastAsia="en-US" w:bidi="ar-SA"/>
      </w:rPr>
    </w:lvl>
    <w:lvl w:ilvl="2" w:tplc="A6AEFCA2">
      <w:numFmt w:val="bullet"/>
      <w:lvlText w:val="•"/>
      <w:lvlJc w:val="left"/>
      <w:pPr>
        <w:ind w:left="2353" w:hanging="291"/>
      </w:pPr>
      <w:rPr>
        <w:rFonts w:hint="default"/>
        <w:lang w:val="ru-RU" w:eastAsia="en-US" w:bidi="ar-SA"/>
      </w:rPr>
    </w:lvl>
    <w:lvl w:ilvl="3" w:tplc="6A687CDA">
      <w:numFmt w:val="bullet"/>
      <w:lvlText w:val="•"/>
      <w:lvlJc w:val="left"/>
      <w:pPr>
        <w:ind w:left="3329" w:hanging="291"/>
      </w:pPr>
      <w:rPr>
        <w:rFonts w:hint="default"/>
        <w:lang w:val="ru-RU" w:eastAsia="en-US" w:bidi="ar-SA"/>
      </w:rPr>
    </w:lvl>
    <w:lvl w:ilvl="4" w:tplc="4C7E0378">
      <w:numFmt w:val="bullet"/>
      <w:lvlText w:val="•"/>
      <w:lvlJc w:val="left"/>
      <w:pPr>
        <w:ind w:left="4306" w:hanging="291"/>
      </w:pPr>
      <w:rPr>
        <w:rFonts w:hint="default"/>
        <w:lang w:val="ru-RU" w:eastAsia="en-US" w:bidi="ar-SA"/>
      </w:rPr>
    </w:lvl>
    <w:lvl w:ilvl="5" w:tplc="6AC81C9A">
      <w:numFmt w:val="bullet"/>
      <w:lvlText w:val="•"/>
      <w:lvlJc w:val="left"/>
      <w:pPr>
        <w:ind w:left="5283" w:hanging="291"/>
      </w:pPr>
      <w:rPr>
        <w:rFonts w:hint="default"/>
        <w:lang w:val="ru-RU" w:eastAsia="en-US" w:bidi="ar-SA"/>
      </w:rPr>
    </w:lvl>
    <w:lvl w:ilvl="6" w:tplc="8C9E23A8">
      <w:numFmt w:val="bullet"/>
      <w:lvlText w:val="•"/>
      <w:lvlJc w:val="left"/>
      <w:pPr>
        <w:ind w:left="6259" w:hanging="291"/>
      </w:pPr>
      <w:rPr>
        <w:rFonts w:hint="default"/>
        <w:lang w:val="ru-RU" w:eastAsia="en-US" w:bidi="ar-SA"/>
      </w:rPr>
    </w:lvl>
    <w:lvl w:ilvl="7" w:tplc="63B82566">
      <w:numFmt w:val="bullet"/>
      <w:lvlText w:val="•"/>
      <w:lvlJc w:val="left"/>
      <w:pPr>
        <w:ind w:left="7236" w:hanging="291"/>
      </w:pPr>
      <w:rPr>
        <w:rFonts w:hint="default"/>
        <w:lang w:val="ru-RU" w:eastAsia="en-US" w:bidi="ar-SA"/>
      </w:rPr>
    </w:lvl>
    <w:lvl w:ilvl="8" w:tplc="378EA736">
      <w:numFmt w:val="bullet"/>
      <w:lvlText w:val="•"/>
      <w:lvlJc w:val="left"/>
      <w:pPr>
        <w:ind w:left="8213" w:hanging="291"/>
      </w:pPr>
      <w:rPr>
        <w:rFonts w:hint="default"/>
        <w:lang w:val="ru-RU" w:eastAsia="en-US" w:bidi="ar-SA"/>
      </w:rPr>
    </w:lvl>
  </w:abstractNum>
  <w:abstractNum w:abstractNumId="68" w15:restartNumberingAfterBreak="0">
    <w:nsid w:val="65CD3B1B"/>
    <w:multiLevelType w:val="hybridMultilevel"/>
    <w:tmpl w:val="90966158"/>
    <w:lvl w:ilvl="0" w:tplc="EEB2B3B6">
      <w:start w:val="1"/>
      <w:numFmt w:val="decimal"/>
      <w:lvlText w:val="%1."/>
      <w:lvlJc w:val="left"/>
      <w:pPr>
        <w:ind w:left="405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AE83F8">
      <w:numFmt w:val="bullet"/>
      <w:lvlText w:val="•"/>
      <w:lvlJc w:val="left"/>
      <w:pPr>
        <w:ind w:left="1120" w:hanging="293"/>
      </w:pPr>
      <w:rPr>
        <w:rFonts w:hint="default"/>
        <w:lang w:val="ru-RU" w:eastAsia="en-US" w:bidi="ar-SA"/>
      </w:rPr>
    </w:lvl>
    <w:lvl w:ilvl="2" w:tplc="5C022B2E">
      <w:numFmt w:val="bullet"/>
      <w:lvlText w:val="•"/>
      <w:lvlJc w:val="left"/>
      <w:pPr>
        <w:ind w:left="2125" w:hanging="293"/>
      </w:pPr>
      <w:rPr>
        <w:rFonts w:hint="default"/>
        <w:lang w:val="ru-RU" w:eastAsia="en-US" w:bidi="ar-SA"/>
      </w:rPr>
    </w:lvl>
    <w:lvl w:ilvl="3" w:tplc="076CFE00">
      <w:numFmt w:val="bullet"/>
      <w:lvlText w:val="•"/>
      <w:lvlJc w:val="left"/>
      <w:pPr>
        <w:ind w:left="3130" w:hanging="293"/>
      </w:pPr>
      <w:rPr>
        <w:rFonts w:hint="default"/>
        <w:lang w:val="ru-RU" w:eastAsia="en-US" w:bidi="ar-SA"/>
      </w:rPr>
    </w:lvl>
    <w:lvl w:ilvl="4" w:tplc="CA3039F6">
      <w:numFmt w:val="bullet"/>
      <w:lvlText w:val="•"/>
      <w:lvlJc w:val="left"/>
      <w:pPr>
        <w:ind w:left="4135" w:hanging="293"/>
      </w:pPr>
      <w:rPr>
        <w:rFonts w:hint="default"/>
        <w:lang w:val="ru-RU" w:eastAsia="en-US" w:bidi="ar-SA"/>
      </w:rPr>
    </w:lvl>
    <w:lvl w:ilvl="5" w:tplc="DC7C0AC4">
      <w:numFmt w:val="bullet"/>
      <w:lvlText w:val="•"/>
      <w:lvlJc w:val="left"/>
      <w:pPr>
        <w:ind w:left="5140" w:hanging="293"/>
      </w:pPr>
      <w:rPr>
        <w:rFonts w:hint="default"/>
        <w:lang w:val="ru-RU" w:eastAsia="en-US" w:bidi="ar-SA"/>
      </w:rPr>
    </w:lvl>
    <w:lvl w:ilvl="6" w:tplc="52AE337E">
      <w:numFmt w:val="bullet"/>
      <w:lvlText w:val="•"/>
      <w:lvlJc w:val="left"/>
      <w:pPr>
        <w:ind w:left="6145" w:hanging="293"/>
      </w:pPr>
      <w:rPr>
        <w:rFonts w:hint="default"/>
        <w:lang w:val="ru-RU" w:eastAsia="en-US" w:bidi="ar-SA"/>
      </w:rPr>
    </w:lvl>
    <w:lvl w:ilvl="7" w:tplc="B22612C0">
      <w:numFmt w:val="bullet"/>
      <w:lvlText w:val="•"/>
      <w:lvlJc w:val="left"/>
      <w:pPr>
        <w:ind w:left="7150" w:hanging="293"/>
      </w:pPr>
      <w:rPr>
        <w:rFonts w:hint="default"/>
        <w:lang w:val="ru-RU" w:eastAsia="en-US" w:bidi="ar-SA"/>
      </w:rPr>
    </w:lvl>
    <w:lvl w:ilvl="8" w:tplc="BA525A36">
      <w:numFmt w:val="bullet"/>
      <w:lvlText w:val="•"/>
      <w:lvlJc w:val="left"/>
      <w:pPr>
        <w:ind w:left="8156" w:hanging="293"/>
      </w:pPr>
      <w:rPr>
        <w:rFonts w:hint="default"/>
        <w:lang w:val="ru-RU" w:eastAsia="en-US" w:bidi="ar-SA"/>
      </w:rPr>
    </w:lvl>
  </w:abstractNum>
  <w:abstractNum w:abstractNumId="69" w15:restartNumberingAfterBreak="0">
    <w:nsid w:val="662E4174"/>
    <w:multiLevelType w:val="hybridMultilevel"/>
    <w:tmpl w:val="5D0283AA"/>
    <w:lvl w:ilvl="0" w:tplc="B4A493B0">
      <w:start w:val="1"/>
      <w:numFmt w:val="decimal"/>
      <w:lvlText w:val="%1)"/>
      <w:lvlJc w:val="left"/>
      <w:pPr>
        <w:ind w:left="137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849674">
      <w:numFmt w:val="bullet"/>
      <w:lvlText w:val="•"/>
      <w:lvlJc w:val="left"/>
      <w:pPr>
        <w:ind w:left="2258" w:hanging="260"/>
      </w:pPr>
      <w:rPr>
        <w:rFonts w:hint="default"/>
        <w:lang w:val="ru-RU" w:eastAsia="en-US" w:bidi="ar-SA"/>
      </w:rPr>
    </w:lvl>
    <w:lvl w:ilvl="2" w:tplc="6D5E116E">
      <w:numFmt w:val="bullet"/>
      <w:lvlText w:val="•"/>
      <w:lvlJc w:val="left"/>
      <w:pPr>
        <w:ind w:left="3137" w:hanging="260"/>
      </w:pPr>
      <w:rPr>
        <w:rFonts w:hint="default"/>
        <w:lang w:val="ru-RU" w:eastAsia="en-US" w:bidi="ar-SA"/>
      </w:rPr>
    </w:lvl>
    <w:lvl w:ilvl="3" w:tplc="1DE8C254">
      <w:numFmt w:val="bullet"/>
      <w:lvlText w:val="•"/>
      <w:lvlJc w:val="left"/>
      <w:pPr>
        <w:ind w:left="4015" w:hanging="260"/>
      </w:pPr>
      <w:rPr>
        <w:rFonts w:hint="default"/>
        <w:lang w:val="ru-RU" w:eastAsia="en-US" w:bidi="ar-SA"/>
      </w:rPr>
    </w:lvl>
    <w:lvl w:ilvl="4" w:tplc="BCCA396C">
      <w:numFmt w:val="bullet"/>
      <w:lvlText w:val="•"/>
      <w:lvlJc w:val="left"/>
      <w:pPr>
        <w:ind w:left="4894" w:hanging="260"/>
      </w:pPr>
      <w:rPr>
        <w:rFonts w:hint="default"/>
        <w:lang w:val="ru-RU" w:eastAsia="en-US" w:bidi="ar-SA"/>
      </w:rPr>
    </w:lvl>
    <w:lvl w:ilvl="5" w:tplc="4BC8CA90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9BB4E8D0">
      <w:numFmt w:val="bullet"/>
      <w:lvlText w:val="•"/>
      <w:lvlJc w:val="left"/>
      <w:pPr>
        <w:ind w:left="6651" w:hanging="260"/>
      </w:pPr>
      <w:rPr>
        <w:rFonts w:hint="default"/>
        <w:lang w:val="ru-RU" w:eastAsia="en-US" w:bidi="ar-SA"/>
      </w:rPr>
    </w:lvl>
    <w:lvl w:ilvl="7" w:tplc="F0126BC6">
      <w:numFmt w:val="bullet"/>
      <w:lvlText w:val="•"/>
      <w:lvlJc w:val="left"/>
      <w:pPr>
        <w:ind w:left="7530" w:hanging="260"/>
      </w:pPr>
      <w:rPr>
        <w:rFonts w:hint="default"/>
        <w:lang w:val="ru-RU" w:eastAsia="en-US" w:bidi="ar-SA"/>
      </w:rPr>
    </w:lvl>
    <w:lvl w:ilvl="8" w:tplc="268AECCC">
      <w:numFmt w:val="bullet"/>
      <w:lvlText w:val="•"/>
      <w:lvlJc w:val="left"/>
      <w:pPr>
        <w:ind w:left="8409" w:hanging="260"/>
      </w:pPr>
      <w:rPr>
        <w:rFonts w:hint="default"/>
        <w:lang w:val="ru-RU" w:eastAsia="en-US" w:bidi="ar-SA"/>
      </w:rPr>
    </w:lvl>
  </w:abstractNum>
  <w:abstractNum w:abstractNumId="70" w15:restartNumberingAfterBreak="0">
    <w:nsid w:val="66A10E7E"/>
    <w:multiLevelType w:val="multilevel"/>
    <w:tmpl w:val="CDA6CE78"/>
    <w:lvl w:ilvl="0">
      <w:start w:val="5"/>
      <w:numFmt w:val="decimal"/>
      <w:lvlText w:val="%1"/>
      <w:lvlJc w:val="left"/>
      <w:pPr>
        <w:ind w:left="405" w:hanging="4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5" w:hanging="4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53" w:hanging="4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9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452"/>
      </w:pPr>
      <w:rPr>
        <w:rFonts w:hint="default"/>
        <w:lang w:val="ru-RU" w:eastAsia="en-US" w:bidi="ar-SA"/>
      </w:rPr>
    </w:lvl>
  </w:abstractNum>
  <w:abstractNum w:abstractNumId="71" w15:restartNumberingAfterBreak="0">
    <w:nsid w:val="66DA0B40"/>
    <w:multiLevelType w:val="hybridMultilevel"/>
    <w:tmpl w:val="82545F88"/>
    <w:lvl w:ilvl="0" w:tplc="64F80B46">
      <w:start w:val="1"/>
      <w:numFmt w:val="decimal"/>
      <w:lvlText w:val="%1)"/>
      <w:lvlJc w:val="left"/>
      <w:pPr>
        <w:ind w:left="405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12E9E4">
      <w:numFmt w:val="bullet"/>
      <w:lvlText w:val="•"/>
      <w:lvlJc w:val="left"/>
      <w:pPr>
        <w:ind w:left="1376" w:hanging="327"/>
      </w:pPr>
      <w:rPr>
        <w:rFonts w:hint="default"/>
        <w:lang w:val="ru-RU" w:eastAsia="en-US" w:bidi="ar-SA"/>
      </w:rPr>
    </w:lvl>
    <w:lvl w:ilvl="2" w:tplc="895ADA18">
      <w:numFmt w:val="bullet"/>
      <w:lvlText w:val="•"/>
      <w:lvlJc w:val="left"/>
      <w:pPr>
        <w:ind w:left="2353" w:hanging="327"/>
      </w:pPr>
      <w:rPr>
        <w:rFonts w:hint="default"/>
        <w:lang w:val="ru-RU" w:eastAsia="en-US" w:bidi="ar-SA"/>
      </w:rPr>
    </w:lvl>
    <w:lvl w:ilvl="3" w:tplc="70B8BBE0">
      <w:numFmt w:val="bullet"/>
      <w:lvlText w:val="•"/>
      <w:lvlJc w:val="left"/>
      <w:pPr>
        <w:ind w:left="3329" w:hanging="327"/>
      </w:pPr>
      <w:rPr>
        <w:rFonts w:hint="default"/>
        <w:lang w:val="ru-RU" w:eastAsia="en-US" w:bidi="ar-SA"/>
      </w:rPr>
    </w:lvl>
    <w:lvl w:ilvl="4" w:tplc="2D7C3DC2">
      <w:numFmt w:val="bullet"/>
      <w:lvlText w:val="•"/>
      <w:lvlJc w:val="left"/>
      <w:pPr>
        <w:ind w:left="4306" w:hanging="327"/>
      </w:pPr>
      <w:rPr>
        <w:rFonts w:hint="default"/>
        <w:lang w:val="ru-RU" w:eastAsia="en-US" w:bidi="ar-SA"/>
      </w:rPr>
    </w:lvl>
    <w:lvl w:ilvl="5" w:tplc="9DB0168E">
      <w:numFmt w:val="bullet"/>
      <w:lvlText w:val="•"/>
      <w:lvlJc w:val="left"/>
      <w:pPr>
        <w:ind w:left="5283" w:hanging="327"/>
      </w:pPr>
      <w:rPr>
        <w:rFonts w:hint="default"/>
        <w:lang w:val="ru-RU" w:eastAsia="en-US" w:bidi="ar-SA"/>
      </w:rPr>
    </w:lvl>
    <w:lvl w:ilvl="6" w:tplc="94FAD228">
      <w:numFmt w:val="bullet"/>
      <w:lvlText w:val="•"/>
      <w:lvlJc w:val="left"/>
      <w:pPr>
        <w:ind w:left="6259" w:hanging="327"/>
      </w:pPr>
      <w:rPr>
        <w:rFonts w:hint="default"/>
        <w:lang w:val="ru-RU" w:eastAsia="en-US" w:bidi="ar-SA"/>
      </w:rPr>
    </w:lvl>
    <w:lvl w:ilvl="7" w:tplc="F1FAAF52">
      <w:numFmt w:val="bullet"/>
      <w:lvlText w:val="•"/>
      <w:lvlJc w:val="left"/>
      <w:pPr>
        <w:ind w:left="7236" w:hanging="327"/>
      </w:pPr>
      <w:rPr>
        <w:rFonts w:hint="default"/>
        <w:lang w:val="ru-RU" w:eastAsia="en-US" w:bidi="ar-SA"/>
      </w:rPr>
    </w:lvl>
    <w:lvl w:ilvl="8" w:tplc="72F0DDEE">
      <w:numFmt w:val="bullet"/>
      <w:lvlText w:val="•"/>
      <w:lvlJc w:val="left"/>
      <w:pPr>
        <w:ind w:left="8213" w:hanging="327"/>
      </w:pPr>
      <w:rPr>
        <w:rFonts w:hint="default"/>
        <w:lang w:val="ru-RU" w:eastAsia="en-US" w:bidi="ar-SA"/>
      </w:rPr>
    </w:lvl>
  </w:abstractNum>
  <w:abstractNum w:abstractNumId="72" w15:restartNumberingAfterBreak="0">
    <w:nsid w:val="687B79EE"/>
    <w:multiLevelType w:val="hybridMultilevel"/>
    <w:tmpl w:val="DBE45430"/>
    <w:lvl w:ilvl="0" w:tplc="4F7A6498">
      <w:start w:val="1"/>
      <w:numFmt w:val="decimal"/>
      <w:lvlText w:val="%1)"/>
      <w:lvlJc w:val="left"/>
      <w:pPr>
        <w:ind w:left="137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4E3B80">
      <w:numFmt w:val="bullet"/>
      <w:lvlText w:val="•"/>
      <w:lvlJc w:val="left"/>
      <w:pPr>
        <w:ind w:left="2258" w:hanging="260"/>
      </w:pPr>
      <w:rPr>
        <w:rFonts w:hint="default"/>
        <w:lang w:val="ru-RU" w:eastAsia="en-US" w:bidi="ar-SA"/>
      </w:rPr>
    </w:lvl>
    <w:lvl w:ilvl="2" w:tplc="154ED7F4">
      <w:numFmt w:val="bullet"/>
      <w:lvlText w:val="•"/>
      <w:lvlJc w:val="left"/>
      <w:pPr>
        <w:ind w:left="3137" w:hanging="260"/>
      </w:pPr>
      <w:rPr>
        <w:rFonts w:hint="default"/>
        <w:lang w:val="ru-RU" w:eastAsia="en-US" w:bidi="ar-SA"/>
      </w:rPr>
    </w:lvl>
    <w:lvl w:ilvl="3" w:tplc="3C563920">
      <w:numFmt w:val="bullet"/>
      <w:lvlText w:val="•"/>
      <w:lvlJc w:val="left"/>
      <w:pPr>
        <w:ind w:left="4015" w:hanging="260"/>
      </w:pPr>
      <w:rPr>
        <w:rFonts w:hint="default"/>
        <w:lang w:val="ru-RU" w:eastAsia="en-US" w:bidi="ar-SA"/>
      </w:rPr>
    </w:lvl>
    <w:lvl w:ilvl="4" w:tplc="F6E8E5F0">
      <w:numFmt w:val="bullet"/>
      <w:lvlText w:val="•"/>
      <w:lvlJc w:val="left"/>
      <w:pPr>
        <w:ind w:left="4894" w:hanging="260"/>
      </w:pPr>
      <w:rPr>
        <w:rFonts w:hint="default"/>
        <w:lang w:val="ru-RU" w:eastAsia="en-US" w:bidi="ar-SA"/>
      </w:rPr>
    </w:lvl>
    <w:lvl w:ilvl="5" w:tplc="BE542A58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CCD490AC">
      <w:numFmt w:val="bullet"/>
      <w:lvlText w:val="•"/>
      <w:lvlJc w:val="left"/>
      <w:pPr>
        <w:ind w:left="6651" w:hanging="260"/>
      </w:pPr>
      <w:rPr>
        <w:rFonts w:hint="default"/>
        <w:lang w:val="ru-RU" w:eastAsia="en-US" w:bidi="ar-SA"/>
      </w:rPr>
    </w:lvl>
    <w:lvl w:ilvl="7" w:tplc="81EE2918">
      <w:numFmt w:val="bullet"/>
      <w:lvlText w:val="•"/>
      <w:lvlJc w:val="left"/>
      <w:pPr>
        <w:ind w:left="7530" w:hanging="260"/>
      </w:pPr>
      <w:rPr>
        <w:rFonts w:hint="default"/>
        <w:lang w:val="ru-RU" w:eastAsia="en-US" w:bidi="ar-SA"/>
      </w:rPr>
    </w:lvl>
    <w:lvl w:ilvl="8" w:tplc="D8167C50">
      <w:numFmt w:val="bullet"/>
      <w:lvlText w:val="•"/>
      <w:lvlJc w:val="left"/>
      <w:pPr>
        <w:ind w:left="8409" w:hanging="260"/>
      </w:pPr>
      <w:rPr>
        <w:rFonts w:hint="default"/>
        <w:lang w:val="ru-RU" w:eastAsia="en-US" w:bidi="ar-SA"/>
      </w:rPr>
    </w:lvl>
  </w:abstractNum>
  <w:abstractNum w:abstractNumId="73" w15:restartNumberingAfterBreak="0">
    <w:nsid w:val="68B77CE3"/>
    <w:multiLevelType w:val="multilevel"/>
    <w:tmpl w:val="7AD60648"/>
    <w:lvl w:ilvl="0">
      <w:start w:val="10"/>
      <w:numFmt w:val="decimal"/>
      <w:lvlText w:val="%1"/>
      <w:lvlJc w:val="left"/>
      <w:pPr>
        <w:ind w:left="405" w:hanging="5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5" w:hanging="5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53" w:hanging="5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9" w:hanging="5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591"/>
      </w:pPr>
      <w:rPr>
        <w:rFonts w:hint="default"/>
        <w:lang w:val="ru-RU" w:eastAsia="en-US" w:bidi="ar-SA"/>
      </w:rPr>
    </w:lvl>
  </w:abstractNum>
  <w:abstractNum w:abstractNumId="74" w15:restartNumberingAfterBreak="0">
    <w:nsid w:val="68FF4C54"/>
    <w:multiLevelType w:val="hybridMultilevel"/>
    <w:tmpl w:val="1002A3CA"/>
    <w:lvl w:ilvl="0" w:tplc="F7A62CE2">
      <w:start w:val="1"/>
      <w:numFmt w:val="decimal"/>
      <w:lvlText w:val="%1)"/>
      <w:lvlJc w:val="left"/>
      <w:pPr>
        <w:ind w:left="405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2C8BBC">
      <w:numFmt w:val="bullet"/>
      <w:lvlText w:val="•"/>
      <w:lvlJc w:val="left"/>
      <w:pPr>
        <w:ind w:left="1376" w:hanging="283"/>
      </w:pPr>
      <w:rPr>
        <w:rFonts w:hint="default"/>
        <w:lang w:val="ru-RU" w:eastAsia="en-US" w:bidi="ar-SA"/>
      </w:rPr>
    </w:lvl>
    <w:lvl w:ilvl="2" w:tplc="3B00F23C">
      <w:numFmt w:val="bullet"/>
      <w:lvlText w:val="•"/>
      <w:lvlJc w:val="left"/>
      <w:pPr>
        <w:ind w:left="2353" w:hanging="283"/>
      </w:pPr>
      <w:rPr>
        <w:rFonts w:hint="default"/>
        <w:lang w:val="ru-RU" w:eastAsia="en-US" w:bidi="ar-SA"/>
      </w:rPr>
    </w:lvl>
    <w:lvl w:ilvl="3" w:tplc="9F58684A">
      <w:numFmt w:val="bullet"/>
      <w:lvlText w:val="•"/>
      <w:lvlJc w:val="left"/>
      <w:pPr>
        <w:ind w:left="3329" w:hanging="283"/>
      </w:pPr>
      <w:rPr>
        <w:rFonts w:hint="default"/>
        <w:lang w:val="ru-RU" w:eastAsia="en-US" w:bidi="ar-SA"/>
      </w:rPr>
    </w:lvl>
    <w:lvl w:ilvl="4" w:tplc="6F163B44">
      <w:numFmt w:val="bullet"/>
      <w:lvlText w:val="•"/>
      <w:lvlJc w:val="left"/>
      <w:pPr>
        <w:ind w:left="4306" w:hanging="283"/>
      </w:pPr>
      <w:rPr>
        <w:rFonts w:hint="default"/>
        <w:lang w:val="ru-RU" w:eastAsia="en-US" w:bidi="ar-SA"/>
      </w:rPr>
    </w:lvl>
    <w:lvl w:ilvl="5" w:tplc="FEE076BE">
      <w:numFmt w:val="bullet"/>
      <w:lvlText w:val="•"/>
      <w:lvlJc w:val="left"/>
      <w:pPr>
        <w:ind w:left="5283" w:hanging="283"/>
      </w:pPr>
      <w:rPr>
        <w:rFonts w:hint="default"/>
        <w:lang w:val="ru-RU" w:eastAsia="en-US" w:bidi="ar-SA"/>
      </w:rPr>
    </w:lvl>
    <w:lvl w:ilvl="6" w:tplc="B844B824">
      <w:numFmt w:val="bullet"/>
      <w:lvlText w:val="•"/>
      <w:lvlJc w:val="left"/>
      <w:pPr>
        <w:ind w:left="6259" w:hanging="283"/>
      </w:pPr>
      <w:rPr>
        <w:rFonts w:hint="default"/>
        <w:lang w:val="ru-RU" w:eastAsia="en-US" w:bidi="ar-SA"/>
      </w:rPr>
    </w:lvl>
    <w:lvl w:ilvl="7" w:tplc="E16CAE4E">
      <w:numFmt w:val="bullet"/>
      <w:lvlText w:val="•"/>
      <w:lvlJc w:val="left"/>
      <w:pPr>
        <w:ind w:left="7236" w:hanging="283"/>
      </w:pPr>
      <w:rPr>
        <w:rFonts w:hint="default"/>
        <w:lang w:val="ru-RU" w:eastAsia="en-US" w:bidi="ar-SA"/>
      </w:rPr>
    </w:lvl>
    <w:lvl w:ilvl="8" w:tplc="780E0D24">
      <w:numFmt w:val="bullet"/>
      <w:lvlText w:val="•"/>
      <w:lvlJc w:val="left"/>
      <w:pPr>
        <w:ind w:left="8213" w:hanging="283"/>
      </w:pPr>
      <w:rPr>
        <w:rFonts w:hint="default"/>
        <w:lang w:val="ru-RU" w:eastAsia="en-US" w:bidi="ar-SA"/>
      </w:rPr>
    </w:lvl>
  </w:abstractNum>
  <w:abstractNum w:abstractNumId="75" w15:restartNumberingAfterBreak="0">
    <w:nsid w:val="6DA931F9"/>
    <w:multiLevelType w:val="hybridMultilevel"/>
    <w:tmpl w:val="AE66FDC4"/>
    <w:lvl w:ilvl="0" w:tplc="E4A88686">
      <w:start w:val="1"/>
      <w:numFmt w:val="decimal"/>
      <w:lvlText w:val="%1)"/>
      <w:lvlJc w:val="left"/>
      <w:pPr>
        <w:ind w:left="137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1ECE68">
      <w:numFmt w:val="bullet"/>
      <w:lvlText w:val="•"/>
      <w:lvlJc w:val="left"/>
      <w:pPr>
        <w:ind w:left="2258" w:hanging="260"/>
      </w:pPr>
      <w:rPr>
        <w:rFonts w:hint="default"/>
        <w:lang w:val="ru-RU" w:eastAsia="en-US" w:bidi="ar-SA"/>
      </w:rPr>
    </w:lvl>
    <w:lvl w:ilvl="2" w:tplc="120EF728">
      <w:numFmt w:val="bullet"/>
      <w:lvlText w:val="•"/>
      <w:lvlJc w:val="left"/>
      <w:pPr>
        <w:ind w:left="3137" w:hanging="260"/>
      </w:pPr>
      <w:rPr>
        <w:rFonts w:hint="default"/>
        <w:lang w:val="ru-RU" w:eastAsia="en-US" w:bidi="ar-SA"/>
      </w:rPr>
    </w:lvl>
    <w:lvl w:ilvl="3" w:tplc="43DCA5A2">
      <w:numFmt w:val="bullet"/>
      <w:lvlText w:val="•"/>
      <w:lvlJc w:val="left"/>
      <w:pPr>
        <w:ind w:left="4015" w:hanging="260"/>
      </w:pPr>
      <w:rPr>
        <w:rFonts w:hint="default"/>
        <w:lang w:val="ru-RU" w:eastAsia="en-US" w:bidi="ar-SA"/>
      </w:rPr>
    </w:lvl>
    <w:lvl w:ilvl="4" w:tplc="A1A84B2C">
      <w:numFmt w:val="bullet"/>
      <w:lvlText w:val="•"/>
      <w:lvlJc w:val="left"/>
      <w:pPr>
        <w:ind w:left="4894" w:hanging="260"/>
      </w:pPr>
      <w:rPr>
        <w:rFonts w:hint="default"/>
        <w:lang w:val="ru-RU" w:eastAsia="en-US" w:bidi="ar-SA"/>
      </w:rPr>
    </w:lvl>
    <w:lvl w:ilvl="5" w:tplc="2F10FA9A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76B0B7A2">
      <w:numFmt w:val="bullet"/>
      <w:lvlText w:val="•"/>
      <w:lvlJc w:val="left"/>
      <w:pPr>
        <w:ind w:left="6651" w:hanging="260"/>
      </w:pPr>
      <w:rPr>
        <w:rFonts w:hint="default"/>
        <w:lang w:val="ru-RU" w:eastAsia="en-US" w:bidi="ar-SA"/>
      </w:rPr>
    </w:lvl>
    <w:lvl w:ilvl="7" w:tplc="68B0BF1A">
      <w:numFmt w:val="bullet"/>
      <w:lvlText w:val="•"/>
      <w:lvlJc w:val="left"/>
      <w:pPr>
        <w:ind w:left="7530" w:hanging="260"/>
      </w:pPr>
      <w:rPr>
        <w:rFonts w:hint="default"/>
        <w:lang w:val="ru-RU" w:eastAsia="en-US" w:bidi="ar-SA"/>
      </w:rPr>
    </w:lvl>
    <w:lvl w:ilvl="8" w:tplc="ED28C90C">
      <w:numFmt w:val="bullet"/>
      <w:lvlText w:val="•"/>
      <w:lvlJc w:val="left"/>
      <w:pPr>
        <w:ind w:left="8409" w:hanging="260"/>
      </w:pPr>
      <w:rPr>
        <w:rFonts w:hint="default"/>
        <w:lang w:val="ru-RU" w:eastAsia="en-US" w:bidi="ar-SA"/>
      </w:rPr>
    </w:lvl>
  </w:abstractNum>
  <w:abstractNum w:abstractNumId="76" w15:restartNumberingAfterBreak="0">
    <w:nsid w:val="6E8C51C5"/>
    <w:multiLevelType w:val="hybridMultilevel"/>
    <w:tmpl w:val="693EFE76"/>
    <w:lvl w:ilvl="0" w:tplc="7B9C762E">
      <w:numFmt w:val="bullet"/>
      <w:lvlText w:val="-"/>
      <w:lvlJc w:val="left"/>
      <w:pPr>
        <w:ind w:left="4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666694">
      <w:numFmt w:val="bullet"/>
      <w:lvlText w:val="•"/>
      <w:lvlJc w:val="left"/>
      <w:pPr>
        <w:ind w:left="1376" w:hanging="140"/>
      </w:pPr>
      <w:rPr>
        <w:rFonts w:hint="default"/>
        <w:lang w:val="ru-RU" w:eastAsia="en-US" w:bidi="ar-SA"/>
      </w:rPr>
    </w:lvl>
    <w:lvl w:ilvl="2" w:tplc="C8B67652">
      <w:numFmt w:val="bullet"/>
      <w:lvlText w:val="•"/>
      <w:lvlJc w:val="left"/>
      <w:pPr>
        <w:ind w:left="2353" w:hanging="140"/>
      </w:pPr>
      <w:rPr>
        <w:rFonts w:hint="default"/>
        <w:lang w:val="ru-RU" w:eastAsia="en-US" w:bidi="ar-SA"/>
      </w:rPr>
    </w:lvl>
    <w:lvl w:ilvl="3" w:tplc="95A8DA52">
      <w:numFmt w:val="bullet"/>
      <w:lvlText w:val="•"/>
      <w:lvlJc w:val="left"/>
      <w:pPr>
        <w:ind w:left="3329" w:hanging="140"/>
      </w:pPr>
      <w:rPr>
        <w:rFonts w:hint="default"/>
        <w:lang w:val="ru-RU" w:eastAsia="en-US" w:bidi="ar-SA"/>
      </w:rPr>
    </w:lvl>
    <w:lvl w:ilvl="4" w:tplc="1CDCA8BE">
      <w:numFmt w:val="bullet"/>
      <w:lvlText w:val="•"/>
      <w:lvlJc w:val="left"/>
      <w:pPr>
        <w:ind w:left="4306" w:hanging="140"/>
      </w:pPr>
      <w:rPr>
        <w:rFonts w:hint="default"/>
        <w:lang w:val="ru-RU" w:eastAsia="en-US" w:bidi="ar-SA"/>
      </w:rPr>
    </w:lvl>
    <w:lvl w:ilvl="5" w:tplc="0E8EE1B8">
      <w:numFmt w:val="bullet"/>
      <w:lvlText w:val="•"/>
      <w:lvlJc w:val="left"/>
      <w:pPr>
        <w:ind w:left="5283" w:hanging="140"/>
      </w:pPr>
      <w:rPr>
        <w:rFonts w:hint="default"/>
        <w:lang w:val="ru-RU" w:eastAsia="en-US" w:bidi="ar-SA"/>
      </w:rPr>
    </w:lvl>
    <w:lvl w:ilvl="6" w:tplc="EEF49D5A">
      <w:numFmt w:val="bullet"/>
      <w:lvlText w:val="•"/>
      <w:lvlJc w:val="left"/>
      <w:pPr>
        <w:ind w:left="6259" w:hanging="140"/>
      </w:pPr>
      <w:rPr>
        <w:rFonts w:hint="default"/>
        <w:lang w:val="ru-RU" w:eastAsia="en-US" w:bidi="ar-SA"/>
      </w:rPr>
    </w:lvl>
    <w:lvl w:ilvl="7" w:tplc="18BC5CB4">
      <w:numFmt w:val="bullet"/>
      <w:lvlText w:val="•"/>
      <w:lvlJc w:val="left"/>
      <w:pPr>
        <w:ind w:left="7236" w:hanging="140"/>
      </w:pPr>
      <w:rPr>
        <w:rFonts w:hint="default"/>
        <w:lang w:val="ru-RU" w:eastAsia="en-US" w:bidi="ar-SA"/>
      </w:rPr>
    </w:lvl>
    <w:lvl w:ilvl="8" w:tplc="F6163A6E">
      <w:numFmt w:val="bullet"/>
      <w:lvlText w:val="•"/>
      <w:lvlJc w:val="left"/>
      <w:pPr>
        <w:ind w:left="8213" w:hanging="140"/>
      </w:pPr>
      <w:rPr>
        <w:rFonts w:hint="default"/>
        <w:lang w:val="ru-RU" w:eastAsia="en-US" w:bidi="ar-SA"/>
      </w:rPr>
    </w:lvl>
  </w:abstractNum>
  <w:abstractNum w:abstractNumId="77" w15:restartNumberingAfterBreak="0">
    <w:nsid w:val="71FD47ED"/>
    <w:multiLevelType w:val="hybridMultilevel"/>
    <w:tmpl w:val="41E69914"/>
    <w:lvl w:ilvl="0" w:tplc="0C60053E">
      <w:start w:val="1"/>
      <w:numFmt w:val="decimal"/>
      <w:lvlText w:val="%1."/>
      <w:lvlJc w:val="left"/>
      <w:pPr>
        <w:ind w:left="405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6CBEC4">
      <w:numFmt w:val="bullet"/>
      <w:lvlText w:val="•"/>
      <w:lvlJc w:val="left"/>
      <w:pPr>
        <w:ind w:left="2280" w:hanging="288"/>
      </w:pPr>
      <w:rPr>
        <w:rFonts w:hint="default"/>
        <w:lang w:val="ru-RU" w:eastAsia="en-US" w:bidi="ar-SA"/>
      </w:rPr>
    </w:lvl>
    <w:lvl w:ilvl="2" w:tplc="20607B4E">
      <w:numFmt w:val="bullet"/>
      <w:lvlText w:val="•"/>
      <w:lvlJc w:val="left"/>
      <w:pPr>
        <w:ind w:left="3156" w:hanging="288"/>
      </w:pPr>
      <w:rPr>
        <w:rFonts w:hint="default"/>
        <w:lang w:val="ru-RU" w:eastAsia="en-US" w:bidi="ar-SA"/>
      </w:rPr>
    </w:lvl>
    <w:lvl w:ilvl="3" w:tplc="EB2A2BDC">
      <w:numFmt w:val="bullet"/>
      <w:lvlText w:val="•"/>
      <w:lvlJc w:val="left"/>
      <w:pPr>
        <w:ind w:left="4032" w:hanging="288"/>
      </w:pPr>
      <w:rPr>
        <w:rFonts w:hint="default"/>
        <w:lang w:val="ru-RU" w:eastAsia="en-US" w:bidi="ar-SA"/>
      </w:rPr>
    </w:lvl>
    <w:lvl w:ilvl="4" w:tplc="DBD03E46">
      <w:numFmt w:val="bullet"/>
      <w:lvlText w:val="•"/>
      <w:lvlJc w:val="left"/>
      <w:pPr>
        <w:ind w:left="4908" w:hanging="288"/>
      </w:pPr>
      <w:rPr>
        <w:rFonts w:hint="default"/>
        <w:lang w:val="ru-RU" w:eastAsia="en-US" w:bidi="ar-SA"/>
      </w:rPr>
    </w:lvl>
    <w:lvl w:ilvl="5" w:tplc="7780F0A2">
      <w:numFmt w:val="bullet"/>
      <w:lvlText w:val="•"/>
      <w:lvlJc w:val="left"/>
      <w:pPr>
        <w:ind w:left="5785" w:hanging="288"/>
      </w:pPr>
      <w:rPr>
        <w:rFonts w:hint="default"/>
        <w:lang w:val="ru-RU" w:eastAsia="en-US" w:bidi="ar-SA"/>
      </w:rPr>
    </w:lvl>
    <w:lvl w:ilvl="6" w:tplc="08A4BD54">
      <w:numFmt w:val="bullet"/>
      <w:lvlText w:val="•"/>
      <w:lvlJc w:val="left"/>
      <w:pPr>
        <w:ind w:left="6661" w:hanging="288"/>
      </w:pPr>
      <w:rPr>
        <w:rFonts w:hint="default"/>
        <w:lang w:val="ru-RU" w:eastAsia="en-US" w:bidi="ar-SA"/>
      </w:rPr>
    </w:lvl>
    <w:lvl w:ilvl="7" w:tplc="B486FAA0">
      <w:numFmt w:val="bullet"/>
      <w:lvlText w:val="•"/>
      <w:lvlJc w:val="left"/>
      <w:pPr>
        <w:ind w:left="7537" w:hanging="288"/>
      </w:pPr>
      <w:rPr>
        <w:rFonts w:hint="default"/>
        <w:lang w:val="ru-RU" w:eastAsia="en-US" w:bidi="ar-SA"/>
      </w:rPr>
    </w:lvl>
    <w:lvl w:ilvl="8" w:tplc="541C2A48">
      <w:numFmt w:val="bullet"/>
      <w:lvlText w:val="•"/>
      <w:lvlJc w:val="left"/>
      <w:pPr>
        <w:ind w:left="8413" w:hanging="288"/>
      </w:pPr>
      <w:rPr>
        <w:rFonts w:hint="default"/>
        <w:lang w:val="ru-RU" w:eastAsia="en-US" w:bidi="ar-SA"/>
      </w:rPr>
    </w:lvl>
  </w:abstractNum>
  <w:abstractNum w:abstractNumId="78" w15:restartNumberingAfterBreak="0">
    <w:nsid w:val="74BC3437"/>
    <w:multiLevelType w:val="multilevel"/>
    <w:tmpl w:val="3DF2E1EA"/>
    <w:lvl w:ilvl="0">
      <w:start w:val="9"/>
      <w:numFmt w:val="decimal"/>
      <w:lvlText w:val="%1."/>
      <w:lvlJc w:val="left"/>
      <w:pPr>
        <w:ind w:left="1353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5" w:hanging="4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38" w:hanging="4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6" w:hanging="4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5" w:hanging="4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4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2" w:hanging="4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0" w:hanging="4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9" w:hanging="427"/>
      </w:pPr>
      <w:rPr>
        <w:rFonts w:hint="default"/>
        <w:lang w:val="ru-RU" w:eastAsia="en-US" w:bidi="ar-SA"/>
      </w:rPr>
    </w:lvl>
  </w:abstractNum>
  <w:abstractNum w:abstractNumId="79" w15:restartNumberingAfterBreak="0">
    <w:nsid w:val="767C4651"/>
    <w:multiLevelType w:val="hybridMultilevel"/>
    <w:tmpl w:val="C1DA52F2"/>
    <w:lvl w:ilvl="0" w:tplc="A566DAA0">
      <w:start w:val="1"/>
      <w:numFmt w:val="decimal"/>
      <w:lvlText w:val="%1)"/>
      <w:lvlJc w:val="left"/>
      <w:pPr>
        <w:ind w:left="405" w:hanging="4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0AC512">
      <w:numFmt w:val="bullet"/>
      <w:lvlText w:val="•"/>
      <w:lvlJc w:val="left"/>
      <w:pPr>
        <w:ind w:left="1376" w:hanging="461"/>
      </w:pPr>
      <w:rPr>
        <w:rFonts w:hint="default"/>
        <w:lang w:val="ru-RU" w:eastAsia="en-US" w:bidi="ar-SA"/>
      </w:rPr>
    </w:lvl>
    <w:lvl w:ilvl="2" w:tplc="EE946824">
      <w:numFmt w:val="bullet"/>
      <w:lvlText w:val="•"/>
      <w:lvlJc w:val="left"/>
      <w:pPr>
        <w:ind w:left="2353" w:hanging="461"/>
      </w:pPr>
      <w:rPr>
        <w:rFonts w:hint="default"/>
        <w:lang w:val="ru-RU" w:eastAsia="en-US" w:bidi="ar-SA"/>
      </w:rPr>
    </w:lvl>
    <w:lvl w:ilvl="3" w:tplc="A392B2EE">
      <w:numFmt w:val="bullet"/>
      <w:lvlText w:val="•"/>
      <w:lvlJc w:val="left"/>
      <w:pPr>
        <w:ind w:left="3329" w:hanging="461"/>
      </w:pPr>
      <w:rPr>
        <w:rFonts w:hint="default"/>
        <w:lang w:val="ru-RU" w:eastAsia="en-US" w:bidi="ar-SA"/>
      </w:rPr>
    </w:lvl>
    <w:lvl w:ilvl="4" w:tplc="F9304A86">
      <w:numFmt w:val="bullet"/>
      <w:lvlText w:val="•"/>
      <w:lvlJc w:val="left"/>
      <w:pPr>
        <w:ind w:left="4306" w:hanging="461"/>
      </w:pPr>
      <w:rPr>
        <w:rFonts w:hint="default"/>
        <w:lang w:val="ru-RU" w:eastAsia="en-US" w:bidi="ar-SA"/>
      </w:rPr>
    </w:lvl>
    <w:lvl w:ilvl="5" w:tplc="56964D68">
      <w:numFmt w:val="bullet"/>
      <w:lvlText w:val="•"/>
      <w:lvlJc w:val="left"/>
      <w:pPr>
        <w:ind w:left="5283" w:hanging="461"/>
      </w:pPr>
      <w:rPr>
        <w:rFonts w:hint="default"/>
        <w:lang w:val="ru-RU" w:eastAsia="en-US" w:bidi="ar-SA"/>
      </w:rPr>
    </w:lvl>
    <w:lvl w:ilvl="6" w:tplc="F8F8E296">
      <w:numFmt w:val="bullet"/>
      <w:lvlText w:val="•"/>
      <w:lvlJc w:val="left"/>
      <w:pPr>
        <w:ind w:left="6259" w:hanging="461"/>
      </w:pPr>
      <w:rPr>
        <w:rFonts w:hint="default"/>
        <w:lang w:val="ru-RU" w:eastAsia="en-US" w:bidi="ar-SA"/>
      </w:rPr>
    </w:lvl>
    <w:lvl w:ilvl="7" w:tplc="518485CA">
      <w:numFmt w:val="bullet"/>
      <w:lvlText w:val="•"/>
      <w:lvlJc w:val="left"/>
      <w:pPr>
        <w:ind w:left="7236" w:hanging="461"/>
      </w:pPr>
      <w:rPr>
        <w:rFonts w:hint="default"/>
        <w:lang w:val="ru-RU" w:eastAsia="en-US" w:bidi="ar-SA"/>
      </w:rPr>
    </w:lvl>
    <w:lvl w:ilvl="8" w:tplc="F8684538">
      <w:numFmt w:val="bullet"/>
      <w:lvlText w:val="•"/>
      <w:lvlJc w:val="left"/>
      <w:pPr>
        <w:ind w:left="8213" w:hanging="461"/>
      </w:pPr>
      <w:rPr>
        <w:rFonts w:hint="default"/>
        <w:lang w:val="ru-RU" w:eastAsia="en-US" w:bidi="ar-SA"/>
      </w:rPr>
    </w:lvl>
  </w:abstractNum>
  <w:abstractNum w:abstractNumId="80" w15:restartNumberingAfterBreak="0">
    <w:nsid w:val="777E7D20"/>
    <w:multiLevelType w:val="hybridMultilevel"/>
    <w:tmpl w:val="070808EC"/>
    <w:lvl w:ilvl="0" w:tplc="9F086BCE">
      <w:start w:val="1"/>
      <w:numFmt w:val="decimal"/>
      <w:lvlText w:val="%1)"/>
      <w:lvlJc w:val="left"/>
      <w:pPr>
        <w:ind w:left="137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2A74C2">
      <w:numFmt w:val="bullet"/>
      <w:lvlText w:val="•"/>
      <w:lvlJc w:val="left"/>
      <w:pPr>
        <w:ind w:left="2258" w:hanging="260"/>
      </w:pPr>
      <w:rPr>
        <w:rFonts w:hint="default"/>
        <w:lang w:val="ru-RU" w:eastAsia="en-US" w:bidi="ar-SA"/>
      </w:rPr>
    </w:lvl>
    <w:lvl w:ilvl="2" w:tplc="B60EB61A">
      <w:numFmt w:val="bullet"/>
      <w:lvlText w:val="•"/>
      <w:lvlJc w:val="left"/>
      <w:pPr>
        <w:ind w:left="3137" w:hanging="260"/>
      </w:pPr>
      <w:rPr>
        <w:rFonts w:hint="default"/>
        <w:lang w:val="ru-RU" w:eastAsia="en-US" w:bidi="ar-SA"/>
      </w:rPr>
    </w:lvl>
    <w:lvl w:ilvl="3" w:tplc="B52E1E5A">
      <w:numFmt w:val="bullet"/>
      <w:lvlText w:val="•"/>
      <w:lvlJc w:val="left"/>
      <w:pPr>
        <w:ind w:left="4015" w:hanging="260"/>
      </w:pPr>
      <w:rPr>
        <w:rFonts w:hint="default"/>
        <w:lang w:val="ru-RU" w:eastAsia="en-US" w:bidi="ar-SA"/>
      </w:rPr>
    </w:lvl>
    <w:lvl w:ilvl="4" w:tplc="C7FA7E1E">
      <w:numFmt w:val="bullet"/>
      <w:lvlText w:val="•"/>
      <w:lvlJc w:val="left"/>
      <w:pPr>
        <w:ind w:left="4894" w:hanging="260"/>
      </w:pPr>
      <w:rPr>
        <w:rFonts w:hint="default"/>
        <w:lang w:val="ru-RU" w:eastAsia="en-US" w:bidi="ar-SA"/>
      </w:rPr>
    </w:lvl>
    <w:lvl w:ilvl="5" w:tplc="E8F458FC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4A9C9D78">
      <w:numFmt w:val="bullet"/>
      <w:lvlText w:val="•"/>
      <w:lvlJc w:val="left"/>
      <w:pPr>
        <w:ind w:left="6651" w:hanging="260"/>
      </w:pPr>
      <w:rPr>
        <w:rFonts w:hint="default"/>
        <w:lang w:val="ru-RU" w:eastAsia="en-US" w:bidi="ar-SA"/>
      </w:rPr>
    </w:lvl>
    <w:lvl w:ilvl="7" w:tplc="A474947A">
      <w:numFmt w:val="bullet"/>
      <w:lvlText w:val="•"/>
      <w:lvlJc w:val="left"/>
      <w:pPr>
        <w:ind w:left="7530" w:hanging="260"/>
      </w:pPr>
      <w:rPr>
        <w:rFonts w:hint="default"/>
        <w:lang w:val="ru-RU" w:eastAsia="en-US" w:bidi="ar-SA"/>
      </w:rPr>
    </w:lvl>
    <w:lvl w:ilvl="8" w:tplc="799CD9C6">
      <w:numFmt w:val="bullet"/>
      <w:lvlText w:val="•"/>
      <w:lvlJc w:val="left"/>
      <w:pPr>
        <w:ind w:left="8409" w:hanging="260"/>
      </w:pPr>
      <w:rPr>
        <w:rFonts w:hint="default"/>
        <w:lang w:val="ru-RU" w:eastAsia="en-US" w:bidi="ar-SA"/>
      </w:rPr>
    </w:lvl>
  </w:abstractNum>
  <w:abstractNum w:abstractNumId="81" w15:restartNumberingAfterBreak="0">
    <w:nsid w:val="7B73309F"/>
    <w:multiLevelType w:val="hybridMultilevel"/>
    <w:tmpl w:val="FF343C3A"/>
    <w:lvl w:ilvl="0" w:tplc="0DF83BCE">
      <w:start w:val="1"/>
      <w:numFmt w:val="decimal"/>
      <w:lvlText w:val="%1)"/>
      <w:lvlJc w:val="left"/>
      <w:pPr>
        <w:ind w:left="405" w:hanging="4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96844A">
      <w:numFmt w:val="bullet"/>
      <w:lvlText w:val="•"/>
      <w:lvlJc w:val="left"/>
      <w:pPr>
        <w:ind w:left="1376" w:hanging="451"/>
      </w:pPr>
      <w:rPr>
        <w:rFonts w:hint="default"/>
        <w:lang w:val="ru-RU" w:eastAsia="en-US" w:bidi="ar-SA"/>
      </w:rPr>
    </w:lvl>
    <w:lvl w:ilvl="2" w:tplc="947E4BA6">
      <w:numFmt w:val="bullet"/>
      <w:lvlText w:val="•"/>
      <w:lvlJc w:val="left"/>
      <w:pPr>
        <w:ind w:left="2353" w:hanging="451"/>
      </w:pPr>
      <w:rPr>
        <w:rFonts w:hint="default"/>
        <w:lang w:val="ru-RU" w:eastAsia="en-US" w:bidi="ar-SA"/>
      </w:rPr>
    </w:lvl>
    <w:lvl w:ilvl="3" w:tplc="9D1815FA">
      <w:numFmt w:val="bullet"/>
      <w:lvlText w:val="•"/>
      <w:lvlJc w:val="left"/>
      <w:pPr>
        <w:ind w:left="3329" w:hanging="451"/>
      </w:pPr>
      <w:rPr>
        <w:rFonts w:hint="default"/>
        <w:lang w:val="ru-RU" w:eastAsia="en-US" w:bidi="ar-SA"/>
      </w:rPr>
    </w:lvl>
    <w:lvl w:ilvl="4" w:tplc="5FB044B8">
      <w:numFmt w:val="bullet"/>
      <w:lvlText w:val="•"/>
      <w:lvlJc w:val="left"/>
      <w:pPr>
        <w:ind w:left="4306" w:hanging="451"/>
      </w:pPr>
      <w:rPr>
        <w:rFonts w:hint="default"/>
        <w:lang w:val="ru-RU" w:eastAsia="en-US" w:bidi="ar-SA"/>
      </w:rPr>
    </w:lvl>
    <w:lvl w:ilvl="5" w:tplc="DA4AF994">
      <w:numFmt w:val="bullet"/>
      <w:lvlText w:val="•"/>
      <w:lvlJc w:val="left"/>
      <w:pPr>
        <w:ind w:left="5283" w:hanging="451"/>
      </w:pPr>
      <w:rPr>
        <w:rFonts w:hint="default"/>
        <w:lang w:val="ru-RU" w:eastAsia="en-US" w:bidi="ar-SA"/>
      </w:rPr>
    </w:lvl>
    <w:lvl w:ilvl="6" w:tplc="6B9E0518">
      <w:numFmt w:val="bullet"/>
      <w:lvlText w:val="•"/>
      <w:lvlJc w:val="left"/>
      <w:pPr>
        <w:ind w:left="6259" w:hanging="451"/>
      </w:pPr>
      <w:rPr>
        <w:rFonts w:hint="default"/>
        <w:lang w:val="ru-RU" w:eastAsia="en-US" w:bidi="ar-SA"/>
      </w:rPr>
    </w:lvl>
    <w:lvl w:ilvl="7" w:tplc="EDFEA9CE">
      <w:numFmt w:val="bullet"/>
      <w:lvlText w:val="•"/>
      <w:lvlJc w:val="left"/>
      <w:pPr>
        <w:ind w:left="7236" w:hanging="451"/>
      </w:pPr>
      <w:rPr>
        <w:rFonts w:hint="default"/>
        <w:lang w:val="ru-RU" w:eastAsia="en-US" w:bidi="ar-SA"/>
      </w:rPr>
    </w:lvl>
    <w:lvl w:ilvl="8" w:tplc="B3CE6FD4">
      <w:numFmt w:val="bullet"/>
      <w:lvlText w:val="•"/>
      <w:lvlJc w:val="left"/>
      <w:pPr>
        <w:ind w:left="8213" w:hanging="451"/>
      </w:pPr>
      <w:rPr>
        <w:rFonts w:hint="default"/>
        <w:lang w:val="ru-RU" w:eastAsia="en-US" w:bidi="ar-SA"/>
      </w:rPr>
    </w:lvl>
  </w:abstractNum>
  <w:abstractNum w:abstractNumId="82" w15:restartNumberingAfterBreak="0">
    <w:nsid w:val="7B925CA3"/>
    <w:multiLevelType w:val="multilevel"/>
    <w:tmpl w:val="491AB698"/>
    <w:lvl w:ilvl="0">
      <w:start w:val="2"/>
      <w:numFmt w:val="decimal"/>
      <w:lvlText w:val="%1"/>
      <w:lvlJc w:val="left"/>
      <w:pPr>
        <w:ind w:left="153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5" w:hanging="6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75" w:hanging="6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31" w:hanging="6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7" w:hanging="6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3" w:hanging="6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9" w:hanging="6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4" w:hanging="622"/>
      </w:pPr>
      <w:rPr>
        <w:rFonts w:hint="default"/>
        <w:lang w:val="ru-RU" w:eastAsia="en-US" w:bidi="ar-SA"/>
      </w:rPr>
    </w:lvl>
  </w:abstractNum>
  <w:abstractNum w:abstractNumId="83" w15:restartNumberingAfterBreak="0">
    <w:nsid w:val="7C49489F"/>
    <w:multiLevelType w:val="hybridMultilevel"/>
    <w:tmpl w:val="96F6080A"/>
    <w:lvl w:ilvl="0" w:tplc="DEFC2CBC">
      <w:start w:val="1"/>
      <w:numFmt w:val="decimal"/>
      <w:lvlText w:val="%1)"/>
      <w:lvlJc w:val="left"/>
      <w:pPr>
        <w:ind w:left="405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EA476E">
      <w:numFmt w:val="bullet"/>
      <w:lvlText w:val="•"/>
      <w:lvlJc w:val="left"/>
      <w:pPr>
        <w:ind w:left="1376" w:hanging="276"/>
      </w:pPr>
      <w:rPr>
        <w:rFonts w:hint="default"/>
        <w:lang w:val="ru-RU" w:eastAsia="en-US" w:bidi="ar-SA"/>
      </w:rPr>
    </w:lvl>
    <w:lvl w:ilvl="2" w:tplc="C17081CA">
      <w:numFmt w:val="bullet"/>
      <w:lvlText w:val="•"/>
      <w:lvlJc w:val="left"/>
      <w:pPr>
        <w:ind w:left="2353" w:hanging="276"/>
      </w:pPr>
      <w:rPr>
        <w:rFonts w:hint="default"/>
        <w:lang w:val="ru-RU" w:eastAsia="en-US" w:bidi="ar-SA"/>
      </w:rPr>
    </w:lvl>
    <w:lvl w:ilvl="3" w:tplc="B142D22A">
      <w:numFmt w:val="bullet"/>
      <w:lvlText w:val="•"/>
      <w:lvlJc w:val="left"/>
      <w:pPr>
        <w:ind w:left="3329" w:hanging="276"/>
      </w:pPr>
      <w:rPr>
        <w:rFonts w:hint="default"/>
        <w:lang w:val="ru-RU" w:eastAsia="en-US" w:bidi="ar-SA"/>
      </w:rPr>
    </w:lvl>
    <w:lvl w:ilvl="4" w:tplc="28E2BC20">
      <w:numFmt w:val="bullet"/>
      <w:lvlText w:val="•"/>
      <w:lvlJc w:val="left"/>
      <w:pPr>
        <w:ind w:left="4306" w:hanging="276"/>
      </w:pPr>
      <w:rPr>
        <w:rFonts w:hint="default"/>
        <w:lang w:val="ru-RU" w:eastAsia="en-US" w:bidi="ar-SA"/>
      </w:rPr>
    </w:lvl>
    <w:lvl w:ilvl="5" w:tplc="ADFC181E">
      <w:numFmt w:val="bullet"/>
      <w:lvlText w:val="•"/>
      <w:lvlJc w:val="left"/>
      <w:pPr>
        <w:ind w:left="5283" w:hanging="276"/>
      </w:pPr>
      <w:rPr>
        <w:rFonts w:hint="default"/>
        <w:lang w:val="ru-RU" w:eastAsia="en-US" w:bidi="ar-SA"/>
      </w:rPr>
    </w:lvl>
    <w:lvl w:ilvl="6" w:tplc="BE74DFD6">
      <w:numFmt w:val="bullet"/>
      <w:lvlText w:val="•"/>
      <w:lvlJc w:val="left"/>
      <w:pPr>
        <w:ind w:left="6259" w:hanging="276"/>
      </w:pPr>
      <w:rPr>
        <w:rFonts w:hint="default"/>
        <w:lang w:val="ru-RU" w:eastAsia="en-US" w:bidi="ar-SA"/>
      </w:rPr>
    </w:lvl>
    <w:lvl w:ilvl="7" w:tplc="CA304962">
      <w:numFmt w:val="bullet"/>
      <w:lvlText w:val="•"/>
      <w:lvlJc w:val="left"/>
      <w:pPr>
        <w:ind w:left="7236" w:hanging="276"/>
      </w:pPr>
      <w:rPr>
        <w:rFonts w:hint="default"/>
        <w:lang w:val="ru-RU" w:eastAsia="en-US" w:bidi="ar-SA"/>
      </w:rPr>
    </w:lvl>
    <w:lvl w:ilvl="8" w:tplc="92184EE8">
      <w:numFmt w:val="bullet"/>
      <w:lvlText w:val="•"/>
      <w:lvlJc w:val="left"/>
      <w:pPr>
        <w:ind w:left="8213" w:hanging="276"/>
      </w:pPr>
      <w:rPr>
        <w:rFonts w:hint="default"/>
        <w:lang w:val="ru-RU" w:eastAsia="en-US" w:bidi="ar-SA"/>
      </w:rPr>
    </w:lvl>
  </w:abstractNum>
  <w:abstractNum w:abstractNumId="84" w15:restartNumberingAfterBreak="0">
    <w:nsid w:val="7ECE7CB8"/>
    <w:multiLevelType w:val="hybridMultilevel"/>
    <w:tmpl w:val="C9F07572"/>
    <w:lvl w:ilvl="0" w:tplc="F6DCFF70">
      <w:start w:val="1"/>
      <w:numFmt w:val="decimal"/>
      <w:lvlText w:val="%1)"/>
      <w:lvlJc w:val="left"/>
      <w:pPr>
        <w:ind w:left="405" w:hanging="28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72D532">
      <w:numFmt w:val="bullet"/>
      <w:lvlText w:val="•"/>
      <w:lvlJc w:val="left"/>
      <w:pPr>
        <w:ind w:left="1376" w:hanging="281"/>
      </w:pPr>
      <w:rPr>
        <w:rFonts w:hint="default"/>
        <w:lang w:val="ru-RU" w:eastAsia="en-US" w:bidi="ar-SA"/>
      </w:rPr>
    </w:lvl>
    <w:lvl w:ilvl="2" w:tplc="76CCDC08">
      <w:numFmt w:val="bullet"/>
      <w:lvlText w:val="•"/>
      <w:lvlJc w:val="left"/>
      <w:pPr>
        <w:ind w:left="2353" w:hanging="281"/>
      </w:pPr>
      <w:rPr>
        <w:rFonts w:hint="default"/>
        <w:lang w:val="ru-RU" w:eastAsia="en-US" w:bidi="ar-SA"/>
      </w:rPr>
    </w:lvl>
    <w:lvl w:ilvl="3" w:tplc="A170E62A">
      <w:numFmt w:val="bullet"/>
      <w:lvlText w:val="•"/>
      <w:lvlJc w:val="left"/>
      <w:pPr>
        <w:ind w:left="3329" w:hanging="281"/>
      </w:pPr>
      <w:rPr>
        <w:rFonts w:hint="default"/>
        <w:lang w:val="ru-RU" w:eastAsia="en-US" w:bidi="ar-SA"/>
      </w:rPr>
    </w:lvl>
    <w:lvl w:ilvl="4" w:tplc="9A0E81AC">
      <w:numFmt w:val="bullet"/>
      <w:lvlText w:val="•"/>
      <w:lvlJc w:val="left"/>
      <w:pPr>
        <w:ind w:left="4306" w:hanging="281"/>
      </w:pPr>
      <w:rPr>
        <w:rFonts w:hint="default"/>
        <w:lang w:val="ru-RU" w:eastAsia="en-US" w:bidi="ar-SA"/>
      </w:rPr>
    </w:lvl>
    <w:lvl w:ilvl="5" w:tplc="0EBE15CE">
      <w:numFmt w:val="bullet"/>
      <w:lvlText w:val="•"/>
      <w:lvlJc w:val="left"/>
      <w:pPr>
        <w:ind w:left="5283" w:hanging="281"/>
      </w:pPr>
      <w:rPr>
        <w:rFonts w:hint="default"/>
        <w:lang w:val="ru-RU" w:eastAsia="en-US" w:bidi="ar-SA"/>
      </w:rPr>
    </w:lvl>
    <w:lvl w:ilvl="6" w:tplc="EF86A140">
      <w:numFmt w:val="bullet"/>
      <w:lvlText w:val="•"/>
      <w:lvlJc w:val="left"/>
      <w:pPr>
        <w:ind w:left="6259" w:hanging="281"/>
      </w:pPr>
      <w:rPr>
        <w:rFonts w:hint="default"/>
        <w:lang w:val="ru-RU" w:eastAsia="en-US" w:bidi="ar-SA"/>
      </w:rPr>
    </w:lvl>
    <w:lvl w:ilvl="7" w:tplc="818080C2">
      <w:numFmt w:val="bullet"/>
      <w:lvlText w:val="•"/>
      <w:lvlJc w:val="left"/>
      <w:pPr>
        <w:ind w:left="7236" w:hanging="281"/>
      </w:pPr>
      <w:rPr>
        <w:rFonts w:hint="default"/>
        <w:lang w:val="ru-RU" w:eastAsia="en-US" w:bidi="ar-SA"/>
      </w:rPr>
    </w:lvl>
    <w:lvl w:ilvl="8" w:tplc="334C6510">
      <w:numFmt w:val="bullet"/>
      <w:lvlText w:val="•"/>
      <w:lvlJc w:val="left"/>
      <w:pPr>
        <w:ind w:left="8213" w:hanging="281"/>
      </w:pPr>
      <w:rPr>
        <w:rFonts w:hint="default"/>
        <w:lang w:val="ru-RU" w:eastAsia="en-US" w:bidi="ar-SA"/>
      </w:rPr>
    </w:lvl>
  </w:abstractNum>
  <w:abstractNum w:abstractNumId="85" w15:restartNumberingAfterBreak="0">
    <w:nsid w:val="7F761AF0"/>
    <w:multiLevelType w:val="hybridMultilevel"/>
    <w:tmpl w:val="55D07642"/>
    <w:lvl w:ilvl="0" w:tplc="4A82EC58">
      <w:start w:val="1"/>
      <w:numFmt w:val="decimal"/>
      <w:lvlText w:val="%1."/>
      <w:lvlJc w:val="left"/>
      <w:pPr>
        <w:ind w:left="62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F66AFB0">
      <w:numFmt w:val="bullet"/>
      <w:lvlText w:val="•"/>
      <w:lvlJc w:val="left"/>
      <w:pPr>
        <w:ind w:left="464" w:hanging="202"/>
      </w:pPr>
      <w:rPr>
        <w:rFonts w:hint="default"/>
        <w:lang w:val="ru-RU" w:eastAsia="en-US" w:bidi="ar-SA"/>
      </w:rPr>
    </w:lvl>
    <w:lvl w:ilvl="2" w:tplc="9AC02F18">
      <w:numFmt w:val="bullet"/>
      <w:lvlText w:val="•"/>
      <w:lvlJc w:val="left"/>
      <w:pPr>
        <w:ind w:left="868" w:hanging="202"/>
      </w:pPr>
      <w:rPr>
        <w:rFonts w:hint="default"/>
        <w:lang w:val="ru-RU" w:eastAsia="en-US" w:bidi="ar-SA"/>
      </w:rPr>
    </w:lvl>
    <w:lvl w:ilvl="3" w:tplc="3AAE9AC0">
      <w:numFmt w:val="bullet"/>
      <w:lvlText w:val="•"/>
      <w:lvlJc w:val="left"/>
      <w:pPr>
        <w:ind w:left="1272" w:hanging="202"/>
      </w:pPr>
      <w:rPr>
        <w:rFonts w:hint="default"/>
        <w:lang w:val="ru-RU" w:eastAsia="en-US" w:bidi="ar-SA"/>
      </w:rPr>
    </w:lvl>
    <w:lvl w:ilvl="4" w:tplc="54A6E4B0">
      <w:numFmt w:val="bullet"/>
      <w:lvlText w:val="•"/>
      <w:lvlJc w:val="left"/>
      <w:pPr>
        <w:ind w:left="1676" w:hanging="202"/>
      </w:pPr>
      <w:rPr>
        <w:rFonts w:hint="default"/>
        <w:lang w:val="ru-RU" w:eastAsia="en-US" w:bidi="ar-SA"/>
      </w:rPr>
    </w:lvl>
    <w:lvl w:ilvl="5" w:tplc="EA2E8D54">
      <w:numFmt w:val="bullet"/>
      <w:lvlText w:val="•"/>
      <w:lvlJc w:val="left"/>
      <w:pPr>
        <w:ind w:left="2081" w:hanging="202"/>
      </w:pPr>
      <w:rPr>
        <w:rFonts w:hint="default"/>
        <w:lang w:val="ru-RU" w:eastAsia="en-US" w:bidi="ar-SA"/>
      </w:rPr>
    </w:lvl>
    <w:lvl w:ilvl="6" w:tplc="737AAD8A">
      <w:numFmt w:val="bullet"/>
      <w:lvlText w:val="•"/>
      <w:lvlJc w:val="left"/>
      <w:pPr>
        <w:ind w:left="2485" w:hanging="202"/>
      </w:pPr>
      <w:rPr>
        <w:rFonts w:hint="default"/>
        <w:lang w:val="ru-RU" w:eastAsia="en-US" w:bidi="ar-SA"/>
      </w:rPr>
    </w:lvl>
    <w:lvl w:ilvl="7" w:tplc="FC7AA1F8">
      <w:numFmt w:val="bullet"/>
      <w:lvlText w:val="•"/>
      <w:lvlJc w:val="left"/>
      <w:pPr>
        <w:ind w:left="2889" w:hanging="202"/>
      </w:pPr>
      <w:rPr>
        <w:rFonts w:hint="default"/>
        <w:lang w:val="ru-RU" w:eastAsia="en-US" w:bidi="ar-SA"/>
      </w:rPr>
    </w:lvl>
    <w:lvl w:ilvl="8" w:tplc="51EC4DEC">
      <w:numFmt w:val="bullet"/>
      <w:lvlText w:val="•"/>
      <w:lvlJc w:val="left"/>
      <w:pPr>
        <w:ind w:left="3293" w:hanging="202"/>
      </w:pPr>
      <w:rPr>
        <w:rFonts w:hint="default"/>
        <w:lang w:val="ru-RU" w:eastAsia="en-US" w:bidi="ar-SA"/>
      </w:rPr>
    </w:lvl>
  </w:abstractNum>
  <w:num w:numId="1">
    <w:abstractNumId w:val="61"/>
  </w:num>
  <w:num w:numId="2">
    <w:abstractNumId w:val="63"/>
  </w:num>
  <w:num w:numId="3">
    <w:abstractNumId w:val="85"/>
  </w:num>
  <w:num w:numId="4">
    <w:abstractNumId w:val="67"/>
  </w:num>
  <w:num w:numId="5">
    <w:abstractNumId w:val="25"/>
  </w:num>
  <w:num w:numId="6">
    <w:abstractNumId w:val="53"/>
  </w:num>
  <w:num w:numId="7">
    <w:abstractNumId w:val="81"/>
  </w:num>
  <w:num w:numId="8">
    <w:abstractNumId w:val="47"/>
  </w:num>
  <w:num w:numId="9">
    <w:abstractNumId w:val="66"/>
  </w:num>
  <w:num w:numId="10">
    <w:abstractNumId w:val="24"/>
  </w:num>
  <w:num w:numId="11">
    <w:abstractNumId w:val="16"/>
  </w:num>
  <w:num w:numId="12">
    <w:abstractNumId w:val="12"/>
  </w:num>
  <w:num w:numId="13">
    <w:abstractNumId w:val="50"/>
  </w:num>
  <w:num w:numId="14">
    <w:abstractNumId w:val="68"/>
  </w:num>
  <w:num w:numId="15">
    <w:abstractNumId w:val="23"/>
  </w:num>
  <w:num w:numId="16">
    <w:abstractNumId w:val="56"/>
  </w:num>
  <w:num w:numId="17">
    <w:abstractNumId w:val="77"/>
  </w:num>
  <w:num w:numId="18">
    <w:abstractNumId w:val="35"/>
  </w:num>
  <w:num w:numId="19">
    <w:abstractNumId w:val="5"/>
  </w:num>
  <w:num w:numId="20">
    <w:abstractNumId w:val="0"/>
  </w:num>
  <w:num w:numId="21">
    <w:abstractNumId w:val="8"/>
  </w:num>
  <w:num w:numId="22">
    <w:abstractNumId w:val="75"/>
  </w:num>
  <w:num w:numId="23">
    <w:abstractNumId w:val="29"/>
  </w:num>
  <w:num w:numId="24">
    <w:abstractNumId w:val="65"/>
  </w:num>
  <w:num w:numId="25">
    <w:abstractNumId w:val="19"/>
  </w:num>
  <w:num w:numId="26">
    <w:abstractNumId w:val="38"/>
  </w:num>
  <w:num w:numId="27">
    <w:abstractNumId w:val="79"/>
  </w:num>
  <w:num w:numId="28">
    <w:abstractNumId w:val="74"/>
  </w:num>
  <w:num w:numId="29">
    <w:abstractNumId w:val="54"/>
  </w:num>
  <w:num w:numId="30">
    <w:abstractNumId w:val="45"/>
  </w:num>
  <w:num w:numId="31">
    <w:abstractNumId w:val="83"/>
  </w:num>
  <w:num w:numId="32">
    <w:abstractNumId w:val="57"/>
  </w:num>
  <w:num w:numId="33">
    <w:abstractNumId w:val="55"/>
  </w:num>
  <w:num w:numId="34">
    <w:abstractNumId w:val="62"/>
  </w:num>
  <w:num w:numId="35">
    <w:abstractNumId w:val="72"/>
  </w:num>
  <w:num w:numId="36">
    <w:abstractNumId w:val="36"/>
  </w:num>
  <w:num w:numId="37">
    <w:abstractNumId w:val="41"/>
  </w:num>
  <w:num w:numId="38">
    <w:abstractNumId w:val="33"/>
  </w:num>
  <w:num w:numId="39">
    <w:abstractNumId w:val="30"/>
  </w:num>
  <w:num w:numId="40">
    <w:abstractNumId w:val="14"/>
  </w:num>
  <w:num w:numId="41">
    <w:abstractNumId w:val="48"/>
  </w:num>
  <w:num w:numId="42">
    <w:abstractNumId w:val="44"/>
  </w:num>
  <w:num w:numId="43">
    <w:abstractNumId w:val="58"/>
  </w:num>
  <w:num w:numId="44">
    <w:abstractNumId w:val="11"/>
  </w:num>
  <w:num w:numId="45">
    <w:abstractNumId w:val="34"/>
  </w:num>
  <w:num w:numId="46">
    <w:abstractNumId w:val="18"/>
  </w:num>
  <w:num w:numId="47">
    <w:abstractNumId w:val="4"/>
  </w:num>
  <w:num w:numId="48">
    <w:abstractNumId w:val="22"/>
  </w:num>
  <w:num w:numId="49">
    <w:abstractNumId w:val="52"/>
  </w:num>
  <w:num w:numId="50">
    <w:abstractNumId w:val="21"/>
  </w:num>
  <w:num w:numId="51">
    <w:abstractNumId w:val="43"/>
  </w:num>
  <w:num w:numId="52">
    <w:abstractNumId w:val="51"/>
  </w:num>
  <w:num w:numId="53">
    <w:abstractNumId w:val="31"/>
  </w:num>
  <w:num w:numId="54">
    <w:abstractNumId w:val="37"/>
  </w:num>
  <w:num w:numId="55">
    <w:abstractNumId w:val="15"/>
  </w:num>
  <w:num w:numId="56">
    <w:abstractNumId w:val="3"/>
  </w:num>
  <w:num w:numId="57">
    <w:abstractNumId w:val="9"/>
  </w:num>
  <w:num w:numId="58">
    <w:abstractNumId w:val="39"/>
  </w:num>
  <w:num w:numId="59">
    <w:abstractNumId w:val="71"/>
  </w:num>
  <w:num w:numId="60">
    <w:abstractNumId w:val="40"/>
  </w:num>
  <w:num w:numId="61">
    <w:abstractNumId w:val="32"/>
  </w:num>
  <w:num w:numId="62">
    <w:abstractNumId w:val="49"/>
  </w:num>
  <w:num w:numId="63">
    <w:abstractNumId w:val="80"/>
  </w:num>
  <w:num w:numId="64">
    <w:abstractNumId w:val="13"/>
  </w:num>
  <w:num w:numId="65">
    <w:abstractNumId w:val="17"/>
  </w:num>
  <w:num w:numId="66">
    <w:abstractNumId w:val="73"/>
  </w:num>
  <w:num w:numId="67">
    <w:abstractNumId w:val="20"/>
  </w:num>
  <w:num w:numId="68">
    <w:abstractNumId w:val="78"/>
  </w:num>
  <w:num w:numId="69">
    <w:abstractNumId w:val="46"/>
  </w:num>
  <w:num w:numId="70">
    <w:abstractNumId w:val="28"/>
  </w:num>
  <w:num w:numId="71">
    <w:abstractNumId w:val="64"/>
  </w:num>
  <w:num w:numId="72">
    <w:abstractNumId w:val="26"/>
  </w:num>
  <w:num w:numId="73">
    <w:abstractNumId w:val="59"/>
  </w:num>
  <w:num w:numId="74">
    <w:abstractNumId w:val="70"/>
  </w:num>
  <w:num w:numId="75">
    <w:abstractNumId w:val="84"/>
  </w:num>
  <w:num w:numId="76">
    <w:abstractNumId w:val="42"/>
  </w:num>
  <w:num w:numId="77">
    <w:abstractNumId w:val="7"/>
  </w:num>
  <w:num w:numId="78">
    <w:abstractNumId w:val="60"/>
  </w:num>
  <w:num w:numId="79">
    <w:abstractNumId w:val="1"/>
  </w:num>
  <w:num w:numId="80">
    <w:abstractNumId w:val="6"/>
  </w:num>
  <w:num w:numId="81">
    <w:abstractNumId w:val="82"/>
  </w:num>
  <w:num w:numId="82">
    <w:abstractNumId w:val="27"/>
  </w:num>
  <w:num w:numId="83">
    <w:abstractNumId w:val="69"/>
  </w:num>
  <w:num w:numId="84">
    <w:abstractNumId w:val="2"/>
  </w:num>
  <w:num w:numId="85">
    <w:abstractNumId w:val="76"/>
  </w:num>
  <w:num w:numId="86">
    <w:abstractNumId w:val="10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157"/>
    <w:rsid w:val="001E7157"/>
    <w:rsid w:val="002F5EC7"/>
    <w:rsid w:val="00557358"/>
    <w:rsid w:val="006832C6"/>
    <w:rsid w:val="008E5E9D"/>
    <w:rsid w:val="009D724F"/>
    <w:rsid w:val="00A32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25350B-72BB-4CB1-A45B-A3B01C69F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05" w:firstLine="707"/>
      <w:jc w:val="both"/>
    </w:pPr>
    <w:rPr>
      <w:sz w:val="24"/>
      <w:szCs w:val="24"/>
    </w:rPr>
  </w:style>
  <w:style w:type="paragraph" w:styleId="a4">
    <w:name w:val="Title"/>
    <w:basedOn w:val="a"/>
    <w:uiPriority w:val="10"/>
    <w:qFormat/>
    <w:pPr>
      <w:ind w:left="666" w:right="643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405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62"/>
    </w:pPr>
  </w:style>
  <w:style w:type="paragraph" w:styleId="a6">
    <w:name w:val="Balloon Text"/>
    <w:basedOn w:val="a"/>
    <w:link w:val="a7"/>
    <w:uiPriority w:val="99"/>
    <w:semiHidden/>
    <w:unhideWhenUsed/>
    <w:rsid w:val="009D724F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D724F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%3D751CD8CE5B5861EE932387DF73B8DE93F08693C3B60097D20C664D441ACF29C56D599DACCE6816CF411A0D248C9E1CEFDEE723C21AFBuF67G" TargetMode="External"/><Relationship Id="rId21" Type="http://schemas.openxmlformats.org/officeDocument/2006/relationships/hyperlink" Target="consultantplus://offline/ref%3D751CD8CE5B5861EE932387DF73B8DE93F08696C4B50797D20C664D441ACF29C57F59C5A3CF6C0AC412554B7183u96FG" TargetMode="External"/><Relationship Id="rId42" Type="http://schemas.openxmlformats.org/officeDocument/2006/relationships/hyperlink" Target="consultantplus://offline/ref%3D751CD8CE5B5861EE932387DF73B8DE93F08696C4B50797D20C664D441ACF29C57F59C5A3CF6C0AC412554B7183u96FG" TargetMode="External"/><Relationship Id="rId47" Type="http://schemas.openxmlformats.org/officeDocument/2006/relationships/hyperlink" Target="consultantplus://offline/ref%3D751CD8CE5B5861EE932387DF73B8DE93F08696C4B50797D20C664D441ACF29C56D599DAFC7661F90440F1C7C809C01F1D9FE3FC018uF69G" TargetMode="External"/><Relationship Id="rId63" Type="http://schemas.openxmlformats.org/officeDocument/2006/relationships/hyperlink" Target="consultantplus://offline/ref%3D751CD8CE5B5861EE932387DF73B8DE93F08097CFB10597D20C664D441ACF29C57F59C5A3CF6C0AC412554B7183u96FG" TargetMode="External"/><Relationship Id="rId68" Type="http://schemas.openxmlformats.org/officeDocument/2006/relationships/hyperlink" Target="consultantplus://offline/ref%3D751CD8CE5B5861EE932387DF73B8DE93F08696C4B50797D20C664D441ACF29C57F59C5A3CF6C0AC412554B7183u96FG" TargetMode="External"/><Relationship Id="rId84" Type="http://schemas.openxmlformats.org/officeDocument/2006/relationships/fontTable" Target="fontTable.xml"/><Relationship Id="rId16" Type="http://schemas.openxmlformats.org/officeDocument/2006/relationships/hyperlink" Target="consultantplus://offline/ref%3D751CD8CE5B5861EE932387DF73B8DE93F08696C4B50797D20C664D441ACF29C56D599DAFCE6F14CC13401D20C5CA12F0DDFE3DC704FBF7B6u664G" TargetMode="External"/><Relationship Id="rId11" Type="http://schemas.openxmlformats.org/officeDocument/2006/relationships/hyperlink" Target="consultantplus://offline/ref%3D751CD8CE5B5861EE932387DF73B8DE93F0879EC2B30597D20C664D441ACF29C57F59C5A3CF6C0AC412554B7183u96FG" TargetMode="External"/><Relationship Id="rId32" Type="http://schemas.openxmlformats.org/officeDocument/2006/relationships/hyperlink" Target="consultantplus://offline/ref%3D751CD8CE5B5861EE932387DF73B8DE93F08696C4B50797D20C664D441ACF29C56D599DAFCE6F14C515401D20C5CA12F0DDFE3DC704FBF7B6u664G" TargetMode="External"/><Relationship Id="rId37" Type="http://schemas.openxmlformats.org/officeDocument/2006/relationships/hyperlink" Target="consultantplus://offline/ref%3D751CD8CE5B5861EE932387DF73B8DE93F0819EC3B40E97D20C664D441ACF29C57F59C5A3CF6C0AC412554B7183u96FG" TargetMode="External"/><Relationship Id="rId53" Type="http://schemas.openxmlformats.org/officeDocument/2006/relationships/hyperlink" Target="consultantplus://offline/ref%3DB4A6A75DE74F3430D1E2B71755F608509F3C715B694A663EC24899BAF9A8CD4BBEB939B680CB0CAE513B6167C6E26DAEF46E10CFBD771C1D75E9F2C4uDz5C" TargetMode="External"/><Relationship Id="rId58" Type="http://schemas.openxmlformats.org/officeDocument/2006/relationships/hyperlink" Target="consultantplus://offline/ref%3D751CD8CE5B5861EE932387DF73B8DE93F08696C4B50797D20C664D441ACF29C57F59C5A3CF6C0AC412554B7183u96FG" TargetMode="External"/><Relationship Id="rId74" Type="http://schemas.openxmlformats.org/officeDocument/2006/relationships/hyperlink" Target="consultantplus://offline/ref%3D751CD8CE5B5861EE932387DF73B8DE93F08795C2B20F97D20C664D441ACF29C56D599DAFCE6D14C512401D20C5CA12F0DDFE3DC704FBF7B6u664G" TargetMode="External"/><Relationship Id="rId79" Type="http://schemas.openxmlformats.org/officeDocument/2006/relationships/hyperlink" Target="consultantplus://offline/ref%3D751CD8CE5B5861EE932387DF73B8DE93F08696C4B50797D20C664D441ACF29C57F59C5A3CF6C0AC412554B7183u96FG" TargetMode="External"/><Relationship Id="rId5" Type="http://schemas.openxmlformats.org/officeDocument/2006/relationships/image" Target="media/image1.jpeg"/><Relationship Id="rId19" Type="http://schemas.openxmlformats.org/officeDocument/2006/relationships/hyperlink" Target="consultantplus://offline/ref%3D751CD8CE5B5861EE932387DF73B8DE93F08696C4B50797D20C664D441ACF29C56D599DAAC9644095511E447082811FF6C0E23DC2u16AG" TargetMode="External"/><Relationship Id="rId14" Type="http://schemas.openxmlformats.org/officeDocument/2006/relationships/hyperlink" Target="consultantplus://offline/ref%3D751CD8CE5B5861EE932387DF73B8DE93F08696C4B50797D20C664D441ACF29C56D599DABCE644095511E447082811FF6C0E23DC2u16AG" TargetMode="External"/><Relationship Id="rId22" Type="http://schemas.openxmlformats.org/officeDocument/2006/relationships/hyperlink" Target="consultantplus://offline/ref%3D751CD8CE5B5861EE932387DF73B8DE93F08696C4B50797D20C664D441ACF29C57F59C5A3CF6C0AC412554B7183u96FG" TargetMode="External"/><Relationship Id="rId27" Type="http://schemas.openxmlformats.org/officeDocument/2006/relationships/hyperlink" Target="consultantplus://offline/ref%3D751CD8CE5B5861EE932387DF73B8DE93F08693C3B60097D20C664D441ACF29C56D599DACCE6712CF411A0D248C9E1CEFDEE723C21AFBuF67G" TargetMode="External"/><Relationship Id="rId30" Type="http://schemas.openxmlformats.org/officeDocument/2006/relationships/hyperlink" Target="consultantplus://offline/ref%3DFA587B1C9B9988CCF07AC25AC95D67E45963165849CDCF78F46CA2319DF4426021B9FAA536ACBA0A254340118315EDE8C039562CEDAB3602G4EBB" TargetMode="External"/><Relationship Id="rId35" Type="http://schemas.openxmlformats.org/officeDocument/2006/relationships/hyperlink" Target="consultantplus://offline/ref%3D751CD8CE5B5861EE932387DF73B8DE93F08795C2B20F97D20C664D441ACF29C57F59C5A3CF6C0AC412554B7183u96FG" TargetMode="External"/><Relationship Id="rId43" Type="http://schemas.openxmlformats.org/officeDocument/2006/relationships/hyperlink" Target="consultantplus://offline/ref%3D751CD8CE5B5861EE932387DF73B8DE93F08696C4B50797D20C664D441ACF29C57F59C5A3CF6C0AC412554B7183u96FG" TargetMode="External"/><Relationship Id="rId48" Type="http://schemas.openxmlformats.org/officeDocument/2006/relationships/hyperlink" Target="consultantplus://offline/ref%3D751CD8CE5B5861EE932387DF73B8DE93F08696C4B50797D20C664D441ACF29C56D599DACC76D1F90440F1C7C809C01F1D9FE3FC018uF69G" TargetMode="External"/><Relationship Id="rId56" Type="http://schemas.openxmlformats.org/officeDocument/2006/relationships/hyperlink" Target="consultantplus://offline/ref%3DA2E60D782AC103689636025A526E02151C6982BA223F333ED0C37358D050F50E857E4AC777946E97C1D0D909B35D1AEA94349B5E6E19939358F3857628c1C" TargetMode="External"/><Relationship Id="rId64" Type="http://schemas.openxmlformats.org/officeDocument/2006/relationships/hyperlink" Target="consultantplus://offline/ref%3D751CD8CE5B5861EE932387DF73B8DE93F08097CFB10597D20C664D441ACF29C57F59C5A3CF6C0AC412554B7183u96FG" TargetMode="External"/><Relationship Id="rId69" Type="http://schemas.openxmlformats.org/officeDocument/2006/relationships/hyperlink" Target="consultantplus://offline/ref%3D751CD8CE5B5861EE932387DF73B8DE93F08795C2B20F97D20C664D441ACF29C57F59C5A3CF6C0AC412554B7183u96FG" TargetMode="External"/><Relationship Id="rId77" Type="http://schemas.openxmlformats.org/officeDocument/2006/relationships/hyperlink" Target="consultantplus://offline/ref%3D751CD8CE5B5861EE932387DF73B8DE93F08696C4B50797D20C664D441ACF29C57F59C5A3CF6C0AC412554B7183u96FG" TargetMode="External"/><Relationship Id="rId8" Type="http://schemas.openxmlformats.org/officeDocument/2006/relationships/hyperlink" Target="consultantplus://offline/ref%3D751CD8CE5B5861EE932387DF73B8DE93F18B90C3BA50C0D05D334341129F73D57B1091ADD06F13DA174B4Bu761G" TargetMode="External"/><Relationship Id="rId51" Type="http://schemas.openxmlformats.org/officeDocument/2006/relationships/hyperlink" Target="consultantplus://offline/ref%3DABEF94C346A9D036DE05299DF0BAF2773DB835E629733ECA7E83D7220FDC89DB76218ABD16BE0A0BDBE1CB4340508575A5DB38B68899F23AD1528253z5R1C" TargetMode="External"/><Relationship Id="rId72" Type="http://schemas.openxmlformats.org/officeDocument/2006/relationships/hyperlink" Target="consultantplus://offline/ref%3D751CD8CE5B5861EE932387DF73B8DE93F08795C2B20F97D20C664D441ACF29C56D599DAFCE6E1CC21C401D20C5CA12F0DDFE3DC704FBF7B6u664G" TargetMode="External"/><Relationship Id="rId80" Type="http://schemas.openxmlformats.org/officeDocument/2006/relationships/hyperlink" Target="consultantplus://offline/ref%3D751CD8CE5B5861EE932387DF73B8DE93F08797C5B30397D20C664D441ACF29C57F59C5A3CF6C0AC412554B7183u96FG" TargetMode="Externa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consultantplus://offline/ref%3D751CD8CE5B5861EE932387DF73B8DE93F08795C7B50F97D20C664D441ACF29C57F59C5A3CF6C0AC412554B7183u96FG" TargetMode="External"/><Relationship Id="rId17" Type="http://schemas.openxmlformats.org/officeDocument/2006/relationships/hyperlink" Target="consultantplus://offline/ref%3D751CD8CE5B5861EE932387DF73B8DE93F08097CFB10597D20C664D441ACF29C57F59C5A3CF6C0AC412554B7183u96FG" TargetMode="External"/><Relationship Id="rId25" Type="http://schemas.openxmlformats.org/officeDocument/2006/relationships/hyperlink" Target="consultantplus://offline/ref%3D751CD8CE5B5861EE932387DF73B8DE93F08693C3B60097D20C664D441ACF29C56D599DACCE6A10CF411A0D248C9E1CEFDEE723C21AFBuF67G" TargetMode="External"/><Relationship Id="rId33" Type="http://schemas.openxmlformats.org/officeDocument/2006/relationships/hyperlink" Target="consultantplus://offline/ref%3D751CD8CE5B5861EE932387DF73B8DE93F08797C5B30397D20C664D441ACF29C57F59C5A3CF6C0AC412554B7183u96FG" TargetMode="External"/><Relationship Id="rId38" Type="http://schemas.openxmlformats.org/officeDocument/2006/relationships/hyperlink" Target="consultantplus://offline/ref%3D751CD8CE5B5861EE932387DF73B8DE93F0819EC3B40E97D20C664D441ACF29C57F59C5A3CF6C0AC412554B7183u96FG" TargetMode="External"/><Relationship Id="rId46" Type="http://schemas.openxmlformats.org/officeDocument/2006/relationships/hyperlink" Target="consultantplus://offline/ref%3D751CD8CE5B5861EE932387DF73B8DE93F08696C4B50797D20C664D441ACF29C56D599DADC66E1F90440F1C7C809C01F1D9FE3FC018uF69G" TargetMode="External"/><Relationship Id="rId59" Type="http://schemas.openxmlformats.org/officeDocument/2006/relationships/hyperlink" Target="consultantplus://offline/ref%3D751CD8CE5B5861EE932387DF73B8DE93F18196C2B30F97D20C664D441ACF29C57F59C5A3CF6C0AC412554B7183u96FG" TargetMode="External"/><Relationship Id="rId67" Type="http://schemas.openxmlformats.org/officeDocument/2006/relationships/hyperlink" Target="consultantplus://offline/ref%3D751CD8CE5B5861EE932387DF73B8DE93F08696C4B50797D20C664D441ACF29C56D599DAFCE691F90440F1C7C809C01F1D9FE3FC018uF69G" TargetMode="External"/><Relationship Id="rId20" Type="http://schemas.openxmlformats.org/officeDocument/2006/relationships/hyperlink" Target="consultantplus://offline/ref%3D751CD8CE5B5861EE932387DF73B8DE93F08697CFB60097D20C664D441ACF29C57F59C5A3CF6C0AC412554B7183u96FG" TargetMode="External"/><Relationship Id="rId41" Type="http://schemas.openxmlformats.org/officeDocument/2006/relationships/hyperlink" Target="consultantplus://offline/ref%3D751CD8CE5B5861EE932387DF73B8DE93F08696C4B50797D20C664D441ACF29C56D599DAACE6C1F90440F1C7C809C01F1D9FE3FC018uF69G" TargetMode="External"/><Relationship Id="rId54" Type="http://schemas.openxmlformats.org/officeDocument/2006/relationships/hyperlink" Target="consultantplus://offline/ref%3DA2E60D782AC103689636025A526E02151C6982BA223F333ED0C37358D050F50E857E4AC777946E97C1D0D908B25D1AEA94349B5E6E19939358F3857628c1C" TargetMode="External"/><Relationship Id="rId62" Type="http://schemas.openxmlformats.org/officeDocument/2006/relationships/hyperlink" Target="consultantplus://offline/ref%3D751CD8CE5B5861EE932387DF73B8DE93F08696C4B50797D20C664D441ACF29C56D599DACC76D1F90440F1C7C809C01F1D9FE3FC018uF69G" TargetMode="External"/><Relationship Id="rId70" Type="http://schemas.openxmlformats.org/officeDocument/2006/relationships/hyperlink" Target="consultantplus://offline/ref%3D751CD8CE5B5861EE932387DF73B8DE93F08795C2B20F97D20C664D441ACF29C56D599DAFCE6E1CC112401D20C5CA12F0DDFE3DC704FBF7B6u664G" TargetMode="External"/><Relationship Id="rId75" Type="http://schemas.openxmlformats.org/officeDocument/2006/relationships/hyperlink" Target="consultantplus://offline/ref%3D751CD8CE5B5861EE932387DF73B8DE93F08795C2B20F97D20C664D441ACF29C56D599DAFCE6F11CC17401D20C5CA12F0DDFE3DC704FBF7B6u664G" TargetMode="External"/><Relationship Id="rId83" Type="http://schemas.openxmlformats.org/officeDocument/2006/relationships/hyperlink" Target="consultantplus://offline/ref%3D751CD8CE5B5861EE932387DF73B8DE93F08797C5B30397D20C664D441ACF29C57F59C5A3CF6C0AC412554B7183u96FG" TargetMode="Externa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%3D751CD8CE5B5861EE932387DF73B8DE93F08696C4B50797D20C664D441ACF29C57F59C5A3CF6C0AC412554B7183u96FG" TargetMode="External"/><Relationship Id="rId15" Type="http://schemas.openxmlformats.org/officeDocument/2006/relationships/hyperlink" Target="consultantplus://offline/ref%3D751CD8CE5B5861EE932387DF73B8DE93F08696C4B50797D20C664D441ACF29C57F59C5A3CF6C0AC412554B7183u96FG" TargetMode="External"/><Relationship Id="rId23" Type="http://schemas.openxmlformats.org/officeDocument/2006/relationships/hyperlink" Target="consultantplus://offline/ref%3D751CD8CE5B5861EE932387DF73B8DE93F08692C1B00197D20C664D441ACF29C57F59C5A3CF6C0AC412554B7183u96FG" TargetMode="External"/><Relationship Id="rId28" Type="http://schemas.openxmlformats.org/officeDocument/2006/relationships/hyperlink" Target="consultantplus://offline/ref%3D751CD8CE5B5861EE932387DF73B8DE93F08692C1B00197D20C664D441ACF29C56D599DACC86D14CF411A0D248C9E1CEFDEE723C21AFBuF67G" TargetMode="External"/><Relationship Id="rId36" Type="http://schemas.openxmlformats.org/officeDocument/2006/relationships/hyperlink" Target="consultantplus://offline/ref%3D751CD8CE5B5861EE932387DF73B8DE93F08696C4B50797D20C664D441ACF29C57F59C5A3CF6C0AC412554B7183u96FG" TargetMode="External"/><Relationship Id="rId49" Type="http://schemas.openxmlformats.org/officeDocument/2006/relationships/hyperlink" Target="consultantplus://offline/ref%3D751CD8CE5B5861EE932387DF73B8DE93F08696C4B50797D20C664D441ACF29C56D599DACC76D1F90440F1C7C809C01F1D9FE3FC018uF69G" TargetMode="External"/><Relationship Id="rId57" Type="http://schemas.openxmlformats.org/officeDocument/2006/relationships/hyperlink" Target="consultantplus://offline/ref%3D751CD8CE5B5861EE932387DF73B8DE93F08696C4B50797D20C664D441ACF29C57F59C5A3CF6C0AC412554B7183u96FG" TargetMode="External"/><Relationship Id="rId10" Type="http://schemas.openxmlformats.org/officeDocument/2006/relationships/hyperlink" Target="consultantplus://offline/ref%3D751CD8CE5B5861EE932387DF73B8DE93F08696C4B50797D20C664D441ACF29C57F59C5A3CF6C0AC412554B7183u96FG" TargetMode="External"/><Relationship Id="rId31" Type="http://schemas.openxmlformats.org/officeDocument/2006/relationships/hyperlink" Target="consultantplus://offline/ref%3D5B831C5BEA510C9248EFFD6F0EE05CAE3490BDD9808DDD98E2B4EEA138690DBBB670556CFCA83C5D7D4C908658808C472CB22013289AC1FAg5d3B" TargetMode="External"/><Relationship Id="rId44" Type="http://schemas.openxmlformats.org/officeDocument/2006/relationships/hyperlink" Target="consultantplus://offline/ref%3D751CD8CE5B5861EE932387DF73B8DE93F08696C4B50797D20C664D441ACF29C57F59C5A3CF6C0AC412554B7183u96FG" TargetMode="External"/><Relationship Id="rId52" Type="http://schemas.openxmlformats.org/officeDocument/2006/relationships/hyperlink" Target="consultantplus://offline/ref%3DABEF94C346A9D036DE05299DF0BAF2773DB835E629733ECA7E83D7220FDC89DB76218ABD16BE0A0BDBE1CB4242508575A5DB38B68899F23AD1528253z5R1C" TargetMode="External"/><Relationship Id="rId60" Type="http://schemas.openxmlformats.org/officeDocument/2006/relationships/hyperlink" Target="consultantplus://offline/ref%3D751CD8CE5B5861EE932387DF73B8DE93F08696C4B50797D20C664D441ACF29C57F59C5A3CF6C0AC412554B7183u96FG" TargetMode="External"/><Relationship Id="rId65" Type="http://schemas.openxmlformats.org/officeDocument/2006/relationships/hyperlink" Target="consultantplus://offline/ref%3D751CD8CE5B5861EE932387DF73B8DE93F08696C4B50797D20C664D441ACF29C56D599DACCE681F90440F1C7C809C01F1D9FE3FC018uF69G" TargetMode="External"/><Relationship Id="rId73" Type="http://schemas.openxmlformats.org/officeDocument/2006/relationships/hyperlink" Target="consultantplus://offline/ref%3D751CD8CE5B5861EE932387DF73B8DE93F08795C2B20F97D20C664D441ACF29C56D599DAFCE6D14C512401D20C5CA12F0DDFE3DC704FBF7B6u664G" TargetMode="External"/><Relationship Id="rId78" Type="http://schemas.openxmlformats.org/officeDocument/2006/relationships/hyperlink" Target="consultantplus://offline/ref%3D751CD8CE5B5861EE932387DF73B8DE93F08795C2B20F97D20C664D441ACF29C56D599DAFCE6E16C112401D20C5CA12F0DDFE3DC704FBF7B6u664G" TargetMode="External"/><Relationship Id="rId81" Type="http://schemas.openxmlformats.org/officeDocument/2006/relationships/hyperlink" Target="consultantplus://offline/ref%3D751CD8CE5B5861EE932387DF73B8DE93F08696C4B70F97D20C664D441ACF29C57F59C5A3CF6C0AC412554B7183u96F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%3D751CD8CE5B5861EE932387DF73B8DE93F08797C5B30397D20C664D441ACF29C57F59C5A3CF6C0AC412554B7183u96FG" TargetMode="External"/><Relationship Id="rId13" Type="http://schemas.openxmlformats.org/officeDocument/2006/relationships/hyperlink" Target="consultantplus://offline/ref%3D751CD8CE5B5861EE932387DF73B8DE93F18290C1B30297D20C664D441ACF29C57F59C5A3CF6C0AC412554B7183u96FG" TargetMode="External"/><Relationship Id="rId18" Type="http://schemas.openxmlformats.org/officeDocument/2006/relationships/hyperlink" Target="consultantplus://offline/ref%3D751CD8CE5B5861EE932387DF73B8DE93F08097CFB10597D20C664D441ACF29C57F59C5A3CF6C0AC412554B7183u96FG" TargetMode="External"/><Relationship Id="rId39" Type="http://schemas.openxmlformats.org/officeDocument/2006/relationships/hyperlink" Target="consultantplus://offline/ref%3D751CD8CE5B5861EE932387DF73B8DE93F08696C4B50797D20C664D441ACF29C56D599DACC9681F90440F1C7C809C01F1D9FE3FC018uF69G" TargetMode="External"/><Relationship Id="rId34" Type="http://schemas.openxmlformats.org/officeDocument/2006/relationships/hyperlink" Target="consultantplus://offline/ref%3D751CD8CE5B5861EE932387DF73B8DE93F08696C4B50797D20C664D441ACF29C56D599DACC76D1F90440F1C7C809C01F1D9FE3FC018uF69G" TargetMode="External"/><Relationship Id="rId50" Type="http://schemas.openxmlformats.org/officeDocument/2006/relationships/hyperlink" Target="consultantplus://offline/ref%3DABEF94C346A9D036DE05299DF0BAF2773DB835E629733ECA7E83D7220FDC89DB76218ABD16BE0A0BDBE1CB4343508575A5DB38B68899F23AD1528253z5R1C" TargetMode="External"/><Relationship Id="rId55" Type="http://schemas.openxmlformats.org/officeDocument/2006/relationships/hyperlink" Target="consultantplus://offline/ref%3DA2E60D782AC103689636025A526E02151C6982BA223F333ED0C37358D050F50E857E4AC777946E97C1D0D908B15D1AEA94349B5E6E19939358F3857628c1C" TargetMode="External"/><Relationship Id="rId76" Type="http://schemas.openxmlformats.org/officeDocument/2006/relationships/hyperlink" Target="consultantplus://offline/ref%3D751CD8CE5B5861EE932387DF73B8DE93F08795C2B20F97D20C664D441ACF29C56D599DAFCE6E15C713401D20C5CA12F0DDFE3DC704FBF7B6u664G" TargetMode="External"/><Relationship Id="rId7" Type="http://schemas.openxmlformats.org/officeDocument/2006/relationships/hyperlink" Target="consultantplus://offline/ref%3D751CD8CE5B5861EE932387DF73B8DE93F08696C4B50797D20C664D441ACF29C57F59C5A3CF6C0AC412554B7183u96FG" TargetMode="External"/><Relationship Id="rId71" Type="http://schemas.openxmlformats.org/officeDocument/2006/relationships/hyperlink" Target="consultantplus://offline/ref%3D751CD8CE5B5861EE932387DF73B8DE93F08795C2B20F97D20C664D441ACF29C56D599DAACF671F90440F1C7C809C01F1D9FE3FC018uF69G" TargetMode="External"/><Relationship Id="rId2" Type="http://schemas.openxmlformats.org/officeDocument/2006/relationships/styles" Target="styles.xml"/><Relationship Id="rId29" Type="http://schemas.openxmlformats.org/officeDocument/2006/relationships/hyperlink" Target="consultantplus://offline/ref%3D751CD8CE5B5861EE932387DF73B8DE93F08795C2B20F97D20C664D441ACF29C57F59C5A3CF6C0AC412554B7183u96FG" TargetMode="External"/><Relationship Id="rId24" Type="http://schemas.openxmlformats.org/officeDocument/2006/relationships/hyperlink" Target="consultantplus://offline/ref%3D751CD8CE5B5861EE932387DF73B8DE93F08693C3B60097D20C664D441ACF29C56D599DAFCE6E1CCD12401D20C5CA12F0DDFE3DC704FBF7B6u664G" TargetMode="External"/><Relationship Id="rId40" Type="http://schemas.openxmlformats.org/officeDocument/2006/relationships/hyperlink" Target="consultantplus://offline/ref%3D751CD8CE5B5861EE932387DF73B8DE93F08696C4B50797D20C664D441ACF29C56D599DACC76D1F90440F1C7C809C01F1D9FE3FC018uF69G" TargetMode="External"/><Relationship Id="rId45" Type="http://schemas.openxmlformats.org/officeDocument/2006/relationships/hyperlink" Target="consultantplus://offline/ref%3DF19D24E32FF4D6653CC6DDB685DEF8CF9AD73D625FBE021ECE593B61E56ACCDD3A6D83EEE44A5496362C94B6600380D9865D4Fa9t0C" TargetMode="External"/><Relationship Id="rId66" Type="http://schemas.openxmlformats.org/officeDocument/2006/relationships/hyperlink" Target="consultantplus://offline/ref%3D751CD8CE5B5861EE932387DF73B8DE93F08696C4B50797D20C664D441ACF29C56D599DACCE681F90440F1C7C809C01F1D9FE3FC018uF69G" TargetMode="External"/><Relationship Id="rId61" Type="http://schemas.openxmlformats.org/officeDocument/2006/relationships/hyperlink" Target="consultantplus://offline/ref%3D751CD8CE5B5861EE932387DF73B8DE93F08797C5B30397D20C664D441ACF29C57F59C5A3CF6C0AC412554B7183u96FG" TargetMode="External"/><Relationship Id="rId82" Type="http://schemas.openxmlformats.org/officeDocument/2006/relationships/hyperlink" Target="consultantplus://offline/ref%3D751CD8CE5B5861EE932387DF73B8DE93F08797C5B30397D20C664D441ACF29C57F59C5A3CF6C0AC412554B7183u96F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35872</Words>
  <Characters>204471</Characters>
  <Application>Microsoft Office Word</Application>
  <DocSecurity>0</DocSecurity>
  <Lines>1703</Lines>
  <Paragraphs>479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Lenshina</dc:creator>
  <cp:lastModifiedBy>Анна Романькова</cp:lastModifiedBy>
  <cp:revision>3</cp:revision>
  <cp:lastPrinted>2022-03-28T10:41:00Z</cp:lastPrinted>
  <dcterms:created xsi:type="dcterms:W3CDTF">2022-03-28T11:26:00Z</dcterms:created>
  <dcterms:modified xsi:type="dcterms:W3CDTF">2022-03-28T11:26:00Z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2022-03-28T00:00:00Z</vt:filetime>
  </property>
</Properties>
</file>